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9B312" w14:textId="77777777" w:rsidR="00B6599E" w:rsidRDefault="00B6599E" w:rsidP="006E0E71">
      <w:pPr>
        <w:jc w:val="right"/>
        <w:rPr>
          <w:rFonts w:cstheme="minorHAnsi"/>
          <w:b/>
          <w:bCs/>
          <w:sz w:val="24"/>
          <w:szCs w:val="24"/>
        </w:rPr>
      </w:pPr>
    </w:p>
    <w:p w14:paraId="50406BDE" w14:textId="77777777" w:rsidR="00B6599E" w:rsidRDefault="00B6599E" w:rsidP="006E0E71">
      <w:pPr>
        <w:jc w:val="right"/>
        <w:rPr>
          <w:rFonts w:cstheme="minorHAnsi"/>
          <w:b/>
          <w:bCs/>
          <w:sz w:val="24"/>
          <w:szCs w:val="24"/>
        </w:rPr>
      </w:pPr>
    </w:p>
    <w:p w14:paraId="3B65C4E2" w14:textId="77777777" w:rsidR="00B6599E" w:rsidRDefault="00B6599E" w:rsidP="004509C9"/>
    <w:p w14:paraId="69368202" w14:textId="337D943D" w:rsidR="00B6599E" w:rsidRDefault="004509C9" w:rsidP="004509C9">
      <w:pPr>
        <w:pStyle w:val="Heading2"/>
        <w:jc w:val="center"/>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4509C9">
            <w:pPr>
              <w:jc w:val="center"/>
              <w:rPr>
                <w:rFonts w:cstheme="minorHAnsi"/>
                <w:b/>
                <w:bCs/>
                <w:sz w:val="32"/>
                <w:szCs w:val="32"/>
              </w:rPr>
            </w:pPr>
            <w:r w:rsidRPr="004509C9">
              <w:rPr>
                <w:rFonts w:cstheme="minorHAnsi"/>
                <w:b/>
                <w:bCs/>
                <w:sz w:val="32"/>
                <w:szCs w:val="32"/>
              </w:rPr>
              <w:t>Formular</w:t>
            </w:r>
          </w:p>
        </w:tc>
        <w:tc>
          <w:tcPr>
            <w:tcW w:w="7088" w:type="dxa"/>
          </w:tcPr>
          <w:p w14:paraId="1AE6D00E" w14:textId="25A5DDA9" w:rsidR="004509C9" w:rsidRPr="004509C9" w:rsidRDefault="004509C9" w:rsidP="004509C9">
            <w:pPr>
              <w:jc w:val="center"/>
              <w:rPr>
                <w:rFonts w:cstheme="minorHAnsi"/>
                <w:b/>
                <w:bCs/>
                <w:sz w:val="32"/>
                <w:szCs w:val="32"/>
              </w:rPr>
            </w:pPr>
            <w:r w:rsidRPr="004509C9">
              <w:rPr>
                <w:rFonts w:cstheme="minorHAnsi"/>
                <w:b/>
                <w:bCs/>
                <w:sz w:val="32"/>
                <w:szCs w:val="32"/>
              </w:rPr>
              <w:t>Denumire</w:t>
            </w:r>
          </w:p>
        </w:tc>
      </w:tr>
      <w:tr w:rsidR="004509C9" w14:paraId="255C431D" w14:textId="77777777" w:rsidTr="004509C9">
        <w:tc>
          <w:tcPr>
            <w:tcW w:w="2405" w:type="dxa"/>
          </w:tcPr>
          <w:p w14:paraId="582C56A4" w14:textId="478A8D2E" w:rsidR="004509C9" w:rsidRDefault="004509C9" w:rsidP="004509C9">
            <w:pPr>
              <w:rPr>
                <w:rFonts w:cstheme="minorHAnsi"/>
                <w:b/>
                <w:bCs/>
                <w:sz w:val="24"/>
                <w:szCs w:val="24"/>
              </w:rPr>
            </w:pPr>
            <w:r>
              <w:rPr>
                <w:rFonts w:cstheme="minorHAnsi"/>
                <w:b/>
                <w:bCs/>
                <w:sz w:val="24"/>
                <w:szCs w:val="24"/>
              </w:rPr>
              <w:t>FORMULAR 1</w:t>
            </w:r>
          </w:p>
        </w:tc>
        <w:tc>
          <w:tcPr>
            <w:tcW w:w="7088" w:type="dxa"/>
          </w:tcPr>
          <w:p w14:paraId="0B118ABB" w14:textId="00584BD7" w:rsidR="004509C9" w:rsidRPr="00D12E59" w:rsidRDefault="004509C9" w:rsidP="004509C9">
            <w:pPr>
              <w:rPr>
                <w:rFonts w:cstheme="minorHAnsi"/>
                <w:b/>
                <w:bCs/>
                <w:sz w:val="24"/>
                <w:szCs w:val="24"/>
              </w:rPr>
            </w:pPr>
            <w:r w:rsidRPr="00D12E59">
              <w:rPr>
                <w:rFonts w:cstheme="minorHAnsi"/>
                <w:b/>
                <w:bCs/>
                <w:sz w:val="24"/>
                <w:szCs w:val="24"/>
              </w:rPr>
              <w:t>DECLARAȚIE</w:t>
            </w:r>
            <w:r>
              <w:rPr>
                <w:rFonts w:cstheme="minorHAnsi"/>
                <w:b/>
                <w:bCs/>
                <w:sz w:val="24"/>
                <w:szCs w:val="24"/>
              </w:rPr>
              <w:t xml:space="preserve"> </w:t>
            </w:r>
            <w:r w:rsidRPr="00D12E59">
              <w:rPr>
                <w:rFonts w:cstheme="minorHAnsi"/>
                <w:b/>
                <w:bCs/>
                <w:sz w:val="24"/>
                <w:szCs w:val="24"/>
              </w:rPr>
              <w:t>PRIVIND EVITAREA CONFLICTULUI DE INTERESE</w:t>
            </w:r>
          </w:p>
          <w:p w14:paraId="3804A5E0" w14:textId="77777777" w:rsidR="004509C9" w:rsidRDefault="004509C9" w:rsidP="004509C9">
            <w:pPr>
              <w:rPr>
                <w:rFonts w:cstheme="minorHAnsi"/>
                <w:b/>
                <w:bCs/>
                <w:sz w:val="24"/>
                <w:szCs w:val="24"/>
              </w:rPr>
            </w:pPr>
          </w:p>
        </w:tc>
      </w:tr>
      <w:tr w:rsidR="004509C9" w14:paraId="7D7E0CBF" w14:textId="77777777" w:rsidTr="004509C9">
        <w:tc>
          <w:tcPr>
            <w:tcW w:w="2405" w:type="dxa"/>
          </w:tcPr>
          <w:p w14:paraId="5F8786FA" w14:textId="478F869C" w:rsidR="004509C9" w:rsidRDefault="004509C9" w:rsidP="004509C9">
            <w:pPr>
              <w:rPr>
                <w:rFonts w:cstheme="minorHAnsi"/>
                <w:b/>
                <w:bCs/>
                <w:sz w:val="24"/>
                <w:szCs w:val="24"/>
              </w:rPr>
            </w:pPr>
            <w:r>
              <w:rPr>
                <w:rFonts w:cstheme="minorHAnsi"/>
                <w:b/>
                <w:bCs/>
                <w:sz w:val="24"/>
                <w:szCs w:val="24"/>
              </w:rPr>
              <w:t>FORMULAR 2</w:t>
            </w:r>
          </w:p>
        </w:tc>
        <w:tc>
          <w:tcPr>
            <w:tcW w:w="7088" w:type="dxa"/>
          </w:tcPr>
          <w:p w14:paraId="2698C5C5" w14:textId="355E1960" w:rsidR="004509C9" w:rsidRPr="00D12E59" w:rsidRDefault="004509C9" w:rsidP="004509C9">
            <w:pPr>
              <w:rPr>
                <w:rFonts w:cstheme="minorHAnsi"/>
                <w:b/>
                <w:noProof/>
                <w:sz w:val="24"/>
                <w:szCs w:val="24"/>
              </w:rPr>
            </w:pPr>
            <w:r w:rsidRPr="00D12E59">
              <w:rPr>
                <w:rFonts w:cstheme="minorHAnsi"/>
                <w:b/>
                <w:noProof/>
                <w:sz w:val="24"/>
                <w:szCs w:val="24"/>
              </w:rPr>
              <w:t>DECLARAŢIE PE PROPRIE RĂSPUNDERE</w:t>
            </w:r>
            <w:r>
              <w:rPr>
                <w:rFonts w:cstheme="minorHAnsi"/>
                <w:b/>
                <w:noProof/>
                <w:sz w:val="24"/>
                <w:szCs w:val="24"/>
              </w:rPr>
              <w:t xml:space="preserve"> </w:t>
            </w:r>
            <w:r w:rsidRPr="00D12E59">
              <w:rPr>
                <w:rFonts w:cstheme="minorHAnsi"/>
                <w:b/>
                <w:noProof/>
                <w:sz w:val="24"/>
                <w:szCs w:val="24"/>
              </w:rPr>
              <w:t>PRIVIND BENEFICIARUL REAL</w:t>
            </w:r>
          </w:p>
          <w:p w14:paraId="4DE7EAA3" w14:textId="77777777" w:rsidR="004509C9" w:rsidRPr="00D12E59" w:rsidRDefault="004509C9" w:rsidP="004509C9">
            <w:pPr>
              <w:rPr>
                <w:rFonts w:cstheme="minorHAnsi"/>
                <w:sz w:val="24"/>
                <w:szCs w:val="24"/>
              </w:rPr>
            </w:pPr>
          </w:p>
          <w:p w14:paraId="6D51FDAF" w14:textId="77777777" w:rsidR="004509C9" w:rsidRDefault="004509C9" w:rsidP="004509C9">
            <w:pPr>
              <w:rPr>
                <w:rFonts w:cstheme="minorHAnsi"/>
                <w:b/>
                <w:bCs/>
                <w:sz w:val="24"/>
                <w:szCs w:val="24"/>
              </w:rPr>
            </w:pPr>
          </w:p>
        </w:tc>
      </w:tr>
      <w:tr w:rsidR="004509C9" w14:paraId="77798FA2" w14:textId="77777777" w:rsidTr="004509C9">
        <w:tc>
          <w:tcPr>
            <w:tcW w:w="2405" w:type="dxa"/>
          </w:tcPr>
          <w:p w14:paraId="67BBE40F" w14:textId="03C79C9E" w:rsidR="004509C9" w:rsidRDefault="004509C9" w:rsidP="004509C9">
            <w:pPr>
              <w:rPr>
                <w:rFonts w:cstheme="minorHAnsi"/>
                <w:b/>
                <w:bCs/>
                <w:sz w:val="24"/>
                <w:szCs w:val="24"/>
              </w:rPr>
            </w:pPr>
            <w:r>
              <w:rPr>
                <w:rFonts w:cstheme="minorHAnsi"/>
                <w:b/>
                <w:bCs/>
                <w:sz w:val="24"/>
                <w:szCs w:val="24"/>
              </w:rPr>
              <w:t>FORMULAR 3</w:t>
            </w:r>
          </w:p>
        </w:tc>
        <w:tc>
          <w:tcPr>
            <w:tcW w:w="7088" w:type="dxa"/>
          </w:tcPr>
          <w:p w14:paraId="37D5D78C" w14:textId="77777777" w:rsidR="004509C9" w:rsidRDefault="004509C9" w:rsidP="004509C9">
            <w:pPr>
              <w:rPr>
                <w:rFonts w:cstheme="minorHAnsi"/>
                <w:b/>
                <w:bCs/>
                <w:sz w:val="24"/>
                <w:szCs w:val="24"/>
              </w:rPr>
            </w:pPr>
            <w:r w:rsidRPr="004509C9">
              <w:rPr>
                <w:rFonts w:cstheme="minorHAnsi"/>
                <w:b/>
                <w:bCs/>
                <w:sz w:val="24"/>
                <w:szCs w:val="24"/>
              </w:rPr>
              <w:t>DECLARATIE DE CONFIRMARE A ACCEPTĂRII DE CĂTRE</w:t>
            </w:r>
            <w:r>
              <w:rPr>
                <w:rFonts w:cstheme="minorHAnsi"/>
                <w:b/>
                <w:bCs/>
                <w:sz w:val="24"/>
                <w:szCs w:val="24"/>
              </w:rPr>
              <w:t xml:space="preserve"> </w:t>
            </w:r>
            <w:r w:rsidRPr="004509C9">
              <w:rPr>
                <w:rFonts w:cstheme="minorHAnsi"/>
                <w:b/>
                <w:bCs/>
                <w:sz w:val="24"/>
                <w:szCs w:val="24"/>
              </w:rPr>
              <w:t>OFERTANT A CLAUZELOR CONTRACTUALE</w:t>
            </w:r>
          </w:p>
          <w:p w14:paraId="2E290A36" w14:textId="7ED06CB4" w:rsidR="004509C9" w:rsidRDefault="004509C9" w:rsidP="004509C9">
            <w:pPr>
              <w:rPr>
                <w:rFonts w:cstheme="minorHAnsi"/>
                <w:b/>
                <w:bCs/>
                <w:sz w:val="24"/>
                <w:szCs w:val="24"/>
              </w:rPr>
            </w:pPr>
          </w:p>
        </w:tc>
      </w:tr>
      <w:tr w:rsidR="004509C9" w14:paraId="03FE6A6B" w14:textId="77777777" w:rsidTr="004509C9">
        <w:tc>
          <w:tcPr>
            <w:tcW w:w="2405" w:type="dxa"/>
          </w:tcPr>
          <w:p w14:paraId="0D8827C6" w14:textId="6A0EBBD9" w:rsidR="004509C9" w:rsidRDefault="004509C9" w:rsidP="004509C9">
            <w:pPr>
              <w:rPr>
                <w:rFonts w:cstheme="minorHAnsi"/>
                <w:b/>
                <w:bCs/>
                <w:sz w:val="24"/>
                <w:szCs w:val="24"/>
              </w:rPr>
            </w:pPr>
            <w:r>
              <w:rPr>
                <w:rFonts w:cstheme="minorHAnsi"/>
                <w:b/>
                <w:bCs/>
                <w:sz w:val="24"/>
                <w:szCs w:val="24"/>
              </w:rPr>
              <w:t>FORMULAR 4</w:t>
            </w:r>
          </w:p>
        </w:tc>
        <w:tc>
          <w:tcPr>
            <w:tcW w:w="7088" w:type="dxa"/>
          </w:tcPr>
          <w:p w14:paraId="6244EA26" w14:textId="63045C55" w:rsidR="004509C9" w:rsidRPr="00D12E59" w:rsidRDefault="004509C9" w:rsidP="004509C9">
            <w:pPr>
              <w:rPr>
                <w:rFonts w:cstheme="minorHAnsi"/>
                <w:b/>
                <w:bCs/>
                <w:sz w:val="24"/>
              </w:rPr>
            </w:pPr>
            <w:r w:rsidRPr="00D12E59">
              <w:rPr>
                <w:rFonts w:cstheme="minorHAnsi"/>
                <w:b/>
                <w:bCs/>
                <w:sz w:val="24"/>
              </w:rPr>
              <w:t>DECLARAȚIE PRIVIND TERMENUL DE GARANȚIE ACORDAT PRODUSELOR</w:t>
            </w:r>
          </w:p>
          <w:p w14:paraId="3B6A9C64" w14:textId="77777777" w:rsidR="004509C9" w:rsidRDefault="004509C9" w:rsidP="004509C9">
            <w:pPr>
              <w:rPr>
                <w:rFonts w:cstheme="minorHAnsi"/>
                <w:b/>
                <w:bCs/>
                <w:sz w:val="24"/>
                <w:szCs w:val="24"/>
              </w:rPr>
            </w:pPr>
          </w:p>
        </w:tc>
      </w:tr>
      <w:tr w:rsidR="004509C9" w14:paraId="4751FBDF" w14:textId="77777777" w:rsidTr="004509C9">
        <w:tc>
          <w:tcPr>
            <w:tcW w:w="2405" w:type="dxa"/>
          </w:tcPr>
          <w:p w14:paraId="58ACE0CB" w14:textId="4FC76122" w:rsidR="004509C9" w:rsidRDefault="004509C9" w:rsidP="004509C9">
            <w:pPr>
              <w:rPr>
                <w:rFonts w:cstheme="minorHAnsi"/>
                <w:b/>
                <w:bCs/>
                <w:sz w:val="24"/>
                <w:szCs w:val="24"/>
              </w:rPr>
            </w:pPr>
            <w:r>
              <w:rPr>
                <w:rFonts w:cstheme="minorHAnsi"/>
                <w:b/>
                <w:bCs/>
                <w:sz w:val="24"/>
                <w:szCs w:val="24"/>
              </w:rPr>
              <w:t xml:space="preserve">FORMULAR 5 </w:t>
            </w:r>
          </w:p>
        </w:tc>
        <w:tc>
          <w:tcPr>
            <w:tcW w:w="7088" w:type="dxa"/>
          </w:tcPr>
          <w:p w14:paraId="18ECB5D6" w14:textId="77777777" w:rsidR="004509C9" w:rsidRDefault="004509C9" w:rsidP="004509C9">
            <w:pPr>
              <w:rPr>
                <w:rFonts w:cstheme="minorHAnsi"/>
                <w:b/>
                <w:bCs/>
                <w:sz w:val="24"/>
              </w:rPr>
            </w:pPr>
            <w:r w:rsidRPr="004509C9">
              <w:rPr>
                <w:rFonts w:cstheme="minorHAnsi"/>
                <w:b/>
                <w:bCs/>
                <w:sz w:val="24"/>
              </w:rPr>
              <w:t>DECLARAȚIE PRIVIND RESPECTAREA PRINCIPIULUI DNSH</w:t>
            </w:r>
          </w:p>
          <w:p w14:paraId="7B38A655" w14:textId="52A6FA33" w:rsidR="004509C9" w:rsidRPr="00D12E59" w:rsidRDefault="004509C9" w:rsidP="004509C9">
            <w:pPr>
              <w:rPr>
                <w:rFonts w:cstheme="minorHAnsi"/>
                <w:b/>
                <w:bCs/>
                <w:sz w:val="24"/>
              </w:rPr>
            </w:pPr>
          </w:p>
        </w:tc>
      </w:tr>
      <w:tr w:rsidR="004509C9" w14:paraId="4896862E" w14:textId="77777777" w:rsidTr="004509C9">
        <w:tc>
          <w:tcPr>
            <w:tcW w:w="2405" w:type="dxa"/>
          </w:tcPr>
          <w:p w14:paraId="185A7991" w14:textId="4949C372" w:rsidR="004509C9" w:rsidRDefault="004509C9" w:rsidP="004509C9">
            <w:pPr>
              <w:rPr>
                <w:rFonts w:cstheme="minorHAnsi"/>
                <w:b/>
                <w:bCs/>
                <w:sz w:val="24"/>
                <w:szCs w:val="24"/>
              </w:rPr>
            </w:pPr>
            <w:r>
              <w:rPr>
                <w:rFonts w:cstheme="minorHAnsi"/>
                <w:b/>
                <w:bCs/>
                <w:sz w:val="24"/>
                <w:szCs w:val="24"/>
              </w:rPr>
              <w:t>FORMULAR 6</w:t>
            </w:r>
          </w:p>
        </w:tc>
        <w:tc>
          <w:tcPr>
            <w:tcW w:w="7088" w:type="dxa"/>
          </w:tcPr>
          <w:p w14:paraId="7E2BC2D9" w14:textId="77777777" w:rsidR="004509C9" w:rsidRDefault="004509C9" w:rsidP="004509C9">
            <w:pPr>
              <w:rPr>
                <w:rFonts w:cstheme="minorHAnsi"/>
                <w:b/>
                <w:bCs/>
                <w:sz w:val="24"/>
              </w:rPr>
            </w:pPr>
            <w:r>
              <w:rPr>
                <w:rFonts w:cstheme="minorHAnsi"/>
                <w:b/>
                <w:bCs/>
                <w:sz w:val="24"/>
              </w:rPr>
              <w:t>OFERTA FINANCIARĂ ȘI CENTRALIZATOR OFERTĂ FINANCIARĂ</w:t>
            </w:r>
          </w:p>
          <w:p w14:paraId="61F67FED" w14:textId="3F695104" w:rsidR="004509C9" w:rsidRPr="004509C9" w:rsidRDefault="004509C9" w:rsidP="004509C9">
            <w:pPr>
              <w:rPr>
                <w:rFonts w:cstheme="minorHAnsi"/>
                <w:b/>
                <w:bCs/>
                <w:sz w:val="24"/>
              </w:rPr>
            </w:pPr>
          </w:p>
        </w:tc>
      </w:tr>
      <w:tr w:rsidR="004509C9" w14:paraId="4D767206" w14:textId="77777777" w:rsidTr="004509C9">
        <w:tc>
          <w:tcPr>
            <w:tcW w:w="2405" w:type="dxa"/>
          </w:tcPr>
          <w:p w14:paraId="2CCB0D09" w14:textId="642EF596" w:rsidR="004509C9" w:rsidRDefault="004509C9" w:rsidP="004509C9">
            <w:pPr>
              <w:rPr>
                <w:rFonts w:cstheme="minorHAnsi"/>
                <w:b/>
                <w:bCs/>
                <w:sz w:val="24"/>
                <w:szCs w:val="24"/>
              </w:rPr>
            </w:pPr>
            <w:r>
              <w:rPr>
                <w:rFonts w:cstheme="minorHAnsi"/>
                <w:b/>
                <w:bCs/>
                <w:sz w:val="24"/>
                <w:szCs w:val="24"/>
              </w:rPr>
              <w:t>FORMULAR 7</w:t>
            </w:r>
          </w:p>
        </w:tc>
        <w:tc>
          <w:tcPr>
            <w:tcW w:w="7088" w:type="dxa"/>
          </w:tcPr>
          <w:p w14:paraId="5EA82640" w14:textId="1FB010D5" w:rsidR="004509C9" w:rsidRDefault="004509C9" w:rsidP="004509C9">
            <w:pPr>
              <w:rPr>
                <w:rFonts w:cstheme="minorHAnsi"/>
                <w:b/>
                <w:bCs/>
                <w:sz w:val="24"/>
              </w:rPr>
            </w:pPr>
            <w:r>
              <w:rPr>
                <w:rFonts w:cstheme="minorHAnsi"/>
                <w:b/>
                <w:bCs/>
                <w:sz w:val="24"/>
              </w:rPr>
              <w:t>PROPUNERE TEHNICĂ</w:t>
            </w:r>
          </w:p>
          <w:p w14:paraId="590A6CAB" w14:textId="77777777" w:rsidR="004509C9" w:rsidRDefault="004509C9" w:rsidP="004509C9">
            <w:pPr>
              <w:rPr>
                <w:rFonts w:cstheme="minorHAnsi"/>
                <w:b/>
                <w:bCs/>
                <w:sz w:val="24"/>
              </w:rPr>
            </w:pPr>
          </w:p>
          <w:p w14:paraId="04BFCF0A" w14:textId="5322C410" w:rsidR="004509C9" w:rsidRDefault="004509C9" w:rsidP="004509C9">
            <w:pPr>
              <w:rPr>
                <w:rFonts w:cstheme="minorHAnsi"/>
                <w:b/>
                <w:bCs/>
                <w:sz w:val="24"/>
              </w:rPr>
            </w:pPr>
          </w:p>
        </w:tc>
      </w:tr>
    </w:tbl>
    <w:p w14:paraId="423732BA" w14:textId="77777777" w:rsidR="004509C9" w:rsidRDefault="004509C9" w:rsidP="004509C9">
      <w:pPr>
        <w:rPr>
          <w:rFonts w:cstheme="minorHAnsi"/>
          <w:b/>
          <w:bCs/>
          <w:sz w:val="24"/>
          <w:szCs w:val="24"/>
        </w:rPr>
      </w:pPr>
    </w:p>
    <w:p w14:paraId="3CC33049" w14:textId="77777777" w:rsidR="00B6599E" w:rsidRDefault="00B6599E" w:rsidP="006E0E71">
      <w:pPr>
        <w:jc w:val="right"/>
        <w:rPr>
          <w:rFonts w:cstheme="minorHAnsi"/>
          <w:b/>
          <w:bCs/>
          <w:sz w:val="24"/>
          <w:szCs w:val="24"/>
        </w:rPr>
      </w:pPr>
    </w:p>
    <w:p w14:paraId="1894424E" w14:textId="77777777" w:rsidR="00B6599E" w:rsidRDefault="00B6599E" w:rsidP="006E0E71">
      <w:pPr>
        <w:jc w:val="right"/>
        <w:rPr>
          <w:rFonts w:cstheme="minorHAnsi"/>
          <w:b/>
          <w:bCs/>
          <w:sz w:val="24"/>
          <w:szCs w:val="24"/>
        </w:rPr>
      </w:pPr>
    </w:p>
    <w:p w14:paraId="1456DE25" w14:textId="77777777" w:rsidR="00B6599E" w:rsidRDefault="00B6599E" w:rsidP="006E0E71">
      <w:pPr>
        <w:jc w:val="right"/>
        <w:rPr>
          <w:rFonts w:cstheme="minorHAnsi"/>
          <w:b/>
          <w:bCs/>
          <w:sz w:val="24"/>
          <w:szCs w:val="24"/>
        </w:rPr>
      </w:pPr>
    </w:p>
    <w:p w14:paraId="6612AF85" w14:textId="77777777" w:rsidR="00B6599E" w:rsidRDefault="00B6599E" w:rsidP="006E0E71">
      <w:pPr>
        <w:jc w:val="right"/>
        <w:rPr>
          <w:rFonts w:cstheme="minorHAnsi"/>
          <w:b/>
          <w:bCs/>
          <w:sz w:val="24"/>
          <w:szCs w:val="24"/>
        </w:rPr>
      </w:pPr>
    </w:p>
    <w:p w14:paraId="558C9390" w14:textId="77777777" w:rsidR="00B6599E" w:rsidRDefault="00B6599E" w:rsidP="006E0E71">
      <w:pPr>
        <w:jc w:val="right"/>
        <w:rPr>
          <w:rFonts w:cstheme="minorHAnsi"/>
          <w:b/>
          <w:bCs/>
          <w:sz w:val="24"/>
          <w:szCs w:val="24"/>
        </w:rPr>
      </w:pPr>
    </w:p>
    <w:p w14:paraId="35A675A2" w14:textId="77777777" w:rsidR="00B6599E" w:rsidRDefault="00B6599E" w:rsidP="006E0E71">
      <w:pPr>
        <w:jc w:val="right"/>
        <w:rPr>
          <w:rFonts w:cstheme="minorHAnsi"/>
          <w:b/>
          <w:bCs/>
          <w:sz w:val="24"/>
          <w:szCs w:val="24"/>
        </w:rPr>
      </w:pPr>
    </w:p>
    <w:p w14:paraId="45D93E9E" w14:textId="77777777" w:rsidR="00B6599E" w:rsidRDefault="00B6599E" w:rsidP="006E0E71">
      <w:pPr>
        <w:jc w:val="right"/>
        <w:rPr>
          <w:rFonts w:cstheme="minorHAnsi"/>
          <w:b/>
          <w:bCs/>
          <w:sz w:val="24"/>
          <w:szCs w:val="24"/>
        </w:rPr>
      </w:pPr>
    </w:p>
    <w:p w14:paraId="5D4FCAC4" w14:textId="77777777" w:rsidR="00B6599E" w:rsidRDefault="00B6599E" w:rsidP="006E0E71">
      <w:pPr>
        <w:jc w:val="right"/>
        <w:rPr>
          <w:rFonts w:cstheme="minorHAnsi"/>
          <w:b/>
          <w:bCs/>
          <w:sz w:val="24"/>
          <w:szCs w:val="24"/>
        </w:rPr>
      </w:pPr>
    </w:p>
    <w:p w14:paraId="20BC79FF" w14:textId="77777777" w:rsidR="00B6599E" w:rsidRDefault="00B6599E" w:rsidP="006E0E71">
      <w:pPr>
        <w:jc w:val="right"/>
        <w:rPr>
          <w:rFonts w:cstheme="minorHAnsi"/>
          <w:b/>
          <w:bCs/>
          <w:sz w:val="24"/>
          <w:szCs w:val="24"/>
        </w:rPr>
      </w:pPr>
    </w:p>
    <w:p w14:paraId="2E428EB0" w14:textId="77777777" w:rsidR="00B6599E" w:rsidRDefault="00B6599E" w:rsidP="006E0E71">
      <w:pPr>
        <w:jc w:val="right"/>
        <w:rPr>
          <w:rFonts w:cstheme="minorHAnsi"/>
          <w:b/>
          <w:bCs/>
          <w:sz w:val="24"/>
          <w:szCs w:val="24"/>
        </w:rPr>
      </w:pPr>
    </w:p>
    <w:p w14:paraId="2FE6EEC3" w14:textId="77777777" w:rsidR="00B6599E" w:rsidRDefault="00B6599E" w:rsidP="006E0E71">
      <w:pPr>
        <w:jc w:val="right"/>
        <w:rPr>
          <w:rFonts w:cstheme="minorHAnsi"/>
          <w:b/>
          <w:bCs/>
          <w:sz w:val="24"/>
          <w:szCs w:val="24"/>
        </w:rPr>
      </w:pPr>
    </w:p>
    <w:p w14:paraId="14D0A634" w14:textId="77777777" w:rsidR="00B6599E" w:rsidRDefault="00B6599E" w:rsidP="004509C9">
      <w:pPr>
        <w:rPr>
          <w:rFonts w:cstheme="minorHAnsi"/>
          <w:b/>
          <w:bCs/>
          <w:sz w:val="24"/>
          <w:szCs w:val="24"/>
        </w:rPr>
      </w:pPr>
    </w:p>
    <w:p w14:paraId="2F22E842" w14:textId="2384D4C3" w:rsidR="0054248B" w:rsidRDefault="006E0E71" w:rsidP="00BA7040">
      <w:pPr>
        <w:pStyle w:val="Heading2"/>
      </w:pPr>
      <w:r w:rsidRPr="00D12E59">
        <w:t xml:space="preserve">Formular </w:t>
      </w:r>
      <w:r w:rsidR="006B7D62">
        <w:t>1</w:t>
      </w:r>
    </w:p>
    <w:p w14:paraId="193F4A60" w14:textId="77777777" w:rsidR="00BA7040" w:rsidRPr="00BA7040" w:rsidRDefault="00BA7040" w:rsidP="00BA7040">
      <w:pPr>
        <w:rPr>
          <w:lang w:val="en-US"/>
        </w:rPr>
      </w:pPr>
    </w:p>
    <w:p w14:paraId="49D8396B" w14:textId="77777777" w:rsidR="006E0E71" w:rsidRPr="00D12E59" w:rsidRDefault="006E0E71" w:rsidP="006E0E71">
      <w:pPr>
        <w:rPr>
          <w:rFonts w:cstheme="minorHAnsi"/>
          <w:b/>
          <w:bCs/>
          <w:sz w:val="24"/>
          <w:szCs w:val="24"/>
        </w:rPr>
      </w:pPr>
      <w:r w:rsidRPr="00D12E59">
        <w:rPr>
          <w:rFonts w:cstheme="minorHAnsi"/>
          <w:b/>
          <w:bCs/>
          <w:sz w:val="24"/>
          <w:szCs w:val="24"/>
        </w:rPr>
        <w:t>OFERTANT/SUBCONTRACTANT/ASOCIAT (după caz)</w:t>
      </w:r>
    </w:p>
    <w:p w14:paraId="071FA008" w14:textId="77777777" w:rsidR="006E0E71" w:rsidRPr="00D12E59" w:rsidRDefault="006E0E71" w:rsidP="006E0E71">
      <w:pPr>
        <w:rPr>
          <w:rFonts w:cstheme="minorHAnsi"/>
          <w:b/>
          <w:bCs/>
          <w:sz w:val="24"/>
          <w:szCs w:val="24"/>
        </w:rPr>
      </w:pPr>
      <w:r w:rsidRPr="00D12E59">
        <w:rPr>
          <w:rFonts w:cstheme="minorHAnsi"/>
          <w:b/>
          <w:bCs/>
          <w:sz w:val="24"/>
          <w:szCs w:val="24"/>
        </w:rPr>
        <w:t>(denumirea, codul de înregistrare fiscală, adresa)</w:t>
      </w:r>
    </w:p>
    <w:p w14:paraId="1C62B9C2" w14:textId="77777777" w:rsidR="006E0E71" w:rsidRPr="00D12E59" w:rsidRDefault="006E0E71" w:rsidP="006E0E71">
      <w:pPr>
        <w:rPr>
          <w:rFonts w:cstheme="minorHAnsi"/>
          <w:b/>
          <w:bCs/>
          <w:sz w:val="24"/>
          <w:szCs w:val="24"/>
        </w:rPr>
      </w:pPr>
    </w:p>
    <w:p w14:paraId="634B046F" w14:textId="45530139" w:rsidR="006E0E71" w:rsidRPr="00D12E59" w:rsidRDefault="006E0E71" w:rsidP="006E0E71">
      <w:pPr>
        <w:jc w:val="center"/>
        <w:rPr>
          <w:rFonts w:cstheme="minorHAnsi"/>
          <w:b/>
          <w:bCs/>
          <w:sz w:val="24"/>
          <w:szCs w:val="24"/>
        </w:rPr>
      </w:pPr>
      <w:r w:rsidRPr="00D12E59">
        <w:rPr>
          <w:rFonts w:cstheme="minorHAnsi"/>
          <w:b/>
          <w:bCs/>
          <w:sz w:val="24"/>
          <w:szCs w:val="24"/>
        </w:rPr>
        <w:t>DECLARAȚIE</w:t>
      </w:r>
    </w:p>
    <w:p w14:paraId="4FF5F2A3" w14:textId="77777777" w:rsidR="006E0E71" w:rsidRPr="00D12E59" w:rsidRDefault="006E0E71" w:rsidP="006E0E71">
      <w:pPr>
        <w:jc w:val="center"/>
        <w:rPr>
          <w:rFonts w:cstheme="minorHAnsi"/>
          <w:b/>
          <w:bCs/>
          <w:sz w:val="24"/>
          <w:szCs w:val="24"/>
        </w:rPr>
      </w:pPr>
      <w:r w:rsidRPr="00D12E59">
        <w:rPr>
          <w:rFonts w:cstheme="minorHAnsi"/>
          <w:b/>
          <w:bCs/>
          <w:sz w:val="24"/>
          <w:szCs w:val="24"/>
        </w:rPr>
        <w:t>Privind evitarea conflictului de interese</w:t>
      </w:r>
    </w:p>
    <w:p w14:paraId="296A28AA" w14:textId="77777777" w:rsidR="006E0E71" w:rsidRPr="00D12E59" w:rsidRDefault="006E0E71" w:rsidP="008C44F5">
      <w:pPr>
        <w:jc w:val="center"/>
        <w:rPr>
          <w:rFonts w:cstheme="minorHAnsi"/>
          <w:b/>
          <w:bCs/>
          <w:i/>
          <w:iCs/>
          <w:sz w:val="24"/>
          <w:szCs w:val="24"/>
        </w:rPr>
      </w:pPr>
      <w:r w:rsidRPr="00D12E59">
        <w:rPr>
          <w:rFonts w:cstheme="minorHAnsi"/>
          <w:b/>
          <w:bCs/>
          <w:i/>
          <w:iCs/>
          <w:sz w:val="24"/>
          <w:szCs w:val="24"/>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D12E59" w:rsidRDefault="008C44F5" w:rsidP="006E0E71">
      <w:pPr>
        <w:jc w:val="both"/>
        <w:rPr>
          <w:rFonts w:cstheme="minorHAnsi"/>
          <w:sz w:val="24"/>
          <w:szCs w:val="24"/>
        </w:rPr>
      </w:pPr>
    </w:p>
    <w:p w14:paraId="68A6C63D" w14:textId="2276B57C" w:rsidR="006E0E71" w:rsidRPr="00D12E59" w:rsidRDefault="006E0E71" w:rsidP="006E0E71">
      <w:pPr>
        <w:jc w:val="both"/>
        <w:rPr>
          <w:rFonts w:cstheme="minorHAnsi"/>
          <w:sz w:val="24"/>
          <w:szCs w:val="24"/>
        </w:rPr>
      </w:pPr>
      <w:r w:rsidRPr="00BA7040">
        <w:rPr>
          <w:rFonts w:cstheme="minorHAnsi"/>
          <w:sz w:val="24"/>
          <w:szCs w:val="24"/>
        </w:rPr>
        <w:t xml:space="preserve">Subsemnatul/a ............................., CNP ........................... în calitate de reprezentant legal al............................................., referitor la procedura de achiziție ........................................, derulată în cadrul contractului  de finanțare nr. </w:t>
      </w:r>
      <w:r w:rsidR="00BA7040" w:rsidRPr="00BA7040">
        <w:rPr>
          <w:rFonts w:cstheme="minorHAnsi"/>
          <w:sz w:val="24"/>
          <w:szCs w:val="24"/>
        </w:rPr>
        <w:t xml:space="preserve">14031/16.09.2022, </w:t>
      </w:r>
      <w:r w:rsidRPr="00BA7040">
        <w:rPr>
          <w:rFonts w:cstheme="minorHAnsi"/>
          <w:sz w:val="24"/>
          <w:szCs w:val="24"/>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r w:rsidRPr="00D12E59">
        <w:rPr>
          <w:rFonts w:cstheme="minorHAnsi"/>
          <w:sz w:val="24"/>
          <w:szCs w:val="24"/>
        </w:rPr>
        <w:t>:</w:t>
      </w:r>
    </w:p>
    <w:p w14:paraId="3C24C3CD" w14:textId="146E5F1D" w:rsidR="006E0E71" w:rsidRPr="00D12E59" w:rsidRDefault="006E0E71" w:rsidP="006E0E71">
      <w:pPr>
        <w:ind w:left="705" w:hanging="705"/>
        <w:jc w:val="both"/>
        <w:rPr>
          <w:rFonts w:cstheme="minorHAnsi"/>
          <w:sz w:val="24"/>
          <w:szCs w:val="24"/>
        </w:rPr>
      </w:pPr>
      <w:r w:rsidRPr="00D12E59">
        <w:rPr>
          <w:rFonts w:cstheme="minorHAnsi"/>
          <w:sz w:val="24"/>
          <w:szCs w:val="24"/>
        </w:rPr>
        <w:t xml:space="preserve">i. </w:t>
      </w:r>
      <w:r w:rsidRPr="00D12E59">
        <w:rPr>
          <w:rFonts w:cstheme="minorHAnsi"/>
          <w:sz w:val="24"/>
          <w:szCs w:val="24"/>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D12E59" w:rsidRDefault="006E0E71" w:rsidP="006E0E71">
      <w:pPr>
        <w:ind w:left="705" w:hanging="705"/>
        <w:jc w:val="both"/>
        <w:rPr>
          <w:rFonts w:cstheme="minorHAnsi"/>
          <w:sz w:val="24"/>
          <w:szCs w:val="24"/>
        </w:rPr>
      </w:pPr>
      <w:r w:rsidRPr="00D12E59">
        <w:rPr>
          <w:rFonts w:cstheme="minorHAnsi"/>
          <w:sz w:val="24"/>
          <w:szCs w:val="24"/>
        </w:rPr>
        <w:t>ii.</w:t>
      </w:r>
      <w:r w:rsidRPr="00D12E59">
        <w:rPr>
          <w:rFonts w:cstheme="minorHAnsi"/>
          <w:sz w:val="24"/>
          <w:szCs w:val="24"/>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 xml:space="preserve">să existe / să fi existat legături soț/soție, legături de rudenie sau afini până la gradul II inclusiv între structurile acționariatului / administratorii organizației care are calitatea de </w:t>
      </w:r>
      <w:r w:rsidRPr="00D12E59">
        <w:rPr>
          <w:rFonts w:cstheme="minorHAnsi"/>
          <w:sz w:val="24"/>
          <w:szCs w:val="24"/>
        </w:rPr>
        <w:lastRenderedPageBreak/>
        <w:t>beneficiar și structurile acționariatului / administratorii operatorilor economici care au calitatea de ofertant / subcontractant / asociat,</w:t>
      </w:r>
    </w:p>
    <w:p w14:paraId="7A1100DA" w14:textId="795A991D"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D12E59" w:rsidRDefault="006E0E71" w:rsidP="006E0E71">
      <w:pPr>
        <w:jc w:val="both"/>
        <w:rPr>
          <w:rFonts w:cstheme="minorHAnsi"/>
          <w:sz w:val="24"/>
          <w:szCs w:val="24"/>
        </w:rPr>
      </w:pPr>
      <w:r w:rsidRPr="00D12E59">
        <w:rPr>
          <w:rFonts w:cstheme="minorHAnsi"/>
          <w:sz w:val="24"/>
          <w:szCs w:val="24"/>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D12E59" w:rsidRDefault="006E0E71" w:rsidP="006E0E71">
      <w:pPr>
        <w:jc w:val="both"/>
        <w:rPr>
          <w:rFonts w:cstheme="minorHAnsi"/>
          <w:sz w:val="24"/>
          <w:szCs w:val="24"/>
        </w:rPr>
      </w:pPr>
      <w:r w:rsidRPr="00D12E59">
        <w:rPr>
          <w:rFonts w:cstheme="minorHAnsi"/>
          <w:sz w:val="24"/>
          <w:szCs w:val="24"/>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D12E59" w:rsidRDefault="006E0E71" w:rsidP="006E0E71">
      <w:pPr>
        <w:jc w:val="both"/>
        <w:rPr>
          <w:rFonts w:cstheme="minorHAnsi"/>
          <w:sz w:val="24"/>
          <w:szCs w:val="24"/>
        </w:rPr>
      </w:pPr>
      <w:r w:rsidRPr="00D12E59">
        <w:rPr>
          <w:rFonts w:cstheme="minorHAnsi"/>
          <w:sz w:val="24"/>
          <w:szCs w:val="24"/>
        </w:rPr>
        <w:t>Înțeleg că, în cazul în care această declarație nu este conformă cu realitatea, sunt pasibil de încălcarea prevederilor legislației penale privind falsul în declarații.</w:t>
      </w:r>
    </w:p>
    <w:p w14:paraId="1220A5BB" w14:textId="77777777" w:rsidR="006E0E71" w:rsidRPr="00D12E59" w:rsidRDefault="006E0E71" w:rsidP="006E0E71">
      <w:pPr>
        <w:jc w:val="both"/>
        <w:rPr>
          <w:rFonts w:cstheme="minorHAnsi"/>
          <w:b/>
          <w:bCs/>
          <w:sz w:val="24"/>
          <w:szCs w:val="24"/>
        </w:rPr>
      </w:pPr>
      <w:r w:rsidRPr="00D12E59">
        <w:rPr>
          <w:rFonts w:cstheme="minorHAnsi"/>
          <w:b/>
          <w:bCs/>
          <w:sz w:val="24"/>
          <w:szCs w:val="24"/>
        </w:rPr>
        <w:t>(numele și funcția)</w:t>
      </w:r>
    </w:p>
    <w:p w14:paraId="0982AB2A" w14:textId="77777777" w:rsidR="006E0E71" w:rsidRPr="00D12E59" w:rsidRDefault="006E0E71" w:rsidP="006E0E71">
      <w:pPr>
        <w:jc w:val="both"/>
        <w:rPr>
          <w:rFonts w:cstheme="minorHAnsi"/>
          <w:b/>
          <w:bCs/>
          <w:sz w:val="24"/>
          <w:szCs w:val="24"/>
        </w:rPr>
      </w:pPr>
      <w:r w:rsidRPr="00D12E59">
        <w:rPr>
          <w:rFonts w:cstheme="minorHAnsi"/>
          <w:b/>
          <w:bCs/>
          <w:sz w:val="24"/>
          <w:szCs w:val="24"/>
        </w:rPr>
        <w:t>(data)</w:t>
      </w:r>
    </w:p>
    <w:p w14:paraId="429CE329" w14:textId="74ED0E85" w:rsidR="006E0E71" w:rsidRPr="00D12E59" w:rsidRDefault="006E0E71" w:rsidP="006E0E71">
      <w:pPr>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6E0E71">
      <w:pPr>
        <w:jc w:val="both"/>
        <w:rPr>
          <w:rFonts w:cstheme="minorHAnsi"/>
          <w:sz w:val="24"/>
          <w:szCs w:val="24"/>
        </w:rPr>
      </w:pPr>
    </w:p>
    <w:p w14:paraId="6FBDCA6E" w14:textId="77777777" w:rsidR="006E0E71" w:rsidRPr="00D12E59" w:rsidRDefault="006E0E71" w:rsidP="006E0E71">
      <w:pPr>
        <w:jc w:val="both"/>
        <w:rPr>
          <w:rFonts w:cstheme="minorHAnsi"/>
          <w:sz w:val="24"/>
          <w:szCs w:val="24"/>
        </w:rPr>
      </w:pPr>
    </w:p>
    <w:p w14:paraId="65E67C89" w14:textId="77777777" w:rsidR="006E0E71" w:rsidRPr="00D12E59" w:rsidRDefault="006E0E71" w:rsidP="006E0E71">
      <w:pPr>
        <w:jc w:val="both"/>
        <w:rPr>
          <w:rFonts w:cstheme="minorHAnsi"/>
          <w:sz w:val="24"/>
          <w:szCs w:val="24"/>
        </w:rPr>
      </w:pPr>
    </w:p>
    <w:p w14:paraId="32A5AF2B" w14:textId="77777777" w:rsidR="0054248B" w:rsidRPr="00D12E59" w:rsidRDefault="0054248B" w:rsidP="006E0E71">
      <w:pPr>
        <w:jc w:val="both"/>
        <w:rPr>
          <w:rFonts w:cstheme="minorHAnsi"/>
          <w:sz w:val="24"/>
          <w:szCs w:val="24"/>
        </w:rPr>
      </w:pPr>
    </w:p>
    <w:p w14:paraId="198CCDA4" w14:textId="77777777" w:rsidR="0054248B" w:rsidRPr="00D12E59" w:rsidRDefault="0054248B" w:rsidP="002977BD">
      <w:pPr>
        <w:rPr>
          <w:rFonts w:cstheme="minorHAnsi"/>
          <w:sz w:val="24"/>
          <w:szCs w:val="24"/>
        </w:rPr>
      </w:pPr>
    </w:p>
    <w:p w14:paraId="786DEF35" w14:textId="77777777" w:rsidR="0054248B" w:rsidRPr="00D12E59" w:rsidRDefault="0054248B" w:rsidP="002977BD">
      <w:pPr>
        <w:rPr>
          <w:rFonts w:cstheme="minorHAnsi"/>
          <w:sz w:val="24"/>
          <w:szCs w:val="24"/>
        </w:rPr>
      </w:pPr>
    </w:p>
    <w:p w14:paraId="6DD73058" w14:textId="77777777" w:rsidR="00D12E59" w:rsidRPr="00D12E59" w:rsidRDefault="00D12E59" w:rsidP="002977BD">
      <w:pPr>
        <w:rPr>
          <w:rFonts w:cstheme="minorHAnsi"/>
          <w:sz w:val="24"/>
          <w:szCs w:val="24"/>
        </w:rPr>
      </w:pPr>
    </w:p>
    <w:p w14:paraId="1D6DC807" w14:textId="0E575419" w:rsidR="0054248B" w:rsidRPr="00D12E59" w:rsidRDefault="006E0E71" w:rsidP="00BA7040">
      <w:pPr>
        <w:pStyle w:val="Heading2"/>
      </w:pPr>
      <w:r w:rsidRPr="00D12E59">
        <w:lastRenderedPageBreak/>
        <w:t xml:space="preserve">Formular </w:t>
      </w:r>
      <w:r w:rsidR="00BA7040">
        <w:t>2</w:t>
      </w:r>
    </w:p>
    <w:p w14:paraId="490C86AC" w14:textId="77777777" w:rsidR="006E0E71" w:rsidRPr="00D12E59" w:rsidRDefault="006E0E71" w:rsidP="008C44F5">
      <w:pPr>
        <w:jc w:val="center"/>
        <w:rPr>
          <w:rFonts w:cstheme="minorHAnsi"/>
          <w:sz w:val="24"/>
          <w:szCs w:val="24"/>
        </w:rPr>
      </w:pPr>
    </w:p>
    <w:p w14:paraId="336650AE"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DECLARAŢIE PE PROPRIE RĂSPUNDERE</w:t>
      </w:r>
    </w:p>
    <w:p w14:paraId="7731FF72"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PRIVIND BENEFICIARUL REAL</w:t>
      </w:r>
    </w:p>
    <w:p w14:paraId="5421A941" w14:textId="77777777" w:rsidR="006E0E71" w:rsidRPr="00D12E59" w:rsidRDefault="006E0E71" w:rsidP="006E0E71">
      <w:pPr>
        <w:rPr>
          <w:rFonts w:cstheme="minorHAnsi"/>
          <w:sz w:val="24"/>
          <w:szCs w:val="24"/>
        </w:rPr>
      </w:pPr>
    </w:p>
    <w:p w14:paraId="2A6711BC" w14:textId="6B2AFB1E" w:rsidR="006E0E71" w:rsidRPr="00D12E59" w:rsidRDefault="006E0E71" w:rsidP="006E0E71">
      <w:pPr>
        <w:pStyle w:val="Default"/>
        <w:jc w:val="both"/>
        <w:rPr>
          <w:rFonts w:asciiTheme="minorHAnsi" w:hAnsiTheme="minorHAnsi" w:cstheme="minorHAnsi"/>
        </w:rPr>
      </w:pPr>
      <w:bookmarkStart w:id="0" w:name="_Toc401827845"/>
      <w:r w:rsidRPr="00D12E59">
        <w:rPr>
          <w:rFonts w:asciiTheme="minorHAnsi" w:hAnsiTheme="minorHAnsi" w:cstheme="minorHAnsi"/>
        </w:rPr>
        <w:t xml:space="preserve">Subsemnatul </w:t>
      </w:r>
      <w:r w:rsidRPr="00D12E59">
        <w:rPr>
          <w:rFonts w:asciiTheme="minorHAnsi" w:hAnsiTheme="minorHAnsi" w:cstheme="minorHAnsi"/>
          <w:highlight w:val="lightGray"/>
        </w:rPr>
        <w:t>..............</w:t>
      </w:r>
      <w:r w:rsidRPr="00D12E59">
        <w:rPr>
          <w:rFonts w:asciiTheme="minorHAnsi" w:hAnsiTheme="minorHAnsi" w:cstheme="minorHAnsi"/>
        </w:rPr>
        <w:t xml:space="preserve"> posesor al CI seria </w:t>
      </w:r>
      <w:r w:rsidRPr="00D12E59">
        <w:rPr>
          <w:rFonts w:asciiTheme="minorHAnsi" w:hAnsiTheme="minorHAnsi" w:cstheme="minorHAnsi"/>
          <w:highlight w:val="lightGray"/>
        </w:rPr>
        <w:t>....</w:t>
      </w:r>
      <w:r w:rsidRPr="00D12E59">
        <w:rPr>
          <w:rFonts w:asciiTheme="minorHAnsi" w:hAnsiTheme="minorHAnsi" w:cstheme="minorHAnsi"/>
        </w:rPr>
        <w:t xml:space="preserve"> nr. </w:t>
      </w:r>
      <w:r w:rsidRPr="00D12E59">
        <w:rPr>
          <w:rFonts w:asciiTheme="minorHAnsi" w:hAnsiTheme="minorHAnsi" w:cstheme="minorHAnsi"/>
          <w:highlight w:val="lightGray"/>
        </w:rPr>
        <w:t>............</w:t>
      </w:r>
      <w:r w:rsidRPr="00D12E59">
        <w:rPr>
          <w:rFonts w:asciiTheme="minorHAnsi" w:hAnsiTheme="minorHAnsi" w:cstheme="minorHAnsi"/>
        </w:rPr>
        <w:t xml:space="preserve"> , eliberată de </w:t>
      </w:r>
      <w:r w:rsidRPr="00D12E59">
        <w:rPr>
          <w:rFonts w:asciiTheme="minorHAnsi" w:hAnsiTheme="minorHAnsi" w:cstheme="minorHAnsi"/>
          <w:highlight w:val="lightGray"/>
        </w:rPr>
        <w:t>..........</w:t>
      </w:r>
      <w:r w:rsidRPr="00D12E59">
        <w:rPr>
          <w:rFonts w:asciiTheme="minorHAnsi" w:hAnsiTheme="minorHAnsi" w:cstheme="minorHAnsi"/>
        </w:rPr>
        <w:t xml:space="preserve">, CNP / pașaport nr. </w:t>
      </w:r>
      <w:r w:rsidRPr="00D12E59">
        <w:rPr>
          <w:rFonts w:asciiTheme="minorHAnsi" w:hAnsiTheme="minorHAnsi" w:cstheme="minorHAnsi"/>
          <w:highlight w:val="lightGray"/>
        </w:rPr>
        <w:t>............</w:t>
      </w:r>
      <w:r w:rsidRPr="00D12E59">
        <w:rPr>
          <w:rFonts w:asciiTheme="minorHAnsi" w:hAnsiTheme="minorHAnsi" w:cstheme="minorHAnsi"/>
        </w:rPr>
        <w:t xml:space="preserve"> , eliberat de </w:t>
      </w:r>
      <w:r w:rsidRPr="00D12E59">
        <w:rPr>
          <w:rFonts w:asciiTheme="minorHAnsi" w:hAnsiTheme="minorHAnsi" w:cstheme="minorHAnsi"/>
          <w:highlight w:val="lightGray"/>
        </w:rPr>
        <w:t>.............</w:t>
      </w:r>
      <w:r w:rsidRPr="00D12E59">
        <w:rPr>
          <w:rFonts w:asciiTheme="minorHAnsi" w:hAnsiTheme="minorHAnsi" w:cstheme="minorHAnsi"/>
        </w:rPr>
        <w:t xml:space="preserve">, în calitate de </w:t>
      </w:r>
      <w:r w:rsidRPr="00D12E59">
        <w:rPr>
          <w:rFonts w:asciiTheme="minorHAnsi" w:hAnsiTheme="minorHAnsi" w:cstheme="minorHAnsi"/>
          <w:i/>
          <w:iCs/>
          <w:highlight w:val="lightGray"/>
        </w:rPr>
        <w:t>reprezentant legal/ persoană împuternicită</w:t>
      </w:r>
      <w:r w:rsidRPr="00D12E59">
        <w:rPr>
          <w:rFonts w:asciiTheme="minorHAnsi" w:hAnsiTheme="minorHAnsi" w:cstheme="minorHAnsi"/>
        </w:rPr>
        <w:t xml:space="preserve"> al  </w:t>
      </w:r>
      <w:r w:rsidRPr="00D12E59">
        <w:rPr>
          <w:rFonts w:asciiTheme="minorHAnsi" w:hAnsiTheme="minorHAnsi" w:cstheme="minorHAnsi"/>
          <w:i/>
          <w:iCs/>
          <w:highlight w:val="lightGray"/>
        </w:rPr>
        <w:t xml:space="preserve">completați cu denumirea </w:t>
      </w:r>
      <w:r w:rsidRPr="00D12E59">
        <w:rPr>
          <w:rFonts w:asciiTheme="minorHAnsi" w:hAnsiTheme="minorHAnsi" w:cstheme="minorHAnsi"/>
          <w:i/>
          <w:iCs/>
        </w:rPr>
        <w:t>Ofertantului ...........................................</w:t>
      </w:r>
      <w:r w:rsidRPr="00D12E59">
        <w:rPr>
          <w:rFonts w:asciiTheme="minorHAnsi" w:hAnsiTheme="minorHAnsi" w:cstheme="minorHAnsi"/>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C2E448A" w14:textId="77777777" w:rsidR="006E0E71" w:rsidRPr="00D12E59" w:rsidRDefault="006E0E71" w:rsidP="006E0E71">
      <w:pPr>
        <w:spacing w:after="0"/>
        <w:jc w:val="both"/>
        <w:rPr>
          <w:rFonts w:eastAsia="Times New Roman" w:cstheme="minorHAnsi"/>
          <w:bCs/>
          <w:sz w:val="24"/>
          <w:szCs w:val="24"/>
        </w:rPr>
      </w:pPr>
    </w:p>
    <w:p w14:paraId="58398080" w14:textId="0D6AFB10" w:rsidR="006E0E71" w:rsidRPr="00D12E59" w:rsidRDefault="006E0E71" w:rsidP="7A4C1B75">
      <w:pPr>
        <w:spacing w:after="0"/>
        <w:jc w:val="both"/>
        <w:rPr>
          <w:rStyle w:val="FootnoteReference"/>
          <w:rFonts w:eastAsia="Times New Roman"/>
          <w:sz w:val="24"/>
          <w:szCs w:val="24"/>
        </w:rPr>
      </w:pPr>
      <w:r w:rsidRPr="091CDE11">
        <w:rPr>
          <w:rFonts w:eastAsia="Times New Roman"/>
          <w:sz w:val="24"/>
          <w:szCs w:val="24"/>
        </w:rPr>
        <w:t>Beneficiarul/ beneficiarii real/i al/ai persoanei juridice,</w:t>
      </w:r>
      <w:r w:rsidRPr="091CDE11">
        <w:rPr>
          <w:sz w:val="24"/>
          <w:szCs w:val="24"/>
        </w:rPr>
        <w:t xml:space="preserve"> </w:t>
      </w:r>
      <w:r w:rsidRPr="091CDE11">
        <w:rPr>
          <w:rFonts w:eastAsia="Times New Roman"/>
          <w:sz w:val="24"/>
          <w:szCs w:val="24"/>
        </w:rPr>
        <w:t>precum și modalitatea de exercitare a controlului</w:t>
      </w:r>
    </w:p>
    <w:p w14:paraId="5B9D09D4" w14:textId="0CB01AD4" w:rsidR="006E0E71" w:rsidRPr="00D12E59" w:rsidRDefault="006E0E71" w:rsidP="7A4C1B75">
      <w:pPr>
        <w:spacing w:after="0"/>
        <w:jc w:val="both"/>
        <w:rPr>
          <w:rFonts w:eastAsia="Times New Roman"/>
          <w:sz w:val="24"/>
          <w:szCs w:val="24"/>
        </w:rPr>
      </w:pPr>
    </w:p>
    <w:p w14:paraId="47ECB4A2" w14:textId="5EADCCC2" w:rsidR="006E0E71" w:rsidRPr="00D12E59" w:rsidRDefault="006E0E71" w:rsidP="7A4C1B75">
      <w:pPr>
        <w:spacing w:after="0"/>
        <w:jc w:val="both"/>
        <w:rPr>
          <w:rFonts w:eastAsia="Times New Roman"/>
          <w:sz w:val="24"/>
          <w:szCs w:val="24"/>
        </w:rPr>
      </w:pPr>
    </w:p>
    <w:p w14:paraId="1A7EFFC6" w14:textId="3443FD36" w:rsidR="006E0E71" w:rsidRPr="00D12E59" w:rsidRDefault="747AC383" w:rsidP="7A4C1B75">
      <w:pPr>
        <w:spacing w:after="0" w:line="240" w:lineRule="auto"/>
        <w:rPr>
          <w:color w:val="000000" w:themeColor="text1"/>
          <w:sz w:val="24"/>
          <w:szCs w:val="24"/>
          <w:lang w:val="en-US"/>
        </w:rPr>
      </w:pPr>
      <w:r w:rsidRPr="7A4C1B75">
        <w:rPr>
          <w:rFonts w:eastAsia="Times New Roman"/>
          <w:sz w:val="24"/>
          <w:szCs w:val="24"/>
        </w:rPr>
        <w:t xml:space="preserve">a) </w:t>
      </w:r>
      <w:r w:rsidRPr="7A4C1B75">
        <w:rPr>
          <w:sz w:val="24"/>
          <w:szCs w:val="24"/>
          <w:lang w:val="en-US"/>
        </w:rPr>
        <w:t xml:space="preserve">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3CC1CAB2" w14:textId="2CA2CB04" w:rsidR="006E0E71" w:rsidRPr="00D12E59" w:rsidRDefault="006E0E71" w:rsidP="7A4C1B75">
      <w:pPr>
        <w:spacing w:after="0"/>
        <w:jc w:val="both"/>
        <w:rPr>
          <w:rFonts w:eastAsia="Times New Roman"/>
          <w:sz w:val="24"/>
          <w:szCs w:val="24"/>
        </w:rPr>
      </w:pPr>
    </w:p>
    <w:p w14:paraId="4AB1DC0F" w14:textId="153E178B" w:rsidR="006E0E71" w:rsidRPr="00D12E59" w:rsidRDefault="006E0E71" w:rsidP="7A4C1B75">
      <w:pPr>
        <w:spacing w:after="0"/>
        <w:jc w:val="both"/>
        <w:rPr>
          <w:rFonts w:eastAsia="Times New Roman"/>
          <w:sz w:val="24"/>
          <w:szCs w:val="24"/>
        </w:rPr>
      </w:pPr>
    </w:p>
    <w:p w14:paraId="5F01AE09" w14:textId="326C107E"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 xml:space="preserve">b)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71D677FB" w14:textId="2D646D8C" w:rsidR="006E0E71" w:rsidRPr="00D12E59" w:rsidRDefault="006E0E71" w:rsidP="7A4C1B75">
      <w:pPr>
        <w:spacing w:after="0"/>
        <w:jc w:val="both"/>
        <w:rPr>
          <w:rFonts w:eastAsia="Times New Roman"/>
          <w:sz w:val="24"/>
          <w:szCs w:val="24"/>
        </w:rPr>
      </w:pPr>
    </w:p>
    <w:p w14:paraId="580A55D3" w14:textId="70F97FE5" w:rsidR="006E0E71" w:rsidRPr="00D12E59" w:rsidRDefault="747AC383" w:rsidP="7A4C1B75">
      <w:pPr>
        <w:spacing w:after="0" w:line="240" w:lineRule="auto"/>
        <w:rPr>
          <w:color w:val="000000" w:themeColor="text1"/>
          <w:sz w:val="24"/>
          <w:szCs w:val="24"/>
          <w:lang w:val="en-US"/>
        </w:rPr>
      </w:pPr>
      <w:r w:rsidRPr="7A4C1B75">
        <w:rPr>
          <w:b/>
          <w:bCs/>
          <w:i/>
          <w:iCs/>
          <w:color w:val="000000" w:themeColor="text1"/>
          <w:sz w:val="24"/>
          <w:szCs w:val="24"/>
          <w:lang w:val="en-US"/>
        </w:rPr>
        <w:t>Modalitatea în care se exercită controlul asupra societății/persoanei juridice</w:t>
      </w:r>
      <w:r w:rsidR="000C2B3F">
        <w:rPr>
          <w:b/>
          <w:bCs/>
          <w:i/>
          <w:iCs/>
          <w:color w:val="000000" w:themeColor="text1"/>
          <w:sz w:val="24"/>
          <w:szCs w:val="24"/>
          <w:lang w:val="en-US"/>
        </w:rPr>
        <w:t xml:space="preserve"> (se va indica în mod obligatoriu modalitatea prin care se exercită controlul)</w:t>
      </w:r>
      <w:r w:rsidRPr="7A4C1B75">
        <w:rPr>
          <w:b/>
          <w:bCs/>
          <w:i/>
          <w:iCs/>
          <w:color w:val="000000" w:themeColor="text1"/>
          <w:sz w:val="24"/>
          <w:szCs w:val="24"/>
          <w:lang w:val="en-US"/>
        </w:rPr>
        <w:t xml:space="preserve">: </w:t>
      </w:r>
    </w:p>
    <w:p w14:paraId="47BC5D66"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pct.1 din Legea nr.129/2019; </w:t>
      </w:r>
    </w:p>
    <w:p w14:paraId="0815C26F"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 2 din Legea nr.129/2019; </w:t>
      </w:r>
    </w:p>
    <w:p w14:paraId="502D4512"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pct.1 din Legea nr.129/2019; </w:t>
      </w:r>
    </w:p>
    <w:p w14:paraId="240D2BF1"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pct.2 din Legea nr.129/2019; </w:t>
      </w:r>
    </w:p>
    <w:p w14:paraId="5B112099"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pct.3 din Legea nr.129/2019; </w:t>
      </w:r>
    </w:p>
    <w:p w14:paraId="4A3FFB53"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pct.4 din Legea nr.129/2019; </w:t>
      </w:r>
    </w:p>
    <w:p w14:paraId="3212A7BE" w14:textId="0383F388" w:rsidR="006E0E71" w:rsidRPr="00D12E59" w:rsidRDefault="006E0E71" w:rsidP="7A4C1B75">
      <w:pPr>
        <w:spacing w:after="0"/>
        <w:jc w:val="both"/>
        <w:rPr>
          <w:sz w:val="24"/>
          <w:szCs w:val="24"/>
        </w:rPr>
      </w:pPr>
    </w:p>
    <w:p w14:paraId="131FCA67" w14:textId="77777777" w:rsidR="006E0E71" w:rsidRPr="00D12E59" w:rsidRDefault="747AC383" w:rsidP="7A4C1B75">
      <w:pPr>
        <w:spacing w:after="0"/>
        <w:jc w:val="both"/>
        <w:rPr>
          <w:sz w:val="24"/>
          <w:szCs w:val="24"/>
        </w:rPr>
      </w:pPr>
      <w:r w:rsidRPr="7A4C1B75">
        <w:rPr>
          <w:sz w:val="24"/>
          <w:szCs w:val="24"/>
        </w:rPr>
        <w:t xml:space="preserve">Data: </w:t>
      </w:r>
    </w:p>
    <w:p w14:paraId="7780B15A" w14:textId="77777777" w:rsidR="006E0E71" w:rsidRPr="00D12E59" w:rsidRDefault="747AC383" w:rsidP="7A4C1B75">
      <w:pPr>
        <w:spacing w:after="0"/>
        <w:jc w:val="both"/>
        <w:rPr>
          <w:sz w:val="24"/>
          <w:szCs w:val="24"/>
        </w:rPr>
      </w:pPr>
      <w:r w:rsidRPr="7A4C1B75">
        <w:rPr>
          <w:sz w:val="24"/>
          <w:szCs w:val="24"/>
        </w:rPr>
        <w:t xml:space="preserve">Nume, prenume: </w:t>
      </w:r>
    </w:p>
    <w:p w14:paraId="513257D1" w14:textId="5A1DE869" w:rsidR="006E0E71" w:rsidRPr="00D12E59" w:rsidRDefault="747AC383" w:rsidP="7A4C1B75">
      <w:pPr>
        <w:spacing w:after="0" w:line="240" w:lineRule="auto"/>
        <w:rPr>
          <w:sz w:val="24"/>
          <w:szCs w:val="24"/>
        </w:rPr>
      </w:pPr>
      <w:r w:rsidRPr="7A4C1B75">
        <w:rPr>
          <w:sz w:val="24"/>
          <w:szCs w:val="24"/>
        </w:rPr>
        <w:t>Semnătura reprezentantului legal al solicitantului/ persoanei împuternicite</w:t>
      </w:r>
    </w:p>
    <w:p w14:paraId="33E4B018" w14:textId="2E22C3E0"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Descriere: ........................................................................................................................................................................................</w:t>
      </w:r>
    </w:p>
    <w:p w14:paraId="7DA05E1A" w14:textId="1DB83B18" w:rsidR="7A4C1B75" w:rsidRDefault="7A4C1B75" w:rsidP="7A4C1B75">
      <w:pPr>
        <w:spacing w:after="0"/>
        <w:jc w:val="both"/>
        <w:rPr>
          <w:rFonts w:eastAsia="Times New Roman"/>
          <w:sz w:val="24"/>
          <w:szCs w:val="24"/>
        </w:rPr>
      </w:pPr>
    </w:p>
    <w:p w14:paraId="0E9C02B1" w14:textId="77777777" w:rsidR="006E0E71" w:rsidRPr="00D12E59" w:rsidRDefault="006E0E71" w:rsidP="00BA7040"/>
    <w:p w14:paraId="380D0E96" w14:textId="77777777" w:rsidR="006E0E71" w:rsidRPr="00D12E59" w:rsidRDefault="006E0E71" w:rsidP="006E0E71">
      <w:pPr>
        <w:jc w:val="both"/>
        <w:rPr>
          <w:rFonts w:eastAsia="Calibri" w:cstheme="minorHAnsi"/>
          <w:sz w:val="24"/>
          <w:szCs w:val="24"/>
        </w:rPr>
      </w:pPr>
    </w:p>
    <w:p w14:paraId="67F56C34" w14:textId="77777777" w:rsidR="006E0E71" w:rsidRPr="00D12E59" w:rsidRDefault="006E0E71" w:rsidP="006E0E71">
      <w:pPr>
        <w:jc w:val="both"/>
        <w:rPr>
          <w:rFonts w:cstheme="minorHAnsi"/>
          <w:sz w:val="24"/>
          <w:szCs w:val="24"/>
        </w:rPr>
      </w:pPr>
      <w:r w:rsidRPr="00D12E59">
        <w:rPr>
          <w:rFonts w:cstheme="minorHAnsi"/>
          <w:sz w:val="24"/>
          <w:szCs w:val="24"/>
        </w:rPr>
        <w:t xml:space="preserve">Data: </w:t>
      </w:r>
    </w:p>
    <w:p w14:paraId="4D44ED51" w14:textId="77777777" w:rsidR="006E0E71" w:rsidRPr="00D12E59" w:rsidRDefault="006E0E71" w:rsidP="006E0E71">
      <w:pPr>
        <w:jc w:val="both"/>
        <w:rPr>
          <w:rFonts w:cstheme="minorHAnsi"/>
          <w:sz w:val="24"/>
          <w:szCs w:val="24"/>
        </w:rPr>
      </w:pPr>
      <w:r w:rsidRPr="00D12E59">
        <w:rPr>
          <w:rFonts w:cstheme="minorHAnsi"/>
          <w:sz w:val="24"/>
          <w:szCs w:val="24"/>
        </w:rPr>
        <w:t xml:space="preserve">Nume, prenume: </w:t>
      </w:r>
    </w:p>
    <w:p w14:paraId="685121E0" w14:textId="77777777" w:rsidR="006E0E71" w:rsidRPr="00D12E59" w:rsidRDefault="006E0E71" w:rsidP="006E0E71">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47CCD603" w14:textId="77777777" w:rsidR="006E0E71" w:rsidRPr="00D12E59" w:rsidRDefault="006E0E71" w:rsidP="006E0E71">
      <w:pPr>
        <w:jc w:val="right"/>
        <w:rPr>
          <w:rFonts w:cstheme="minorHAnsi"/>
          <w:sz w:val="24"/>
          <w:szCs w:val="24"/>
        </w:rPr>
      </w:pPr>
    </w:p>
    <w:p w14:paraId="05E7123F" w14:textId="1484AAAE" w:rsidR="00C46B84" w:rsidRPr="00D12E59" w:rsidRDefault="00C46B84" w:rsidP="091CDE11">
      <w:pPr>
        <w:rPr>
          <w:sz w:val="24"/>
          <w:szCs w:val="24"/>
        </w:rPr>
      </w:pPr>
    </w:p>
    <w:p w14:paraId="58A95FBC" w14:textId="623D4AB1" w:rsidR="091CDE11" w:rsidRDefault="091CDE11" w:rsidP="091CDE11">
      <w:pPr>
        <w:rPr>
          <w:sz w:val="24"/>
          <w:szCs w:val="24"/>
        </w:rPr>
      </w:pPr>
    </w:p>
    <w:p w14:paraId="6A0D0FAF" w14:textId="32CBAFD3" w:rsidR="7A4C1B75" w:rsidRDefault="7A4C1B75" w:rsidP="7A4C1B75">
      <w:pPr>
        <w:rPr>
          <w:sz w:val="24"/>
          <w:szCs w:val="24"/>
        </w:rPr>
      </w:pPr>
    </w:p>
    <w:p w14:paraId="1B7BE13D" w14:textId="4EF3A542" w:rsidR="7A4C1B75" w:rsidRDefault="7A4C1B75" w:rsidP="7A4C1B75">
      <w:pPr>
        <w:rPr>
          <w:sz w:val="24"/>
          <w:szCs w:val="24"/>
        </w:rPr>
      </w:pPr>
    </w:p>
    <w:p w14:paraId="39A25487" w14:textId="066808FE" w:rsidR="7A4C1B75" w:rsidRDefault="7A4C1B75" w:rsidP="7A4C1B75">
      <w:pPr>
        <w:rPr>
          <w:sz w:val="24"/>
          <w:szCs w:val="24"/>
        </w:rPr>
      </w:pPr>
    </w:p>
    <w:p w14:paraId="710B5339" w14:textId="319E1196" w:rsidR="7A4C1B75" w:rsidRDefault="7A4C1B75" w:rsidP="7A4C1B75">
      <w:pPr>
        <w:rPr>
          <w:sz w:val="24"/>
          <w:szCs w:val="24"/>
        </w:rPr>
      </w:pPr>
    </w:p>
    <w:p w14:paraId="0B7F477D" w14:textId="01E27142" w:rsidR="7A4C1B75" w:rsidRDefault="7A4C1B75" w:rsidP="7A4C1B75">
      <w:pPr>
        <w:rPr>
          <w:sz w:val="24"/>
          <w:szCs w:val="24"/>
        </w:rPr>
      </w:pPr>
    </w:p>
    <w:p w14:paraId="1B52AEC6" w14:textId="341157C6" w:rsidR="7A4C1B75" w:rsidRDefault="7A4C1B75" w:rsidP="7A4C1B75">
      <w:pPr>
        <w:rPr>
          <w:sz w:val="24"/>
          <w:szCs w:val="24"/>
        </w:rPr>
      </w:pPr>
    </w:p>
    <w:p w14:paraId="2C1428C1" w14:textId="50B4CF8F" w:rsidR="7A4C1B75" w:rsidRDefault="7A4C1B75" w:rsidP="7A4C1B75">
      <w:pPr>
        <w:rPr>
          <w:sz w:val="24"/>
          <w:szCs w:val="24"/>
        </w:rPr>
      </w:pPr>
    </w:p>
    <w:p w14:paraId="3DFA44DC" w14:textId="3CE1DC8C" w:rsidR="7A4C1B75" w:rsidRDefault="7A4C1B75" w:rsidP="7A4C1B75">
      <w:pPr>
        <w:rPr>
          <w:sz w:val="24"/>
          <w:szCs w:val="24"/>
        </w:rPr>
      </w:pPr>
    </w:p>
    <w:p w14:paraId="09FCCBC8" w14:textId="67CF900B" w:rsidR="7A4C1B75" w:rsidRDefault="7A4C1B75" w:rsidP="7A4C1B75">
      <w:pPr>
        <w:rPr>
          <w:sz w:val="24"/>
          <w:szCs w:val="24"/>
        </w:rPr>
      </w:pPr>
    </w:p>
    <w:p w14:paraId="13FDDBC8" w14:textId="37E5DD07" w:rsidR="7A4C1B75" w:rsidRDefault="7A4C1B75" w:rsidP="7A4C1B75">
      <w:pPr>
        <w:rPr>
          <w:sz w:val="24"/>
          <w:szCs w:val="24"/>
        </w:rPr>
      </w:pPr>
    </w:p>
    <w:p w14:paraId="61599301" w14:textId="6E2B4A76" w:rsidR="7A4C1B75" w:rsidRDefault="7A4C1B75" w:rsidP="7A4C1B75">
      <w:pPr>
        <w:rPr>
          <w:sz w:val="24"/>
          <w:szCs w:val="24"/>
        </w:rPr>
      </w:pPr>
    </w:p>
    <w:p w14:paraId="03A67316" w14:textId="77777777" w:rsidR="000C2B3F" w:rsidRDefault="000C2B3F" w:rsidP="7A4C1B75">
      <w:pPr>
        <w:rPr>
          <w:sz w:val="24"/>
          <w:szCs w:val="24"/>
        </w:rPr>
      </w:pPr>
    </w:p>
    <w:p w14:paraId="5AD058C0" w14:textId="77777777" w:rsidR="000C2B3F" w:rsidRDefault="000C2B3F" w:rsidP="7A4C1B75">
      <w:pPr>
        <w:rPr>
          <w:sz w:val="24"/>
          <w:szCs w:val="24"/>
        </w:rPr>
      </w:pPr>
    </w:p>
    <w:p w14:paraId="47F6E8EC" w14:textId="689D18DC" w:rsidR="7A4C1B75" w:rsidRDefault="7A4C1B75" w:rsidP="7A4C1B75">
      <w:pPr>
        <w:rPr>
          <w:sz w:val="24"/>
          <w:szCs w:val="24"/>
        </w:rPr>
      </w:pPr>
    </w:p>
    <w:p w14:paraId="66932297" w14:textId="77777777" w:rsidR="008C44F5" w:rsidRPr="00D12E59" w:rsidRDefault="008C44F5" w:rsidP="002977BD">
      <w:pPr>
        <w:rPr>
          <w:rFonts w:cstheme="minorHAnsi"/>
          <w:sz w:val="24"/>
          <w:szCs w:val="24"/>
        </w:rPr>
      </w:pPr>
    </w:p>
    <w:p w14:paraId="45056879" w14:textId="0C0950FA" w:rsidR="008C44F5" w:rsidRPr="00D12E59" w:rsidRDefault="00D12E59" w:rsidP="00BA7040">
      <w:pPr>
        <w:pStyle w:val="Heading2"/>
      </w:pPr>
      <w:r w:rsidRPr="00D12E59">
        <w:lastRenderedPageBreak/>
        <w:t xml:space="preserve">Formular </w:t>
      </w:r>
      <w:r w:rsidR="00BA7040">
        <w:t>3</w:t>
      </w:r>
    </w:p>
    <w:p w14:paraId="7C981BAF" w14:textId="77777777" w:rsidR="00BA7040" w:rsidRDefault="00BA7040" w:rsidP="008C44F5">
      <w:pPr>
        <w:spacing w:line="276" w:lineRule="auto"/>
        <w:jc w:val="both"/>
        <w:rPr>
          <w:rFonts w:eastAsia="Calibri" w:cstheme="minorHAnsi"/>
          <w:b/>
          <w:sz w:val="24"/>
        </w:rPr>
      </w:pPr>
    </w:p>
    <w:p w14:paraId="3ABFD3D1" w14:textId="2001B561" w:rsidR="008C44F5" w:rsidRPr="00D12E59" w:rsidRDefault="008C44F5" w:rsidP="008C44F5">
      <w:pPr>
        <w:spacing w:line="276"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(denumirea/numele)</w:t>
      </w:r>
    </w:p>
    <w:p w14:paraId="7F2DA6B3" w14:textId="77777777" w:rsidR="008C44F5" w:rsidRPr="00D12E59" w:rsidRDefault="008C44F5" w:rsidP="008C44F5">
      <w:pPr>
        <w:spacing w:line="276" w:lineRule="auto"/>
        <w:jc w:val="both"/>
        <w:rPr>
          <w:rFonts w:eastAsia="Calibri" w:cstheme="minorHAnsi"/>
          <w:sz w:val="24"/>
        </w:rPr>
      </w:pPr>
    </w:p>
    <w:p w14:paraId="15611FCF" w14:textId="77777777" w:rsidR="008C44F5" w:rsidRPr="00D12E59" w:rsidRDefault="008C44F5" w:rsidP="008C44F5">
      <w:pPr>
        <w:spacing w:line="276" w:lineRule="auto"/>
        <w:jc w:val="both"/>
        <w:rPr>
          <w:rFonts w:eastAsia="Calibri" w:cstheme="minorHAnsi"/>
          <w:sz w:val="24"/>
        </w:rPr>
      </w:pPr>
    </w:p>
    <w:p w14:paraId="4A0E0890" w14:textId="77777777" w:rsidR="008C44F5" w:rsidRPr="00D12E59" w:rsidRDefault="008C44F5" w:rsidP="008C44F5">
      <w:pPr>
        <w:spacing w:line="276"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8C44F5">
      <w:pPr>
        <w:spacing w:line="276"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2DD707AB" w:rsidR="008C44F5" w:rsidRPr="00D12E59" w:rsidRDefault="008C44F5" w:rsidP="162CF63C">
      <w:pPr>
        <w:spacing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publica desfasurata prin ___________________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8C44F5">
      <w:pPr>
        <w:spacing w:line="276" w:lineRule="auto"/>
        <w:jc w:val="both"/>
        <w:rPr>
          <w:rFonts w:eastAsia="Calibri" w:cstheme="minorHAnsi"/>
          <w:sz w:val="24"/>
        </w:rPr>
      </w:pPr>
    </w:p>
    <w:p w14:paraId="54BE105B" w14:textId="77777777" w:rsidR="008C44F5" w:rsidRPr="00D12E59" w:rsidRDefault="008C44F5" w:rsidP="008C44F5">
      <w:pPr>
        <w:jc w:val="both"/>
        <w:rPr>
          <w:rFonts w:eastAsia="Calibri" w:cstheme="minorHAnsi"/>
          <w:sz w:val="24"/>
          <w:szCs w:val="24"/>
        </w:rPr>
      </w:pPr>
    </w:p>
    <w:p w14:paraId="1A8655F8" w14:textId="77777777" w:rsidR="008C44F5" w:rsidRPr="00D12E59" w:rsidRDefault="008C44F5" w:rsidP="008C44F5">
      <w:pPr>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8C44F5">
      <w:pPr>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8C44F5">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8C44F5">
      <w:pPr>
        <w:spacing w:line="276" w:lineRule="auto"/>
        <w:jc w:val="both"/>
        <w:rPr>
          <w:rFonts w:eastAsia="Calibri" w:cstheme="minorHAnsi"/>
          <w:sz w:val="24"/>
        </w:rPr>
      </w:pPr>
    </w:p>
    <w:p w14:paraId="3CF562D8" w14:textId="3453BFA3" w:rsidR="008C44F5" w:rsidRPr="00D12E59" w:rsidRDefault="008C44F5" w:rsidP="008C44F5">
      <w:pPr>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8C44F5">
      <w:pPr>
        <w:rPr>
          <w:rFonts w:cstheme="minorHAnsi"/>
          <w:sz w:val="24"/>
        </w:rPr>
      </w:pPr>
    </w:p>
    <w:p w14:paraId="1F050F86" w14:textId="77777777" w:rsidR="00D96DB1" w:rsidRPr="00D12E59" w:rsidRDefault="00D96DB1" w:rsidP="008C44F5">
      <w:pPr>
        <w:rPr>
          <w:rFonts w:cstheme="minorHAnsi"/>
          <w:sz w:val="24"/>
        </w:rPr>
      </w:pPr>
    </w:p>
    <w:p w14:paraId="0DCBAF79" w14:textId="77777777" w:rsidR="00D96DB1" w:rsidRPr="00D12E59" w:rsidRDefault="00D96DB1" w:rsidP="008C44F5">
      <w:pPr>
        <w:rPr>
          <w:rFonts w:cstheme="minorHAnsi"/>
          <w:sz w:val="24"/>
        </w:rPr>
      </w:pPr>
    </w:p>
    <w:p w14:paraId="1EAD7A17" w14:textId="71BF4959" w:rsidR="00D12E59" w:rsidRPr="00D12E59" w:rsidRDefault="00D12E59" w:rsidP="00BA7040">
      <w:pPr>
        <w:pStyle w:val="Heading2"/>
        <w:rPr>
          <w:rFonts w:eastAsia="Calibri"/>
        </w:rPr>
      </w:pPr>
      <w:r w:rsidRPr="00D12E59">
        <w:rPr>
          <w:rFonts w:eastAsia="Calibri"/>
        </w:rPr>
        <w:lastRenderedPageBreak/>
        <w:t xml:space="preserve">Formular </w:t>
      </w:r>
      <w:r w:rsidR="00BA7040">
        <w:rPr>
          <w:rFonts w:eastAsia="Calibri"/>
        </w:rPr>
        <w:t>4</w:t>
      </w:r>
    </w:p>
    <w:p w14:paraId="0EB1424A" w14:textId="77777777" w:rsidR="00D12E59" w:rsidRPr="00D12E59" w:rsidRDefault="00D12E59" w:rsidP="00D96DB1">
      <w:pPr>
        <w:spacing w:line="276" w:lineRule="auto"/>
        <w:jc w:val="both"/>
        <w:rPr>
          <w:rFonts w:eastAsia="Calibri" w:cstheme="minorHAnsi"/>
          <w:b/>
          <w:sz w:val="24"/>
        </w:rPr>
      </w:pPr>
    </w:p>
    <w:p w14:paraId="28A76609" w14:textId="00317C68" w:rsidR="00D96DB1" w:rsidRPr="00D12E59" w:rsidRDefault="00D96DB1" w:rsidP="00D96DB1">
      <w:pPr>
        <w:spacing w:line="276"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_____________________</w:t>
      </w:r>
    </w:p>
    <w:p w14:paraId="258BAC3A"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(denumirea/numele)</w:t>
      </w:r>
    </w:p>
    <w:p w14:paraId="1B3472BC" w14:textId="77777777" w:rsidR="00D96DB1" w:rsidRPr="00D12E59" w:rsidRDefault="00D96DB1" w:rsidP="00D96DB1">
      <w:pPr>
        <w:jc w:val="both"/>
        <w:rPr>
          <w:rFonts w:cstheme="minorHAnsi"/>
          <w:sz w:val="24"/>
        </w:rPr>
      </w:pPr>
    </w:p>
    <w:p w14:paraId="46224820" w14:textId="77777777" w:rsidR="00D96DB1" w:rsidRPr="00D12E59" w:rsidRDefault="00D96DB1" w:rsidP="00D96DB1">
      <w:pPr>
        <w:jc w:val="center"/>
        <w:rPr>
          <w:rFonts w:cstheme="minorHAnsi"/>
          <w:sz w:val="24"/>
        </w:rPr>
      </w:pPr>
    </w:p>
    <w:p w14:paraId="25E48DBE" w14:textId="1FA5770B" w:rsidR="00D96DB1" w:rsidRPr="00D12E59" w:rsidRDefault="00D96DB1" w:rsidP="00D96DB1">
      <w:pPr>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D96DB1">
      <w:pPr>
        <w:jc w:val="both"/>
        <w:rPr>
          <w:rFonts w:cstheme="minorHAnsi"/>
          <w:sz w:val="24"/>
        </w:rPr>
      </w:pPr>
    </w:p>
    <w:p w14:paraId="6932992E" w14:textId="3B7CCD3A" w:rsidR="00D96DB1" w:rsidRPr="00D12E59" w:rsidRDefault="00D96DB1" w:rsidP="00D96DB1">
      <w:pPr>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D96DB1">
      <w:pPr>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3C523B">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3C523B">
            <w:pPr>
              <w:tabs>
                <w:tab w:val="left" w:pos="993"/>
              </w:tabs>
              <w:spacing w:after="0" w:line="276"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3C523B">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3C523B">
            <w:pPr>
              <w:tabs>
                <w:tab w:val="left" w:pos="993"/>
              </w:tabs>
              <w:spacing w:after="0" w:line="276"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3C523B">
            <w:pPr>
              <w:tabs>
                <w:tab w:val="left" w:pos="993"/>
              </w:tabs>
              <w:spacing w:after="0" w:line="276"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3C523B">
            <w:pPr>
              <w:tabs>
                <w:tab w:val="left" w:pos="993"/>
              </w:tabs>
              <w:spacing w:after="0" w:line="276"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618F5A7E" w14:textId="77777777" w:rsidTr="003C523B">
        <w:trPr>
          <w:trHeight w:val="485"/>
          <w:tblHeader/>
        </w:trPr>
        <w:tc>
          <w:tcPr>
            <w:tcW w:w="812" w:type="dxa"/>
            <w:tcBorders>
              <w:top w:val="single" w:sz="6" w:space="0" w:color="auto"/>
            </w:tcBorders>
            <w:vAlign w:val="center"/>
          </w:tcPr>
          <w:p w14:paraId="5EB77C46"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3C523B">
            <w:pPr>
              <w:tabs>
                <w:tab w:val="left" w:pos="993"/>
              </w:tabs>
              <w:spacing w:after="0" w:line="276" w:lineRule="auto"/>
              <w:contextualSpacing/>
              <w:jc w:val="center"/>
              <w:rPr>
                <w:rFonts w:cstheme="minorHAnsi"/>
                <w:b/>
                <w:i/>
              </w:rPr>
            </w:pPr>
          </w:p>
        </w:tc>
      </w:tr>
      <w:tr w:rsidR="00D96DB1" w:rsidRPr="00D12E59" w14:paraId="7A2CE26E" w14:textId="77777777" w:rsidTr="003C523B">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30699FCD" w14:textId="77777777" w:rsidTr="003C523B">
        <w:trPr>
          <w:trHeight w:val="485"/>
          <w:tblHeader/>
        </w:trPr>
        <w:tc>
          <w:tcPr>
            <w:tcW w:w="812" w:type="dxa"/>
            <w:tcBorders>
              <w:top w:val="single" w:sz="6" w:space="0" w:color="auto"/>
            </w:tcBorders>
            <w:vAlign w:val="center"/>
          </w:tcPr>
          <w:p w14:paraId="26F7A141" w14:textId="77777777" w:rsidR="00D96DB1" w:rsidRPr="00D12E59" w:rsidRDefault="00D96DB1" w:rsidP="003C523B">
            <w:pPr>
              <w:tabs>
                <w:tab w:val="left" w:pos="993"/>
              </w:tabs>
              <w:spacing w:after="0"/>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3C523B">
            <w:pPr>
              <w:tabs>
                <w:tab w:val="left" w:pos="993"/>
              </w:tabs>
              <w:spacing w:after="0"/>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3C523B">
            <w:pPr>
              <w:tabs>
                <w:tab w:val="left" w:pos="993"/>
              </w:tabs>
              <w:spacing w:after="0"/>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3C523B">
            <w:pPr>
              <w:tabs>
                <w:tab w:val="left" w:pos="993"/>
              </w:tabs>
              <w:spacing w:after="0"/>
              <w:contextualSpacing/>
              <w:jc w:val="center"/>
              <w:rPr>
                <w:rFonts w:cstheme="minorHAnsi"/>
                <w:b/>
                <w:iCs/>
              </w:rPr>
            </w:pPr>
          </w:p>
        </w:tc>
      </w:tr>
    </w:tbl>
    <w:p w14:paraId="07D73438" w14:textId="77777777" w:rsidR="00D96DB1" w:rsidRPr="00D12E59" w:rsidRDefault="00D96DB1" w:rsidP="00D96DB1">
      <w:pPr>
        <w:jc w:val="both"/>
        <w:rPr>
          <w:rFonts w:cstheme="minorHAnsi"/>
          <w:sz w:val="24"/>
        </w:rPr>
      </w:pPr>
    </w:p>
    <w:p w14:paraId="0EADEBC4" w14:textId="1A8D71AF" w:rsidR="00D96DB1" w:rsidRPr="00D12E59" w:rsidRDefault="00D96DB1" w:rsidP="091CDE11">
      <w:pPr>
        <w:rPr>
          <w:sz w:val="24"/>
          <w:szCs w:val="24"/>
        </w:rPr>
      </w:pPr>
    </w:p>
    <w:p w14:paraId="413A7606" w14:textId="77777777" w:rsidR="00D96DB1" w:rsidRPr="00D12E59" w:rsidRDefault="00D96DB1" w:rsidP="00D96DB1">
      <w:pPr>
        <w:rPr>
          <w:rFonts w:cstheme="minorHAnsi"/>
          <w:sz w:val="24"/>
        </w:rPr>
      </w:pPr>
      <w:r w:rsidRPr="00D12E59">
        <w:rPr>
          <w:rFonts w:cstheme="minorHAnsi"/>
          <w:sz w:val="24"/>
        </w:rPr>
        <w:t>Data:</w:t>
      </w:r>
    </w:p>
    <w:p w14:paraId="7ACEAA61" w14:textId="77777777" w:rsidR="00D96DB1" w:rsidRPr="00D12E59" w:rsidRDefault="00D96DB1" w:rsidP="00D96DB1">
      <w:pPr>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D96DB1">
      <w:pPr>
        <w:rPr>
          <w:rFonts w:cstheme="minorHAnsi"/>
          <w:sz w:val="24"/>
        </w:rPr>
      </w:pPr>
      <w:r w:rsidRPr="00D12E59">
        <w:rPr>
          <w:rFonts w:cstheme="minorHAnsi"/>
          <w:sz w:val="24"/>
        </w:rPr>
        <w:t>(semnătura)</w:t>
      </w:r>
    </w:p>
    <w:p w14:paraId="5ED58FD5" w14:textId="77777777" w:rsidR="00D96DB1" w:rsidRPr="00D12E59" w:rsidRDefault="00D96DB1" w:rsidP="00D96DB1">
      <w:pPr>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2977BD">
      <w:pPr>
        <w:rPr>
          <w:rFonts w:cstheme="minorHAnsi"/>
          <w:sz w:val="24"/>
        </w:rPr>
      </w:pPr>
      <w:r w:rsidRPr="00D12E59">
        <w:rPr>
          <w:rFonts w:cstheme="minorHAnsi"/>
          <w:sz w:val="24"/>
        </w:rPr>
        <w:t>(denumirea/numele operatorului economic)</w:t>
      </w:r>
    </w:p>
    <w:p w14:paraId="415BD0EE" w14:textId="77777777" w:rsidR="00D96DB1" w:rsidRPr="00D12E59" w:rsidRDefault="00D96DB1" w:rsidP="091CDE11">
      <w:pPr>
        <w:rPr>
          <w:sz w:val="24"/>
          <w:szCs w:val="24"/>
        </w:rPr>
      </w:pPr>
    </w:p>
    <w:p w14:paraId="3A047D90" w14:textId="1D7CA1B2" w:rsidR="091CDE11" w:rsidRDefault="091CDE11" w:rsidP="091CDE11">
      <w:pPr>
        <w:rPr>
          <w:sz w:val="24"/>
          <w:szCs w:val="24"/>
        </w:rPr>
      </w:pPr>
    </w:p>
    <w:p w14:paraId="280E630B" w14:textId="77777777" w:rsidR="000C2B3F" w:rsidRDefault="000C2B3F" w:rsidP="091CDE11">
      <w:pPr>
        <w:rPr>
          <w:sz w:val="24"/>
          <w:szCs w:val="24"/>
        </w:rPr>
      </w:pPr>
    </w:p>
    <w:p w14:paraId="058E22D7" w14:textId="77777777" w:rsidR="000C2B3F" w:rsidRDefault="000C2B3F" w:rsidP="091CDE11">
      <w:pPr>
        <w:rPr>
          <w:sz w:val="24"/>
          <w:szCs w:val="24"/>
        </w:rPr>
      </w:pPr>
    </w:p>
    <w:p w14:paraId="2E1086EE" w14:textId="6ABEA7E2" w:rsidR="00BA7040" w:rsidRPr="00D12E59" w:rsidRDefault="00BA7040" w:rsidP="00BA7040">
      <w:pPr>
        <w:pStyle w:val="Heading2"/>
        <w:rPr>
          <w:rFonts w:eastAsia="Calibri"/>
        </w:rPr>
      </w:pPr>
      <w:r w:rsidRPr="00D12E59">
        <w:rPr>
          <w:rFonts w:eastAsia="Calibri"/>
        </w:rPr>
        <w:lastRenderedPageBreak/>
        <w:t xml:space="preserve">Formular </w:t>
      </w:r>
      <w:r>
        <w:rPr>
          <w:rFonts w:eastAsia="Calibri"/>
        </w:rPr>
        <w:t>5</w:t>
      </w:r>
    </w:p>
    <w:p w14:paraId="4D549D8A" w14:textId="77777777" w:rsidR="00786F0D" w:rsidRPr="00786F0D" w:rsidRDefault="00786F0D" w:rsidP="00786F0D">
      <w:pPr>
        <w:rPr>
          <w:sz w:val="24"/>
          <w:szCs w:val="24"/>
        </w:rPr>
      </w:pPr>
    </w:p>
    <w:p w14:paraId="67F76F8A" w14:textId="76E9CE83" w:rsidR="00786F0D" w:rsidRPr="00BA7040" w:rsidRDefault="004509C9" w:rsidP="00BA7040">
      <w:pPr>
        <w:jc w:val="center"/>
        <w:rPr>
          <w:b/>
          <w:bCs/>
          <w:sz w:val="24"/>
          <w:szCs w:val="24"/>
        </w:rPr>
      </w:pPr>
      <w:r w:rsidRPr="00786F0D">
        <w:rPr>
          <w:b/>
          <w:bCs/>
          <w:sz w:val="24"/>
          <w:szCs w:val="24"/>
        </w:rPr>
        <w:t xml:space="preserve">DECLARAȚIE PRIVIND RESPECTAREA PRINCIPIULUI </w:t>
      </w:r>
      <w:r w:rsidRPr="00C94E7C">
        <w:rPr>
          <w:b/>
          <w:bCs/>
          <w:i/>
          <w:iCs/>
          <w:sz w:val="24"/>
          <w:szCs w:val="24"/>
        </w:rPr>
        <w:t>DNSH</w:t>
      </w:r>
    </w:p>
    <w:p w14:paraId="10A048C0" w14:textId="45A1E97A" w:rsidR="00786F0D" w:rsidRPr="00786F0D" w:rsidRDefault="00786F0D" w:rsidP="00BA7040">
      <w:pPr>
        <w:jc w:val="both"/>
        <w:rPr>
          <w:sz w:val="24"/>
          <w:szCs w:val="24"/>
        </w:rPr>
      </w:pPr>
      <w:r w:rsidRPr="00786F0D">
        <w:rPr>
          <w:sz w:val="24"/>
          <w:szCs w:val="24"/>
        </w:rPr>
        <w:t>Subsemnatul/a........</w:t>
      </w:r>
      <w:r w:rsidR="00BA7040">
        <w:rPr>
          <w:sz w:val="24"/>
          <w:szCs w:val="24"/>
        </w:rPr>
        <w:t>......................</w:t>
      </w:r>
      <w:r w:rsidRPr="00786F0D">
        <w:rPr>
          <w:sz w:val="24"/>
          <w:szCs w:val="24"/>
        </w:rPr>
        <w:t>......., CNP ......... , în calitate de reprezentant legal al ................, cunoscând că declararea necorespunzătoare a adevărului, inclusiv prin omisiune, constituie infracțiune şi este pedepsită de legea penală, declar pe propria răspundere că:</w:t>
      </w:r>
    </w:p>
    <w:p w14:paraId="3F309C4F" w14:textId="68A0564F" w:rsidR="00786F0D" w:rsidRPr="00786F0D" w:rsidRDefault="00786F0D" w:rsidP="00BA7040">
      <w:pPr>
        <w:jc w:val="both"/>
        <w:rPr>
          <w:sz w:val="24"/>
          <w:szCs w:val="24"/>
        </w:rPr>
      </w:pPr>
      <w:r w:rsidRPr="00786F0D">
        <w:rPr>
          <w:sz w:val="24"/>
          <w:szCs w:val="24"/>
        </w:rPr>
        <w:t xml:space="preserve">1. </w:t>
      </w:r>
      <w:r w:rsidR="00BA7040">
        <w:rPr>
          <w:sz w:val="24"/>
          <w:szCs w:val="24"/>
        </w:rPr>
        <w:t xml:space="preserve">Oferta prezentată în cadrul procedurii competitive ......................................................(denumirea procedurii), </w:t>
      </w:r>
      <w:r w:rsidRPr="00786F0D">
        <w:rPr>
          <w:sz w:val="24"/>
          <w:szCs w:val="24"/>
        </w:rPr>
        <w:t>respectă în integralitate principiul de „a nu prejudicia în mod semnificativ” (</w:t>
      </w:r>
      <w:r w:rsidRPr="00BA7040">
        <w:rPr>
          <w:i/>
          <w:iCs/>
          <w:sz w:val="24"/>
          <w:szCs w:val="24"/>
        </w:rPr>
        <w:t>DNSH – „Do No Significant Harm”</w:t>
      </w:r>
      <w:r w:rsidRPr="00786F0D">
        <w:rPr>
          <w:sz w:val="24"/>
          <w:szCs w:val="24"/>
        </w:rPr>
        <w:t>),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w:t>
      </w:r>
    </w:p>
    <w:p w14:paraId="46E94B74" w14:textId="19BAC386" w:rsidR="00786F0D" w:rsidRPr="00786F0D" w:rsidRDefault="00786F0D" w:rsidP="00BA7040">
      <w:pPr>
        <w:jc w:val="both"/>
        <w:rPr>
          <w:sz w:val="24"/>
          <w:szCs w:val="24"/>
        </w:rPr>
      </w:pPr>
      <w:r w:rsidRPr="00786F0D">
        <w:rPr>
          <w:sz w:val="24"/>
          <w:szCs w:val="24"/>
        </w:rPr>
        <w:t xml:space="preserve">2. Astfel, </w:t>
      </w:r>
      <w:r w:rsidR="00BA7040">
        <w:rPr>
          <w:sz w:val="24"/>
          <w:szCs w:val="24"/>
        </w:rPr>
        <w:t>Oferta prezentată pentru livrarea produselor și prestarea serviciilor conexe și auxiliare</w:t>
      </w:r>
      <w:r w:rsidRPr="00786F0D">
        <w:rPr>
          <w:sz w:val="24"/>
          <w:szCs w:val="24"/>
        </w:rPr>
        <w:t xml:space="preserve"> nu prejudiciază în mod semnificativ pe durata întregului ciclu de viață a investiției niciunul dintre cele </w:t>
      </w:r>
      <w:r w:rsidRPr="00BA7040">
        <w:rPr>
          <w:b/>
          <w:bCs/>
          <w:sz w:val="24"/>
          <w:szCs w:val="24"/>
        </w:rPr>
        <w:t>6 obiective de mediu</w:t>
      </w:r>
      <w:r w:rsidRPr="00786F0D">
        <w:rPr>
          <w:sz w:val="24"/>
          <w:szCs w:val="24"/>
        </w:rPr>
        <w:t>, prin raportare la prevederile art. 17 din Regulamentului (UE) 2020/852, respectiv:</w:t>
      </w:r>
    </w:p>
    <w:p w14:paraId="7F00894A" w14:textId="77777777" w:rsidR="00786F0D" w:rsidRPr="00786F0D" w:rsidRDefault="00786F0D" w:rsidP="00BA7040">
      <w:pPr>
        <w:jc w:val="both"/>
        <w:rPr>
          <w:sz w:val="24"/>
          <w:szCs w:val="24"/>
        </w:rPr>
      </w:pPr>
      <w:r w:rsidRPr="00786F0D">
        <w:rPr>
          <w:sz w:val="24"/>
          <w:szCs w:val="24"/>
        </w:rPr>
        <w:t>(a) atenuarea schimbărilor climatice;</w:t>
      </w:r>
    </w:p>
    <w:p w14:paraId="529FC827" w14:textId="77777777" w:rsidR="00786F0D" w:rsidRPr="00786F0D" w:rsidRDefault="00786F0D" w:rsidP="00BA7040">
      <w:pPr>
        <w:jc w:val="both"/>
        <w:rPr>
          <w:sz w:val="24"/>
          <w:szCs w:val="24"/>
        </w:rPr>
      </w:pPr>
      <w:r w:rsidRPr="00786F0D">
        <w:rPr>
          <w:sz w:val="24"/>
          <w:szCs w:val="24"/>
        </w:rPr>
        <w:t>(b) adaptarea la schimbările climatice;</w:t>
      </w:r>
    </w:p>
    <w:p w14:paraId="56CE6C23" w14:textId="77777777" w:rsidR="00786F0D" w:rsidRPr="00786F0D" w:rsidRDefault="00786F0D" w:rsidP="00BA7040">
      <w:pPr>
        <w:jc w:val="both"/>
        <w:rPr>
          <w:sz w:val="24"/>
          <w:szCs w:val="24"/>
        </w:rPr>
      </w:pPr>
      <w:r w:rsidRPr="00786F0D">
        <w:rPr>
          <w:sz w:val="24"/>
          <w:szCs w:val="24"/>
        </w:rPr>
        <w:t>(c) utilizarea durabilă și protecția resurselor de apă și a celor marine;</w:t>
      </w:r>
    </w:p>
    <w:p w14:paraId="4817711A" w14:textId="77777777" w:rsidR="00786F0D" w:rsidRPr="00786F0D" w:rsidRDefault="00786F0D" w:rsidP="00BA7040">
      <w:pPr>
        <w:jc w:val="both"/>
        <w:rPr>
          <w:sz w:val="24"/>
          <w:szCs w:val="24"/>
        </w:rPr>
      </w:pPr>
      <w:r w:rsidRPr="00786F0D">
        <w:rPr>
          <w:sz w:val="24"/>
          <w:szCs w:val="24"/>
        </w:rPr>
        <w:t>(d) tranziția către o economie circulară;</w:t>
      </w:r>
    </w:p>
    <w:p w14:paraId="465ACBFC" w14:textId="77777777" w:rsidR="00786F0D" w:rsidRPr="00786F0D" w:rsidRDefault="00786F0D" w:rsidP="00BA7040">
      <w:pPr>
        <w:jc w:val="both"/>
        <w:rPr>
          <w:sz w:val="24"/>
          <w:szCs w:val="24"/>
        </w:rPr>
      </w:pPr>
      <w:r w:rsidRPr="00786F0D">
        <w:rPr>
          <w:sz w:val="24"/>
          <w:szCs w:val="24"/>
        </w:rPr>
        <w:t>(e) prevenirea și controlul poluării;</w:t>
      </w:r>
    </w:p>
    <w:p w14:paraId="198A8B30" w14:textId="07F99D8A" w:rsidR="00BA7040" w:rsidRPr="00786F0D" w:rsidRDefault="00786F0D" w:rsidP="00BA7040">
      <w:pPr>
        <w:jc w:val="both"/>
        <w:rPr>
          <w:sz w:val="24"/>
          <w:szCs w:val="24"/>
        </w:rPr>
      </w:pPr>
      <w:r w:rsidRPr="00786F0D">
        <w:rPr>
          <w:sz w:val="24"/>
          <w:szCs w:val="24"/>
        </w:rPr>
        <w:t>(f) protecția și refacerea biodiversității și a ecosistemelor.</w:t>
      </w:r>
    </w:p>
    <w:p w14:paraId="663E3266" w14:textId="0152FF33" w:rsidR="00786F0D" w:rsidRPr="00786F0D" w:rsidRDefault="00BA7040" w:rsidP="00BA7040">
      <w:pPr>
        <w:jc w:val="both"/>
        <w:rPr>
          <w:sz w:val="24"/>
          <w:szCs w:val="24"/>
        </w:rPr>
      </w:pPr>
      <w:r>
        <w:rPr>
          <w:sz w:val="24"/>
          <w:szCs w:val="24"/>
        </w:rPr>
        <w:t>3</w:t>
      </w:r>
      <w:r w:rsidR="00786F0D" w:rsidRPr="00786F0D">
        <w:rPr>
          <w:sz w:val="24"/>
          <w:szCs w:val="24"/>
        </w:rPr>
        <w:t>. Pe perioada de operare și la finalul ciclului de viață a investiției se asigură în mod corespunzător conformitatea investiției cu principiul de „a nu prejudicia în mod semnificativ” (DNSH – „Do No Significant Harm”)</w:t>
      </w:r>
      <w:r>
        <w:rPr>
          <w:sz w:val="24"/>
          <w:szCs w:val="24"/>
        </w:rPr>
        <w:t>.</w:t>
      </w:r>
    </w:p>
    <w:p w14:paraId="7B20665E" w14:textId="6849544D" w:rsidR="00786F0D" w:rsidRPr="00BA7040" w:rsidRDefault="00786F0D" w:rsidP="00BA7040">
      <w:pPr>
        <w:shd w:val="clear" w:color="auto" w:fill="AEAAAA" w:themeFill="background2" w:themeFillShade="BF"/>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BA7040">
      <w:pPr>
        <w:jc w:val="both"/>
        <w:rPr>
          <w:sz w:val="24"/>
          <w:szCs w:val="24"/>
        </w:rPr>
      </w:pPr>
    </w:p>
    <w:p w14:paraId="55EE15E5" w14:textId="77777777" w:rsidR="00786F0D" w:rsidRPr="00786F0D" w:rsidRDefault="00786F0D" w:rsidP="00BA7040">
      <w:pPr>
        <w:jc w:val="both"/>
        <w:rPr>
          <w:sz w:val="24"/>
          <w:szCs w:val="24"/>
        </w:rPr>
      </w:pPr>
      <w:r w:rsidRPr="00786F0D">
        <w:rPr>
          <w:sz w:val="24"/>
          <w:szCs w:val="24"/>
        </w:rPr>
        <w:t xml:space="preserve">Reprezentant legal </w:t>
      </w:r>
    </w:p>
    <w:p w14:paraId="29CACDAE" w14:textId="77777777" w:rsidR="00786F0D" w:rsidRPr="00786F0D" w:rsidRDefault="00786F0D" w:rsidP="00BA7040">
      <w:pPr>
        <w:jc w:val="both"/>
        <w:rPr>
          <w:sz w:val="24"/>
          <w:szCs w:val="24"/>
        </w:rPr>
      </w:pPr>
      <w:r w:rsidRPr="00786F0D">
        <w:rPr>
          <w:sz w:val="24"/>
          <w:szCs w:val="24"/>
        </w:rPr>
        <w:t xml:space="preserve">Nume și prenume ................................................................. </w:t>
      </w:r>
    </w:p>
    <w:p w14:paraId="4A83CC25" w14:textId="77777777" w:rsidR="00EA32E5" w:rsidRDefault="00786F0D" w:rsidP="00BA7040">
      <w:pPr>
        <w:jc w:val="both"/>
        <w:rPr>
          <w:sz w:val="24"/>
          <w:szCs w:val="24"/>
        </w:rPr>
      </w:pPr>
      <w:r w:rsidRPr="00786F0D">
        <w:rPr>
          <w:sz w:val="24"/>
          <w:szCs w:val="24"/>
        </w:rPr>
        <w:t>Dată ................................................</w:t>
      </w:r>
    </w:p>
    <w:p w14:paraId="2D490AEF" w14:textId="77777777" w:rsidR="00114348" w:rsidRDefault="00114348" w:rsidP="00BA7040">
      <w:pPr>
        <w:jc w:val="both"/>
        <w:rPr>
          <w:sz w:val="24"/>
          <w:szCs w:val="24"/>
        </w:rPr>
      </w:pPr>
    </w:p>
    <w:p w14:paraId="0096292F" w14:textId="77777777" w:rsidR="00114348" w:rsidRPr="00114348" w:rsidRDefault="00114348" w:rsidP="00114348">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lang w:val="en-US"/>
        </w:rPr>
      </w:pPr>
      <w:r w:rsidRPr="00114348">
        <w:rPr>
          <w:rFonts w:eastAsiaTheme="majorEastAsia" w:cstheme="majorBidi"/>
          <w:b/>
          <w:bCs/>
          <w:color w:val="404040" w:themeColor="text1" w:themeTint="BF"/>
          <w:kern w:val="0"/>
          <w:sz w:val="24"/>
          <w:szCs w:val="24"/>
          <w:lang w:val="en-US"/>
        </w:rPr>
        <w:lastRenderedPageBreak/>
        <w:t>Formular 6</w:t>
      </w:r>
    </w:p>
    <w:p w14:paraId="1BB6A474" w14:textId="77777777" w:rsidR="00114348" w:rsidRPr="00114348" w:rsidRDefault="00114348" w:rsidP="00114348">
      <w:pPr>
        <w:rPr>
          <w:rFonts w:cstheme="minorHAnsi"/>
          <w:b/>
          <w:bCs/>
          <w:i/>
          <w:iCs/>
        </w:rPr>
      </w:pPr>
    </w:p>
    <w:p w14:paraId="48CFA858" w14:textId="77777777" w:rsidR="00114348" w:rsidRPr="00114348" w:rsidRDefault="00114348" w:rsidP="00114348">
      <w:pPr>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114348">
      <w:pPr>
        <w:rPr>
          <w:rFonts w:cstheme="minorHAnsi"/>
          <w:b/>
          <w:bCs/>
          <w:i/>
          <w:iCs/>
        </w:rPr>
      </w:pPr>
      <w:r w:rsidRPr="00114348">
        <w:rPr>
          <w:rFonts w:cstheme="minorHAnsi"/>
          <w:b/>
          <w:bCs/>
          <w:i/>
          <w:iCs/>
        </w:rPr>
        <w:t>_____________________</w:t>
      </w:r>
    </w:p>
    <w:p w14:paraId="230893FA" w14:textId="77777777" w:rsidR="00114348" w:rsidRPr="00114348" w:rsidRDefault="00114348" w:rsidP="00114348">
      <w:pPr>
        <w:rPr>
          <w:rFonts w:cstheme="minorHAnsi"/>
          <w:b/>
          <w:bCs/>
          <w:i/>
          <w:iCs/>
        </w:rPr>
      </w:pPr>
      <w:r w:rsidRPr="00114348">
        <w:rPr>
          <w:rFonts w:cstheme="minorHAnsi"/>
          <w:b/>
          <w:bCs/>
          <w:i/>
          <w:iCs/>
        </w:rPr>
        <w:t>(denumirea/numele)</w:t>
      </w:r>
    </w:p>
    <w:p w14:paraId="1B219665" w14:textId="77777777" w:rsidR="00114348" w:rsidRPr="00114348" w:rsidRDefault="00114348" w:rsidP="00114348">
      <w:pPr>
        <w:rPr>
          <w:rFonts w:cstheme="minorHAnsi"/>
          <w:b/>
          <w:bCs/>
          <w:i/>
          <w:iCs/>
        </w:rPr>
      </w:pPr>
    </w:p>
    <w:p w14:paraId="7293597C" w14:textId="77777777" w:rsidR="00114348" w:rsidRPr="00114348" w:rsidRDefault="00114348" w:rsidP="00114348">
      <w:pPr>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114348">
      <w:pPr>
        <w:jc w:val="center"/>
        <w:rPr>
          <w:rFonts w:cstheme="minorHAnsi"/>
          <w:b/>
          <w:bCs/>
          <w:sz w:val="32"/>
          <w:szCs w:val="32"/>
        </w:rPr>
      </w:pPr>
    </w:p>
    <w:p w14:paraId="4941BFF3" w14:textId="77777777" w:rsidR="00114348" w:rsidRPr="00114348" w:rsidRDefault="00114348" w:rsidP="00114348">
      <w:pPr>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114348">
      <w:pPr>
        <w:spacing w:line="48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114348">
      <w:pPr>
        <w:spacing w:line="48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114348">
      <w:pPr>
        <w:spacing w:line="48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114348">
      <w:pPr>
        <w:spacing w:line="48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114348">
      <w:pPr>
        <w:spacing w:line="48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114348">
      <w:pPr>
        <w:spacing w:line="48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114348">
      <w:pPr>
        <w:spacing w:line="480" w:lineRule="auto"/>
        <w:jc w:val="both"/>
        <w:rPr>
          <w:rFonts w:cstheme="minorHAnsi"/>
        </w:rPr>
      </w:pPr>
      <w:r w:rsidRPr="00114348">
        <w:rPr>
          <w:rFonts w:cstheme="minorHAnsi"/>
        </w:rPr>
        <w:lastRenderedPageBreak/>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114348">
      <w:pPr>
        <w:jc w:val="both"/>
        <w:rPr>
          <w:rFonts w:cstheme="minorHAnsi"/>
        </w:rPr>
      </w:pPr>
    </w:p>
    <w:p w14:paraId="510C58B9" w14:textId="77777777" w:rsidR="00114348" w:rsidRPr="00114348" w:rsidRDefault="00114348" w:rsidP="00114348">
      <w:pPr>
        <w:jc w:val="both"/>
        <w:rPr>
          <w:rFonts w:cstheme="minorHAnsi"/>
        </w:rPr>
      </w:pPr>
    </w:p>
    <w:p w14:paraId="61B47F21" w14:textId="77777777" w:rsidR="00114348" w:rsidRPr="00114348" w:rsidRDefault="00114348" w:rsidP="00114348">
      <w:pPr>
        <w:jc w:val="both"/>
        <w:rPr>
          <w:rFonts w:cstheme="minorHAnsi"/>
        </w:rPr>
      </w:pPr>
    </w:p>
    <w:p w14:paraId="647E1198" w14:textId="77777777" w:rsidR="00114348" w:rsidRPr="00114348" w:rsidRDefault="00114348" w:rsidP="00114348">
      <w:pPr>
        <w:jc w:val="both"/>
        <w:rPr>
          <w:rFonts w:cstheme="minorHAnsi"/>
        </w:rPr>
      </w:pPr>
      <w:r w:rsidRPr="00114348">
        <w:rPr>
          <w:rFonts w:cstheme="minorHAnsi"/>
        </w:rPr>
        <w:t>Data:</w:t>
      </w:r>
    </w:p>
    <w:p w14:paraId="5375D0AE" w14:textId="77777777" w:rsidR="00114348" w:rsidRPr="00114348" w:rsidRDefault="00114348" w:rsidP="00114348">
      <w:pPr>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114348">
      <w:pPr>
        <w:rPr>
          <w:rFonts w:cstheme="minorHAnsi"/>
        </w:rPr>
      </w:pPr>
      <w:r w:rsidRPr="00114348">
        <w:rPr>
          <w:rFonts w:cstheme="minorHAnsi"/>
        </w:rPr>
        <w:t>(semnătura)</w:t>
      </w:r>
    </w:p>
    <w:p w14:paraId="7245E3D2" w14:textId="77777777" w:rsidR="00114348" w:rsidRPr="00114348" w:rsidRDefault="00114348" w:rsidP="00114348">
      <w:pPr>
        <w:rPr>
          <w:rFonts w:cstheme="minorHAnsi"/>
        </w:rPr>
      </w:pPr>
      <w:r w:rsidRPr="00114348">
        <w:rPr>
          <w:rFonts w:cstheme="minorHAnsi"/>
        </w:rPr>
        <w:t>oferta pentru și in numele ____________________________________.</w:t>
      </w:r>
    </w:p>
    <w:p w14:paraId="7E41F0FD" w14:textId="77777777" w:rsidR="00114348" w:rsidRPr="00114348" w:rsidRDefault="00114348" w:rsidP="00114348">
      <w:pPr>
        <w:rPr>
          <w:rFonts w:cstheme="minorHAnsi"/>
        </w:rPr>
      </w:pPr>
      <w:r w:rsidRPr="00114348">
        <w:rPr>
          <w:rFonts w:cstheme="minorHAnsi"/>
        </w:rPr>
        <w:t>(denumirea/numele operatorului economic)</w:t>
      </w:r>
    </w:p>
    <w:p w14:paraId="42C703EF" w14:textId="77777777" w:rsidR="00114348" w:rsidRPr="00114348" w:rsidRDefault="00114348" w:rsidP="00114348">
      <w:pPr>
        <w:rPr>
          <w:rFonts w:cstheme="minorHAnsi"/>
        </w:rPr>
      </w:pPr>
    </w:p>
    <w:p w14:paraId="67EEC28F" w14:textId="77777777" w:rsidR="00114348" w:rsidRPr="00114348" w:rsidRDefault="00114348" w:rsidP="00114348">
      <w:pPr>
        <w:rPr>
          <w:rFonts w:cstheme="minorHAnsi"/>
        </w:rPr>
      </w:pPr>
    </w:p>
    <w:p w14:paraId="4DAAE6E1" w14:textId="77777777" w:rsidR="00114348" w:rsidRPr="00114348" w:rsidRDefault="00114348" w:rsidP="00114348">
      <w:pPr>
        <w:rPr>
          <w:rFonts w:cstheme="minorHAnsi"/>
        </w:rPr>
      </w:pPr>
    </w:p>
    <w:p w14:paraId="3068140A" w14:textId="77777777" w:rsidR="00114348" w:rsidRPr="00114348" w:rsidRDefault="00114348" w:rsidP="00114348">
      <w:pPr>
        <w:rPr>
          <w:rFonts w:cstheme="minorHAnsi"/>
        </w:rPr>
      </w:pPr>
    </w:p>
    <w:p w14:paraId="23D5965B" w14:textId="77777777" w:rsidR="00114348" w:rsidRPr="00114348" w:rsidRDefault="00114348" w:rsidP="00114348">
      <w:pPr>
        <w:rPr>
          <w:rFonts w:cstheme="minorHAnsi"/>
        </w:rPr>
      </w:pPr>
    </w:p>
    <w:p w14:paraId="53F5E8EA" w14:textId="77777777" w:rsidR="00114348" w:rsidRPr="00114348" w:rsidRDefault="00114348" w:rsidP="00114348">
      <w:pPr>
        <w:rPr>
          <w:rFonts w:cstheme="minorHAnsi"/>
        </w:rPr>
      </w:pPr>
    </w:p>
    <w:p w14:paraId="1BF53A44" w14:textId="77777777" w:rsidR="00114348" w:rsidRPr="00114348" w:rsidRDefault="00114348" w:rsidP="00114348">
      <w:pPr>
        <w:rPr>
          <w:rFonts w:cstheme="minorHAnsi"/>
        </w:rPr>
      </w:pPr>
    </w:p>
    <w:p w14:paraId="29C913B4" w14:textId="77777777" w:rsidR="00114348" w:rsidRPr="00114348" w:rsidRDefault="00114348" w:rsidP="00114348">
      <w:pPr>
        <w:rPr>
          <w:rFonts w:cstheme="minorHAnsi"/>
        </w:rPr>
      </w:pPr>
    </w:p>
    <w:p w14:paraId="2205A16E" w14:textId="77777777" w:rsidR="00114348" w:rsidRPr="00114348" w:rsidRDefault="00114348" w:rsidP="00114348">
      <w:pPr>
        <w:rPr>
          <w:rFonts w:cstheme="minorHAnsi"/>
          <w:sz w:val="24"/>
          <w:szCs w:val="24"/>
        </w:rPr>
      </w:pPr>
    </w:p>
    <w:p w14:paraId="4D0EC5E9" w14:textId="77777777" w:rsidR="00114348" w:rsidRPr="00114348" w:rsidRDefault="00114348" w:rsidP="00114348">
      <w:pPr>
        <w:rPr>
          <w:rFonts w:cstheme="minorHAnsi"/>
          <w:sz w:val="24"/>
          <w:szCs w:val="24"/>
        </w:rPr>
      </w:pPr>
    </w:p>
    <w:p w14:paraId="4ACB6A63" w14:textId="77777777" w:rsidR="00114348" w:rsidRPr="00114348" w:rsidRDefault="00114348" w:rsidP="00114348">
      <w:pPr>
        <w:rPr>
          <w:rFonts w:cstheme="minorHAnsi"/>
          <w:sz w:val="24"/>
          <w:szCs w:val="24"/>
        </w:rPr>
      </w:pPr>
    </w:p>
    <w:p w14:paraId="78BD43A2" w14:textId="77777777" w:rsidR="00114348" w:rsidRPr="00114348" w:rsidRDefault="00114348" w:rsidP="00114348">
      <w:pPr>
        <w:rPr>
          <w:rFonts w:cstheme="minorHAnsi"/>
          <w:sz w:val="24"/>
          <w:szCs w:val="24"/>
        </w:rPr>
      </w:pPr>
    </w:p>
    <w:p w14:paraId="0FD89EBB" w14:textId="77777777" w:rsidR="00114348" w:rsidRPr="00114348" w:rsidRDefault="00114348" w:rsidP="00114348">
      <w:pPr>
        <w:rPr>
          <w:rFonts w:cstheme="minorHAnsi"/>
          <w:sz w:val="24"/>
          <w:szCs w:val="24"/>
        </w:rPr>
      </w:pPr>
    </w:p>
    <w:p w14:paraId="044E2F99" w14:textId="77777777" w:rsidR="00114348" w:rsidRDefault="00114348" w:rsidP="00114348">
      <w:pPr>
        <w:rPr>
          <w:rFonts w:cstheme="minorHAnsi"/>
          <w:sz w:val="24"/>
          <w:szCs w:val="24"/>
        </w:rPr>
      </w:pPr>
    </w:p>
    <w:p w14:paraId="67654BA6" w14:textId="77777777" w:rsidR="004509C9" w:rsidRDefault="004509C9" w:rsidP="00114348">
      <w:pPr>
        <w:rPr>
          <w:rFonts w:cstheme="minorHAnsi"/>
          <w:sz w:val="24"/>
          <w:szCs w:val="24"/>
        </w:rPr>
      </w:pPr>
    </w:p>
    <w:p w14:paraId="076A7509" w14:textId="77777777" w:rsidR="004509C9" w:rsidRDefault="004509C9" w:rsidP="00114348">
      <w:pPr>
        <w:rPr>
          <w:rFonts w:cstheme="minorHAnsi"/>
          <w:sz w:val="24"/>
          <w:szCs w:val="24"/>
        </w:rPr>
      </w:pPr>
    </w:p>
    <w:p w14:paraId="3A57A1C1" w14:textId="77777777" w:rsidR="004509C9" w:rsidRPr="00114348" w:rsidRDefault="004509C9" w:rsidP="00114348">
      <w:pPr>
        <w:rPr>
          <w:rFonts w:cstheme="minorHAnsi"/>
          <w:sz w:val="24"/>
          <w:szCs w:val="24"/>
        </w:rPr>
      </w:pPr>
    </w:p>
    <w:p w14:paraId="4684B4E2" w14:textId="77777777" w:rsidR="00114348" w:rsidRPr="00114348" w:rsidRDefault="00114348" w:rsidP="00114348">
      <w:pPr>
        <w:jc w:val="right"/>
        <w:rPr>
          <w:rFonts w:cstheme="minorHAnsi"/>
          <w:b/>
          <w:bCs/>
          <w:sz w:val="24"/>
          <w:szCs w:val="24"/>
        </w:rPr>
      </w:pPr>
      <w:r w:rsidRPr="00114348">
        <w:rPr>
          <w:rFonts w:cstheme="minorHAnsi"/>
          <w:b/>
          <w:bCs/>
          <w:sz w:val="24"/>
          <w:szCs w:val="24"/>
        </w:rPr>
        <w:lastRenderedPageBreak/>
        <w:t>ANEXA 1 LA FORMULARUL DE OFERTA</w:t>
      </w:r>
    </w:p>
    <w:p w14:paraId="6C1C13B2" w14:textId="77777777" w:rsidR="00114348" w:rsidRPr="00114348" w:rsidRDefault="00114348" w:rsidP="00114348">
      <w:pPr>
        <w:rPr>
          <w:rFonts w:cstheme="minorHAnsi"/>
          <w:b/>
          <w:bCs/>
          <w:sz w:val="24"/>
          <w:szCs w:val="24"/>
        </w:rPr>
      </w:pPr>
    </w:p>
    <w:p w14:paraId="0C2C8C74" w14:textId="77777777" w:rsidR="00114348" w:rsidRPr="00114348" w:rsidRDefault="00114348" w:rsidP="00114348">
      <w:pPr>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114348">
      <w:pPr>
        <w:rPr>
          <w:rFonts w:cstheme="minorHAnsi"/>
          <w:b/>
          <w:bCs/>
          <w:i/>
          <w:iCs/>
          <w:sz w:val="24"/>
          <w:szCs w:val="24"/>
        </w:rPr>
      </w:pPr>
    </w:p>
    <w:p w14:paraId="51669901" w14:textId="77777777" w:rsidR="00114348" w:rsidRPr="00114348" w:rsidRDefault="00114348" w:rsidP="00114348">
      <w:pPr>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1F427B">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114348">
            <w:pPr>
              <w:spacing w:after="0" w:line="24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1F427B">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1F427B">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77777777" w:rsidR="00114348" w:rsidRPr="00114348" w:rsidRDefault="00114348" w:rsidP="00114348">
            <w:pPr>
              <w:spacing w:after="0" w:line="24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 sau accesoriului/dotării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1F427B">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1F427B">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1F427B">
        <w:trPr>
          <w:gridAfter w:val="1"/>
          <w:wAfter w:w="10" w:type="dxa"/>
          <w:trHeight w:val="1725"/>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bl>
    <w:p w14:paraId="334A966E" w14:textId="77777777" w:rsidR="00114348" w:rsidRPr="00114348" w:rsidRDefault="00114348" w:rsidP="00114348">
      <w:pPr>
        <w:rPr>
          <w:rFonts w:cstheme="minorHAnsi"/>
          <w:sz w:val="24"/>
          <w:szCs w:val="24"/>
        </w:rPr>
      </w:pPr>
    </w:p>
    <w:p w14:paraId="4F79BD2C" w14:textId="77777777" w:rsidR="00114348" w:rsidRPr="00114348" w:rsidRDefault="00114348" w:rsidP="00114348">
      <w:pPr>
        <w:rPr>
          <w:rFonts w:cstheme="minorHAnsi"/>
          <w:sz w:val="24"/>
          <w:szCs w:val="24"/>
        </w:rPr>
      </w:pPr>
    </w:p>
    <w:p w14:paraId="0C5B1834" w14:textId="77777777" w:rsidR="00114348" w:rsidRPr="00114348" w:rsidRDefault="00114348" w:rsidP="00114348">
      <w:pPr>
        <w:rPr>
          <w:sz w:val="24"/>
          <w:szCs w:val="24"/>
        </w:rPr>
      </w:pPr>
    </w:p>
    <w:p w14:paraId="287433F5" w14:textId="77777777" w:rsidR="00114348" w:rsidRDefault="00114348" w:rsidP="00BA7040">
      <w:pPr>
        <w:jc w:val="both"/>
        <w:rPr>
          <w:sz w:val="24"/>
          <w:szCs w:val="24"/>
        </w:rPr>
        <w:sectPr w:rsidR="00114348" w:rsidSect="00794ED5">
          <w:headerReference w:type="default" r:id="rId11"/>
          <w:pgSz w:w="11906" w:h="16838"/>
          <w:pgMar w:top="2127" w:right="849" w:bottom="1417" w:left="1417" w:header="708" w:footer="708" w:gutter="0"/>
          <w:cols w:space="708"/>
          <w:docGrid w:linePitch="360"/>
        </w:sectPr>
      </w:pPr>
    </w:p>
    <w:p w14:paraId="72CB5132" w14:textId="64415DBB" w:rsidR="00786F0D" w:rsidRDefault="00786F0D" w:rsidP="00BA7040">
      <w:pPr>
        <w:jc w:val="both"/>
        <w:rPr>
          <w:sz w:val="24"/>
          <w:szCs w:val="24"/>
        </w:rPr>
      </w:pPr>
    </w:p>
    <w:p w14:paraId="2603FA3E" w14:textId="39D69E03" w:rsidR="00786F0D" w:rsidRDefault="00BA7040" w:rsidP="00BA7040">
      <w:pPr>
        <w:pStyle w:val="Heading2"/>
      </w:pPr>
      <w:r w:rsidRPr="00BA7040">
        <w:t xml:space="preserve">Formular </w:t>
      </w:r>
      <w:r w:rsidR="00114348">
        <w:t>7</w:t>
      </w:r>
    </w:p>
    <w:p w14:paraId="068049E1" w14:textId="77777777" w:rsidR="00786F0D" w:rsidRDefault="00786F0D" w:rsidP="00BA7040">
      <w:pPr>
        <w:jc w:val="both"/>
        <w:rPr>
          <w:sz w:val="24"/>
          <w:szCs w:val="24"/>
        </w:rPr>
      </w:pPr>
    </w:p>
    <w:p w14:paraId="0CF9F647" w14:textId="77777777" w:rsidR="00EA32E5" w:rsidRPr="00EA32E5" w:rsidRDefault="00EA32E5" w:rsidP="00114348"/>
    <w:p w14:paraId="6C69C514" w14:textId="77777777" w:rsidR="00EA32E5" w:rsidRPr="00EA32E5" w:rsidRDefault="00EA32E5" w:rsidP="00EA32E5">
      <w:pPr>
        <w:spacing w:after="200" w:line="276" w:lineRule="auto"/>
        <w:rPr>
          <w:kern w:val="0"/>
        </w:rPr>
      </w:pPr>
      <w:r w:rsidRPr="00EA32E5">
        <w:rPr>
          <w:b/>
          <w:bCs/>
          <w:i/>
          <w:iCs/>
          <w:kern w:val="0"/>
          <w:sz w:val="24"/>
          <w:szCs w:val="24"/>
        </w:rPr>
        <w:t>Ofertant (denumire)</w:t>
      </w:r>
    </w:p>
    <w:p w14:paraId="30BA6E74" w14:textId="77777777" w:rsidR="00EA32E5" w:rsidRPr="00EA32E5" w:rsidRDefault="00EA32E5" w:rsidP="00EA32E5">
      <w:pPr>
        <w:spacing w:after="200" w:line="276" w:lineRule="auto"/>
        <w:jc w:val="center"/>
        <w:rPr>
          <w:b/>
          <w:bCs/>
          <w:kern w:val="0"/>
          <w:sz w:val="32"/>
          <w:szCs w:val="32"/>
        </w:rPr>
      </w:pPr>
      <w:r w:rsidRPr="00EA32E5">
        <w:rPr>
          <w:b/>
          <w:bCs/>
          <w:kern w:val="0"/>
          <w:sz w:val="32"/>
          <w:szCs w:val="32"/>
        </w:rPr>
        <w:t>Propunere tehnică</w:t>
      </w:r>
    </w:p>
    <w:p w14:paraId="7B2C180D" w14:textId="77777777" w:rsidR="00EA32E5" w:rsidRPr="00EA32E5" w:rsidRDefault="00EA32E5" w:rsidP="00EA32E5">
      <w:pPr>
        <w:spacing w:after="200" w:line="276" w:lineRule="auto"/>
        <w:rPr>
          <w:kern w:val="0"/>
        </w:rPr>
      </w:pPr>
    </w:p>
    <w:p w14:paraId="65A3A89A" w14:textId="77777777" w:rsidR="00EA32E5" w:rsidRPr="00EA32E5" w:rsidRDefault="00EA32E5" w:rsidP="00EA32E5">
      <w:pPr>
        <w:spacing w:after="200" w:line="276" w:lineRule="auto"/>
        <w:rPr>
          <w:kern w:val="0"/>
        </w:rPr>
      </w:pPr>
      <w:r w:rsidRPr="00EA32E5">
        <w:rPr>
          <w:kern w:val="0"/>
        </w:rPr>
        <w:t>Prezentarea generală a Propunerii tehnice ( se vor completa aspectele considerate relevante de către Ofertant)</w:t>
      </w:r>
    </w:p>
    <w:p w14:paraId="5287FBC7" w14:textId="77777777" w:rsidR="00EA32E5" w:rsidRPr="00EA32E5" w:rsidRDefault="00EA32E5" w:rsidP="00EA32E5">
      <w:pPr>
        <w:spacing w:after="0" w:line="360" w:lineRule="exact"/>
        <w:rPr>
          <w:rFonts w:cstheme="minorHAnsi"/>
          <w:kern w:val="0"/>
        </w:rPr>
      </w:pPr>
    </w:p>
    <w:p w14:paraId="45D2E75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470203F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p w14:paraId="335E20C0" w14:textId="77777777" w:rsidR="00EA32E5" w:rsidRPr="00EA32E5" w:rsidRDefault="00EA32E5" w:rsidP="00EA32E5">
      <w:pPr>
        <w:keepNext/>
        <w:keepLines/>
        <w:tabs>
          <w:tab w:val="left" w:pos="993"/>
        </w:tabs>
        <w:spacing w:after="0" w:line="276"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p w14:paraId="3D1B245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tbl>
      <w:tblPr>
        <w:tblW w:w="14643"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32"/>
        <w:gridCol w:w="2726"/>
        <w:gridCol w:w="970"/>
        <w:gridCol w:w="893"/>
        <w:gridCol w:w="238"/>
        <w:gridCol w:w="1183"/>
        <w:gridCol w:w="93"/>
        <w:gridCol w:w="1453"/>
        <w:gridCol w:w="238"/>
        <w:gridCol w:w="713"/>
        <w:gridCol w:w="238"/>
        <w:gridCol w:w="1343"/>
        <w:gridCol w:w="238"/>
        <w:gridCol w:w="1091"/>
        <w:gridCol w:w="238"/>
        <w:gridCol w:w="902"/>
        <w:gridCol w:w="238"/>
        <w:gridCol w:w="1216"/>
      </w:tblGrid>
      <w:tr w:rsidR="00EA32E5" w:rsidRPr="00EA32E5" w14:paraId="1E5667BF" w14:textId="77777777" w:rsidTr="00C22CAD">
        <w:trPr>
          <w:trHeight w:val="660"/>
          <w:tblHeader/>
        </w:trPr>
        <w:tc>
          <w:tcPr>
            <w:tcW w:w="6642" w:type="dxa"/>
            <w:gridSpan w:val="6"/>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lastRenderedPageBreak/>
              <w:t>Cerințe minimale și obligatorii indicate de către Beneficiar în documentația procedurii</w:t>
            </w:r>
          </w:p>
        </w:tc>
        <w:tc>
          <w:tcPr>
            <w:tcW w:w="8001" w:type="dxa"/>
            <w:gridSpan w:val="1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C22CAD">
        <w:trPr>
          <w:trHeight w:val="660"/>
          <w:tblHeader/>
        </w:trPr>
        <w:tc>
          <w:tcPr>
            <w:tcW w:w="632"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272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p>
        </w:tc>
        <w:tc>
          <w:tcPr>
            <w:tcW w:w="97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8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1421" w:type="dxa"/>
            <w:gridSpan w:val="2"/>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1546"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951"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581"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329"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1140"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1454"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EA32E5" w:rsidRPr="00EA32E5" w14:paraId="4903EF1C" w14:textId="77777777" w:rsidTr="00C22CA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AAB0D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1  </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51CFD6" w14:textId="77777777" w:rsidR="005F5407" w:rsidRPr="005F5407" w:rsidRDefault="005F5407" w:rsidP="005F5407">
            <w:pPr>
              <w:spacing w:after="0" w:line="360" w:lineRule="auto"/>
              <w:textAlignment w:val="baseline"/>
              <w:rPr>
                <w:rFonts w:eastAsia="Times New Roman" w:cstheme="minorHAnsi"/>
                <w:kern w:val="0"/>
                <w:sz w:val="18"/>
                <w:szCs w:val="18"/>
                <w:lang w:eastAsia="ro-RO"/>
                <w14:ligatures w14:val="none"/>
              </w:rPr>
            </w:pPr>
            <w:r w:rsidRPr="005F5407">
              <w:rPr>
                <w:rFonts w:eastAsia="Times New Roman" w:cstheme="minorHAnsi"/>
                <w:kern w:val="0"/>
                <w:sz w:val="18"/>
                <w:szCs w:val="18"/>
                <w:lang w:eastAsia="ro-RO"/>
                <w14:ligatures w14:val="none"/>
              </w:rPr>
              <w:t xml:space="preserve">NAS AS6604T, 4 Bay sau echivalent </w:t>
            </w:r>
          </w:p>
          <w:p w14:paraId="399EEFE7" w14:textId="77777777" w:rsidR="005F5407" w:rsidRPr="005F5407" w:rsidRDefault="005F5407" w:rsidP="005F5407">
            <w:pPr>
              <w:spacing w:after="0" w:line="360" w:lineRule="auto"/>
              <w:textAlignment w:val="baseline"/>
              <w:rPr>
                <w:rFonts w:eastAsia="Times New Roman" w:cstheme="minorHAnsi"/>
                <w:kern w:val="0"/>
                <w:sz w:val="18"/>
                <w:szCs w:val="18"/>
                <w:lang w:eastAsia="ro-RO"/>
                <w14:ligatures w14:val="none"/>
              </w:rPr>
            </w:pPr>
            <w:r w:rsidRPr="005F5407">
              <w:rPr>
                <w:rFonts w:eastAsia="Times New Roman" w:cstheme="minorHAnsi"/>
                <w:kern w:val="0"/>
                <w:sz w:val="18"/>
                <w:szCs w:val="18"/>
                <w:lang w:eastAsia="ro-RO"/>
                <w14:ligatures w14:val="none"/>
              </w:rPr>
              <w:t>Intel Celeron® J4125 2 GHz, 2x 2.5 GbE ports with up to 5 Gbps under Link Aggregation sau echivalent</w:t>
            </w:r>
          </w:p>
          <w:p w14:paraId="21663C5F" w14:textId="77777777" w:rsidR="005F5407" w:rsidRPr="005F5407" w:rsidRDefault="005F5407" w:rsidP="005F5407">
            <w:pPr>
              <w:spacing w:after="0" w:line="360" w:lineRule="auto"/>
              <w:textAlignment w:val="baseline"/>
              <w:rPr>
                <w:rFonts w:eastAsia="Times New Roman" w:cstheme="minorHAnsi"/>
                <w:kern w:val="0"/>
                <w:sz w:val="18"/>
                <w:szCs w:val="18"/>
                <w:lang w:eastAsia="ro-RO"/>
                <w14:ligatures w14:val="none"/>
              </w:rPr>
            </w:pPr>
            <w:r w:rsidRPr="005F5407">
              <w:rPr>
                <w:rFonts w:eastAsia="Times New Roman" w:cstheme="minorHAnsi"/>
                <w:kern w:val="0"/>
                <w:sz w:val="18"/>
                <w:szCs w:val="18"/>
                <w:lang w:eastAsia="ro-RO"/>
                <w14:ligatures w14:val="none"/>
              </w:rPr>
              <w:t>MyArchive Cold Backup Technology sau echivalent</w:t>
            </w:r>
          </w:p>
          <w:p w14:paraId="38DC03FE" w14:textId="6A26DEFA" w:rsidR="00EA32E5" w:rsidRPr="00EA32E5" w:rsidRDefault="005F5407" w:rsidP="005F5407">
            <w:pPr>
              <w:spacing w:after="0" w:line="360" w:lineRule="auto"/>
              <w:textAlignment w:val="baseline"/>
              <w:rPr>
                <w:rFonts w:eastAsia="Times New Roman" w:cstheme="minorHAnsi"/>
                <w:kern w:val="0"/>
                <w:sz w:val="18"/>
                <w:szCs w:val="18"/>
                <w:lang w:eastAsia="ro-RO"/>
                <w14:ligatures w14:val="none"/>
              </w:rPr>
            </w:pPr>
            <w:r w:rsidRPr="005F5407">
              <w:rPr>
                <w:rFonts w:eastAsia="Times New Roman" w:cstheme="minorHAnsi"/>
                <w:kern w:val="0"/>
                <w:sz w:val="18"/>
                <w:szCs w:val="18"/>
                <w:lang w:eastAsia="ro-RO"/>
                <w14:ligatures w14:val="none"/>
              </w:rPr>
              <w:t>4GB DDR4</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91F100" w14:textId="370E76A8" w:rsidR="00EA32E5" w:rsidRPr="00EA32E5" w:rsidRDefault="007A6BC5"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D78E7A" w14:textId="68425905" w:rsidR="00EA32E5" w:rsidRPr="003548ED" w:rsidRDefault="003548ED" w:rsidP="00EA32E5">
            <w:pPr>
              <w:spacing w:after="0" w:line="360" w:lineRule="auto"/>
              <w:jc w:val="center"/>
              <w:textAlignment w:val="baseline"/>
              <w:rPr>
                <w:rFonts w:eastAsia="Times New Roman" w:cstheme="minorHAnsi"/>
                <w:kern w:val="0"/>
                <w:sz w:val="18"/>
                <w:szCs w:val="18"/>
                <w:lang w:eastAsia="ro-RO"/>
                <w14:ligatures w14:val="none"/>
              </w:rPr>
            </w:pPr>
            <w:r w:rsidRPr="003548ED">
              <w:rPr>
                <w:rFonts w:cstheme="minorHAnsi"/>
                <w:b/>
                <w:iCs/>
                <w:sz w:val="18"/>
                <w:szCs w:val="18"/>
              </w:rPr>
              <w:t>2 ani cu efect de la data acceptării de către Beneficiar a produsului</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4555EB" w14:textId="5216919B" w:rsidR="00EA32E5" w:rsidRPr="00EA32E5" w:rsidRDefault="00FE27CB" w:rsidP="00EA32E5">
            <w:pPr>
              <w:spacing w:after="0" w:line="360" w:lineRule="auto"/>
              <w:textAlignment w:val="baseline"/>
              <w:rPr>
                <w:rFonts w:eastAsiaTheme="majorEastAsia" w:cstheme="minorHAnsi"/>
                <w:color w:val="000000"/>
                <w:kern w:val="0"/>
                <w:sz w:val="18"/>
                <w:szCs w:val="18"/>
                <w:lang w:eastAsia="ro-RO"/>
                <w14:ligatures w14:val="none"/>
              </w:rPr>
            </w:pPr>
            <w:r w:rsidRPr="00B91E97">
              <w:rPr>
                <w:rFonts w:cstheme="minorHAnsi"/>
                <w:bCs/>
                <w:iCs/>
              </w:rPr>
              <w:t>30 zile calendaristice de la semnarea contractului</w:t>
            </w:r>
          </w:p>
        </w:tc>
        <w:tc>
          <w:tcPr>
            <w:tcW w:w="169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FDF2B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155F262"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07C8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79F5581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5440AA5E" w14:textId="77777777" w:rsidR="00EA32E5" w:rsidRPr="00EA32E5" w:rsidRDefault="00EA32E5" w:rsidP="00EA32E5">
            <w:pPr>
              <w:spacing w:after="0" w:line="360" w:lineRule="auto"/>
              <w:jc w:val="center"/>
              <w:textAlignment w:val="baseline"/>
              <w:rPr>
                <w:rFonts w:cstheme="minorHAnsi"/>
                <w:kern w:val="0"/>
                <w:sz w:val="18"/>
                <w:szCs w:val="18"/>
              </w:rPr>
            </w:pPr>
          </w:p>
          <w:p w14:paraId="4FD4AD7E"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D109058"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F7E44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tcBorders>
              <w:top w:val="single" w:sz="6" w:space="0" w:color="auto"/>
              <w:left w:val="single" w:sz="6" w:space="0" w:color="auto"/>
              <w:bottom w:val="single" w:sz="6" w:space="0" w:color="auto"/>
              <w:right w:val="single" w:sz="6" w:space="0" w:color="auto"/>
            </w:tcBorders>
            <w:shd w:val="clear" w:color="auto" w:fill="FFFFFF" w:themeFill="background1"/>
          </w:tcPr>
          <w:p w14:paraId="5A069160"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A32E5" w:rsidRPr="00EA32E5" w14:paraId="33C45EED" w14:textId="77777777" w:rsidTr="00C22CA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F8D9D7" w14:textId="05E4E60F" w:rsidR="00EA32E5" w:rsidRPr="00EA32E5" w:rsidRDefault="00820C87"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8BC5CE" w14:textId="77777777" w:rsidR="00820C87" w:rsidRPr="00820C87" w:rsidRDefault="00820C87" w:rsidP="00820C87">
            <w:pPr>
              <w:spacing w:after="0" w:line="360" w:lineRule="auto"/>
              <w:textAlignment w:val="baseline"/>
              <w:rPr>
                <w:rFonts w:eastAsia="Times New Roman" w:cstheme="minorHAnsi"/>
                <w:kern w:val="0"/>
                <w:sz w:val="18"/>
                <w:szCs w:val="18"/>
                <w:lang w:eastAsia="ro-RO"/>
                <w14:ligatures w14:val="none"/>
              </w:rPr>
            </w:pPr>
            <w:r w:rsidRPr="00820C87">
              <w:rPr>
                <w:rFonts w:eastAsia="Times New Roman" w:cstheme="minorHAnsi"/>
                <w:kern w:val="0"/>
                <w:sz w:val="18"/>
                <w:szCs w:val="18"/>
                <w:lang w:eastAsia="ro-RO"/>
                <w14:ligatures w14:val="none"/>
              </w:rPr>
              <w:t>NAS Storage Disks -  Plus 14TB  7200RPM sau echivalent</w:t>
            </w:r>
          </w:p>
          <w:p w14:paraId="4A306087" w14:textId="77777777" w:rsidR="00820C87" w:rsidRPr="00820C87" w:rsidRDefault="00820C87" w:rsidP="00820C87">
            <w:pPr>
              <w:spacing w:after="0" w:line="360" w:lineRule="auto"/>
              <w:textAlignment w:val="baseline"/>
              <w:rPr>
                <w:rFonts w:eastAsia="Times New Roman" w:cstheme="minorHAnsi"/>
                <w:kern w:val="0"/>
                <w:sz w:val="18"/>
                <w:szCs w:val="18"/>
                <w:lang w:eastAsia="ro-RO"/>
                <w14:ligatures w14:val="none"/>
              </w:rPr>
            </w:pPr>
            <w:r w:rsidRPr="00820C87">
              <w:rPr>
                <w:rFonts w:eastAsia="Times New Roman" w:cstheme="minorHAnsi"/>
                <w:kern w:val="0"/>
                <w:sz w:val="18"/>
                <w:szCs w:val="18"/>
                <w:lang w:eastAsia="ro-RO"/>
                <w14:ligatures w14:val="none"/>
              </w:rPr>
              <w:t xml:space="preserve">512MB cache, </w:t>
            </w:r>
          </w:p>
          <w:p w14:paraId="3CF3FC13" w14:textId="77777777" w:rsidR="00820C87" w:rsidRPr="00820C87" w:rsidRDefault="00820C87" w:rsidP="00820C87">
            <w:pPr>
              <w:spacing w:after="0" w:line="360" w:lineRule="auto"/>
              <w:textAlignment w:val="baseline"/>
              <w:rPr>
                <w:rFonts w:eastAsia="Times New Roman" w:cstheme="minorHAnsi"/>
                <w:kern w:val="0"/>
                <w:sz w:val="18"/>
                <w:szCs w:val="18"/>
                <w:lang w:eastAsia="ro-RO"/>
                <w14:ligatures w14:val="none"/>
              </w:rPr>
            </w:pPr>
            <w:r w:rsidRPr="00820C87">
              <w:rPr>
                <w:rFonts w:eastAsia="Times New Roman" w:cstheme="minorHAnsi"/>
                <w:kern w:val="0"/>
                <w:sz w:val="18"/>
                <w:szCs w:val="18"/>
                <w:lang w:eastAsia="ro-RO"/>
                <w14:ligatures w14:val="none"/>
              </w:rPr>
              <w:t>SATA-III,  NASware™ 3.0 Technology sau echivalent</w:t>
            </w:r>
          </w:p>
          <w:p w14:paraId="1F5742ED" w14:textId="771A475B" w:rsidR="00EA32E5" w:rsidRPr="00EA32E5" w:rsidRDefault="00820C87" w:rsidP="00820C87">
            <w:pPr>
              <w:spacing w:after="0" w:line="360" w:lineRule="auto"/>
              <w:textAlignment w:val="baseline"/>
              <w:rPr>
                <w:rFonts w:eastAsia="Times New Roman" w:cstheme="minorHAnsi"/>
                <w:kern w:val="0"/>
                <w:sz w:val="18"/>
                <w:szCs w:val="18"/>
                <w:lang w:eastAsia="ro-RO"/>
                <w14:ligatures w14:val="none"/>
              </w:rPr>
            </w:pPr>
            <w:r w:rsidRPr="00820C87">
              <w:rPr>
                <w:rFonts w:eastAsia="Times New Roman" w:cstheme="minorHAnsi"/>
                <w:kern w:val="0"/>
                <w:sz w:val="18"/>
                <w:szCs w:val="18"/>
                <w:lang w:eastAsia="ro-RO"/>
                <w14:ligatures w14:val="none"/>
              </w:rPr>
              <w:lastRenderedPageBreak/>
              <w:t>3D Active Balance Plus sau echivalent</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AF3CE3" w14:textId="40EADCC7" w:rsidR="00EA32E5" w:rsidRPr="00EA32E5" w:rsidRDefault="007A6BC5"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4</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BFB28B" w14:textId="38CDEA61" w:rsidR="00EA32E5" w:rsidRPr="003548ED" w:rsidRDefault="003548ED" w:rsidP="00EA32E5">
            <w:pPr>
              <w:spacing w:after="0" w:line="360" w:lineRule="auto"/>
              <w:jc w:val="center"/>
              <w:textAlignment w:val="baseline"/>
              <w:rPr>
                <w:rFonts w:eastAsia="Times New Roman" w:cstheme="minorHAnsi"/>
                <w:kern w:val="0"/>
                <w:sz w:val="18"/>
                <w:szCs w:val="18"/>
                <w:lang w:eastAsia="ro-RO"/>
                <w14:ligatures w14:val="none"/>
              </w:rPr>
            </w:pPr>
            <w:r w:rsidRPr="003548ED">
              <w:rPr>
                <w:rFonts w:cstheme="minorHAnsi"/>
                <w:b/>
                <w:iCs/>
                <w:sz w:val="18"/>
                <w:szCs w:val="18"/>
              </w:rPr>
              <w:t>2 ani cu efect de la data acceptării de către Beneficiar a produsului</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8339F6" w14:textId="7A1F7C4C" w:rsidR="00EA32E5" w:rsidRPr="00EA32E5" w:rsidRDefault="00FE27CB"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B91E97">
              <w:rPr>
                <w:rFonts w:cstheme="minorHAnsi"/>
                <w:bCs/>
                <w:iCs/>
              </w:rPr>
              <w:t>30 zile calendaristice de la semnarea contractului</w:t>
            </w:r>
          </w:p>
        </w:tc>
        <w:tc>
          <w:tcPr>
            <w:tcW w:w="169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8535F5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17C952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4185650" w14:textId="32F3F45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4B40D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A66511B"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tcBorders>
              <w:top w:val="single" w:sz="6" w:space="0" w:color="auto"/>
              <w:left w:val="single" w:sz="6" w:space="0" w:color="auto"/>
              <w:bottom w:val="single" w:sz="6" w:space="0" w:color="auto"/>
              <w:right w:val="single" w:sz="6" w:space="0" w:color="auto"/>
            </w:tcBorders>
            <w:shd w:val="clear" w:color="auto" w:fill="FFFFFF" w:themeFill="background1"/>
          </w:tcPr>
          <w:p w14:paraId="324247AC"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6DA9E71" w14:textId="77777777" w:rsidR="00BE23E5" w:rsidRPr="00EA32E5" w:rsidRDefault="00BE23E5" w:rsidP="00EA32E5">
      <w:pPr>
        <w:spacing w:after="0" w:line="360" w:lineRule="exact"/>
        <w:rPr>
          <w:rFonts w:cstheme="minorHAnsi"/>
          <w:kern w:val="0"/>
        </w:rPr>
      </w:pPr>
    </w:p>
    <w:p w14:paraId="0500BF4E" w14:textId="77777777" w:rsidR="00EA32E5" w:rsidRPr="00EA32E5" w:rsidRDefault="00EA32E5" w:rsidP="00EA32E5">
      <w:pPr>
        <w:spacing w:after="0" w:line="360" w:lineRule="exact"/>
        <w:rPr>
          <w:rFonts w:cstheme="minorHAnsi"/>
          <w:kern w:val="0"/>
        </w:rPr>
      </w:pPr>
    </w:p>
    <w:p w14:paraId="08B7BA74"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51"/>
        <w:gridCol w:w="6633"/>
      </w:tblGrid>
      <w:tr w:rsidR="00EA32E5" w:rsidRPr="00EA32E5" w14:paraId="2BB07EA1" w14:textId="77777777" w:rsidTr="001F427B">
        <w:tc>
          <w:tcPr>
            <w:tcW w:w="7109" w:type="dxa"/>
          </w:tcPr>
          <w:p w14:paraId="2DB4F63A"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tcPr>
          <w:p w14:paraId="1256EC36"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13CE3099" w14:textId="77777777" w:rsidTr="001F427B">
        <w:tc>
          <w:tcPr>
            <w:tcW w:w="7109" w:type="dxa"/>
          </w:tcPr>
          <w:p w14:paraId="2CF6A402" w14:textId="77777777" w:rsidR="00EA32E5" w:rsidRPr="00EA32E5" w:rsidRDefault="00EA32E5" w:rsidP="00EA32E5">
            <w:pPr>
              <w:spacing w:line="360" w:lineRule="exact"/>
              <w:rPr>
                <w:rFonts w:cstheme="minorHAnsi"/>
              </w:rPr>
            </w:pPr>
            <w:r w:rsidRPr="00EA32E5">
              <w:rPr>
                <w:rFonts w:cstheme="minorHAnsi"/>
              </w:rPr>
              <w:t>Livrarea se va realiza la Sediul Beneficiarului – Universitatea Româno-Americană, Bd. Expoziției nr. 1B, București 012101.</w:t>
            </w:r>
          </w:p>
          <w:p w14:paraId="0CFE9913" w14:textId="77777777" w:rsidR="00EA32E5" w:rsidRPr="00EA32E5" w:rsidRDefault="00EA32E5" w:rsidP="00EA32E5">
            <w:pPr>
              <w:spacing w:line="360" w:lineRule="exact"/>
              <w:rPr>
                <w:rFonts w:cstheme="minorHAnsi"/>
              </w:rPr>
            </w:pPr>
          </w:p>
        </w:tc>
        <w:tc>
          <w:tcPr>
            <w:tcW w:w="7109" w:type="dxa"/>
          </w:tcPr>
          <w:p w14:paraId="1E433829" w14:textId="77777777" w:rsidR="00EA32E5" w:rsidRPr="00EA32E5" w:rsidRDefault="00EA32E5" w:rsidP="00EA32E5">
            <w:pPr>
              <w:spacing w:line="360" w:lineRule="exact"/>
              <w:rPr>
                <w:rFonts w:cstheme="minorHAnsi"/>
              </w:rPr>
            </w:pPr>
          </w:p>
        </w:tc>
      </w:tr>
    </w:tbl>
    <w:p w14:paraId="682B1DCB" w14:textId="77777777" w:rsidR="00EA32E5" w:rsidRPr="00EA32E5" w:rsidRDefault="00EA32E5" w:rsidP="00EA32E5">
      <w:pPr>
        <w:spacing w:after="0" w:line="360" w:lineRule="exact"/>
        <w:rPr>
          <w:rFonts w:cstheme="minorHAnsi"/>
          <w:kern w:val="0"/>
        </w:rPr>
      </w:pPr>
    </w:p>
    <w:p w14:paraId="5922E822"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2B305611" w14:textId="77777777" w:rsidR="00EA32E5" w:rsidRPr="00EA32E5" w:rsidRDefault="00EA32E5" w:rsidP="00EA32E5">
      <w:pPr>
        <w:spacing w:after="0" w:line="360" w:lineRule="exact"/>
        <w:rPr>
          <w:rFonts w:cstheme="minorHAnsi"/>
          <w:kern w:val="0"/>
        </w:rPr>
      </w:pPr>
    </w:p>
    <w:p w14:paraId="78628B5C"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0"/>
        <w:gridCol w:w="6584"/>
      </w:tblGrid>
      <w:tr w:rsidR="00EA32E5" w:rsidRPr="00EA32E5" w14:paraId="62795CE9" w14:textId="77777777" w:rsidTr="001F427B">
        <w:trPr>
          <w:tblHeader/>
        </w:trPr>
        <w:tc>
          <w:tcPr>
            <w:tcW w:w="7109" w:type="dxa"/>
            <w:shd w:val="clear" w:color="auto" w:fill="AEAAAA" w:themeFill="background2" w:themeFillShade="BF"/>
          </w:tcPr>
          <w:p w14:paraId="778949AC"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68DC320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0994A67" w14:textId="77777777" w:rsidTr="001F427B">
        <w:tc>
          <w:tcPr>
            <w:tcW w:w="7109" w:type="dxa"/>
          </w:tcPr>
          <w:p w14:paraId="64EE5353" w14:textId="77777777" w:rsidR="00EA32E5" w:rsidRPr="00EA32E5" w:rsidRDefault="00EA32E5" w:rsidP="00EA32E5">
            <w:pPr>
              <w:spacing w:line="360" w:lineRule="exact"/>
              <w:jc w:val="both"/>
              <w:rPr>
                <w:rFonts w:cstheme="minorHAnsi"/>
              </w:rPr>
            </w:pPr>
            <w:r w:rsidRPr="00EA32E5">
              <w:rPr>
                <w:rFonts w:cstheme="minorHAnsi"/>
              </w:rPr>
              <w:t>(i)</w:t>
            </w:r>
            <w:r w:rsidRPr="00EA32E5">
              <w:rPr>
                <w:rFonts w:cstheme="minorHAnsi"/>
              </w:rPr>
              <w:tab/>
              <w:t>Toate produsele trebuie să fie noi și neutilizate. Nu vor fi acceptate echipamente de tip refurbish (recondiționate second hand) integral sau componente ale acestora;</w:t>
            </w:r>
          </w:p>
          <w:p w14:paraId="25FF7A96" w14:textId="77777777" w:rsidR="00EA32E5" w:rsidRPr="00EA32E5" w:rsidRDefault="00EA32E5" w:rsidP="00EA32E5">
            <w:pPr>
              <w:spacing w:line="360" w:lineRule="exact"/>
              <w:jc w:val="both"/>
              <w:rPr>
                <w:rFonts w:cstheme="minorHAnsi"/>
              </w:rPr>
            </w:pPr>
          </w:p>
          <w:p w14:paraId="550E8164" w14:textId="77777777" w:rsidR="00EA32E5" w:rsidRPr="00EA32E5" w:rsidRDefault="00EA32E5" w:rsidP="00EA32E5">
            <w:pPr>
              <w:spacing w:line="360" w:lineRule="exact"/>
              <w:jc w:val="both"/>
              <w:rPr>
                <w:rFonts w:cstheme="minorHAnsi"/>
              </w:rPr>
            </w:pPr>
            <w:r w:rsidRPr="00EA32E5">
              <w:rPr>
                <w:rFonts w:cstheme="minorHAnsi"/>
              </w:rPr>
              <w:t>(ii)</w:t>
            </w:r>
            <w:r w:rsidRPr="00EA32E5">
              <w:rPr>
                <w:rFonts w:cstheme="minorHAnsi"/>
              </w:rPr>
              <w:tab/>
              <w:t>Toate produsele trebuie să nu fie declarate End-Of-Life de către Producător la data depunerii Ofertei. 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A32E5">
            <w:pPr>
              <w:spacing w:line="360" w:lineRule="exact"/>
              <w:jc w:val="both"/>
              <w:rPr>
                <w:rFonts w:cstheme="minorHAnsi"/>
              </w:rPr>
            </w:pPr>
          </w:p>
          <w:p w14:paraId="2B816F4C" w14:textId="77777777" w:rsidR="00EA32E5" w:rsidRPr="00EA32E5" w:rsidRDefault="00EA32E5" w:rsidP="00EA32E5">
            <w:pPr>
              <w:spacing w:line="360" w:lineRule="exact"/>
              <w:jc w:val="both"/>
              <w:rPr>
                <w:rFonts w:cstheme="minorHAnsi"/>
              </w:rPr>
            </w:pPr>
            <w:r w:rsidRPr="00EA32E5">
              <w:rPr>
                <w:rFonts w:cstheme="minorHAnsi"/>
              </w:rPr>
              <w:t>(iii)</w:t>
            </w:r>
            <w:r w:rsidRPr="00EA32E5">
              <w:rPr>
                <w:rFonts w:cstheme="minorHAnsi"/>
              </w:rPr>
              <w:tab/>
              <w:t>Toate produsele/echipamentele trebuie să provină de la distribuitori autorizați de către producător.</w:t>
            </w:r>
          </w:p>
          <w:p w14:paraId="1F978C2E" w14:textId="77777777" w:rsidR="00EA32E5" w:rsidRPr="00EA32E5" w:rsidRDefault="00EA32E5" w:rsidP="00EA32E5">
            <w:pPr>
              <w:spacing w:line="360" w:lineRule="exact"/>
              <w:jc w:val="both"/>
              <w:rPr>
                <w:rFonts w:cstheme="minorHAnsi"/>
              </w:rPr>
            </w:pPr>
          </w:p>
        </w:tc>
        <w:tc>
          <w:tcPr>
            <w:tcW w:w="7109" w:type="dxa"/>
          </w:tcPr>
          <w:p w14:paraId="13E984D3" w14:textId="77777777" w:rsidR="00EA32E5" w:rsidRPr="00EA32E5" w:rsidRDefault="00EA32E5" w:rsidP="00EA32E5">
            <w:pPr>
              <w:spacing w:line="360" w:lineRule="exact"/>
              <w:rPr>
                <w:rFonts w:cstheme="minorHAnsi"/>
              </w:rPr>
            </w:pPr>
          </w:p>
        </w:tc>
      </w:tr>
    </w:tbl>
    <w:p w14:paraId="13C80A4B" w14:textId="77777777" w:rsidR="00EA32E5" w:rsidRPr="00EA32E5" w:rsidRDefault="00EA32E5" w:rsidP="00EA32E5">
      <w:pPr>
        <w:spacing w:after="0" w:line="360" w:lineRule="exact"/>
        <w:rPr>
          <w:rFonts w:cstheme="minorHAnsi"/>
          <w:kern w:val="0"/>
        </w:rPr>
      </w:pPr>
    </w:p>
    <w:p w14:paraId="7C3F8D8D"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2D26494E" w14:textId="77777777" w:rsidR="00EA32E5" w:rsidRDefault="00EA32E5" w:rsidP="00EA32E5">
      <w:pPr>
        <w:spacing w:after="0" w:line="360" w:lineRule="exact"/>
        <w:rPr>
          <w:rFonts w:cstheme="minorHAnsi"/>
          <w:kern w:val="0"/>
        </w:rPr>
      </w:pPr>
    </w:p>
    <w:p w14:paraId="57F1850C" w14:textId="77777777" w:rsidR="00E30A17" w:rsidRDefault="00E30A17" w:rsidP="00EA32E5">
      <w:pPr>
        <w:spacing w:after="0" w:line="360" w:lineRule="exact"/>
        <w:rPr>
          <w:rFonts w:cstheme="minorHAnsi"/>
          <w:kern w:val="0"/>
        </w:rPr>
      </w:pPr>
    </w:p>
    <w:p w14:paraId="65BA41C1" w14:textId="77777777" w:rsidR="00E30A17" w:rsidRDefault="00E30A17" w:rsidP="00EA32E5">
      <w:pPr>
        <w:spacing w:after="0" w:line="360" w:lineRule="exact"/>
        <w:rPr>
          <w:rFonts w:cstheme="minorHAnsi"/>
          <w:kern w:val="0"/>
        </w:rPr>
      </w:pPr>
    </w:p>
    <w:p w14:paraId="0CDDE3FB" w14:textId="77777777" w:rsidR="00E30A17" w:rsidRDefault="00E30A17" w:rsidP="00EA32E5">
      <w:pPr>
        <w:spacing w:after="0" w:line="360" w:lineRule="exact"/>
        <w:rPr>
          <w:rFonts w:cstheme="minorHAnsi"/>
          <w:kern w:val="0"/>
        </w:rPr>
      </w:pPr>
    </w:p>
    <w:p w14:paraId="3A9A4166" w14:textId="77777777" w:rsidR="00E30A17" w:rsidRDefault="00E30A17" w:rsidP="00EA32E5">
      <w:pPr>
        <w:spacing w:after="0" w:line="360" w:lineRule="exact"/>
        <w:rPr>
          <w:rFonts w:cstheme="minorHAnsi"/>
          <w:kern w:val="0"/>
        </w:rPr>
      </w:pPr>
    </w:p>
    <w:p w14:paraId="02012EBC" w14:textId="77777777" w:rsidR="00E30A17" w:rsidRDefault="00E30A17" w:rsidP="00EA32E5">
      <w:pPr>
        <w:spacing w:after="0" w:line="360" w:lineRule="exact"/>
        <w:rPr>
          <w:rFonts w:cstheme="minorHAnsi"/>
          <w:kern w:val="0"/>
        </w:rPr>
      </w:pPr>
    </w:p>
    <w:p w14:paraId="36F38220" w14:textId="77777777" w:rsidR="00E30A17" w:rsidRDefault="00E30A17" w:rsidP="00EA32E5">
      <w:pPr>
        <w:spacing w:after="0" w:line="360" w:lineRule="exact"/>
        <w:rPr>
          <w:rFonts w:cstheme="minorHAnsi"/>
          <w:kern w:val="0"/>
        </w:rPr>
      </w:pPr>
    </w:p>
    <w:tbl>
      <w:tblPr>
        <w:tblStyle w:val="TableGrid"/>
        <w:tblW w:w="13284" w:type="dxa"/>
        <w:jc w:val="center"/>
        <w:shd w:val="clear" w:color="auto" w:fill="FFFFFF" w:themeFill="background1"/>
        <w:tblLook w:val="04A0" w:firstRow="1" w:lastRow="0" w:firstColumn="1" w:lastColumn="0" w:noHBand="0" w:noVBand="1"/>
      </w:tblPr>
      <w:tblGrid>
        <w:gridCol w:w="3495"/>
        <w:gridCol w:w="4339"/>
        <w:gridCol w:w="5450"/>
      </w:tblGrid>
      <w:tr w:rsidR="00E30A17" w:rsidRPr="00E30A17" w14:paraId="00961FFC" w14:textId="333B963E" w:rsidTr="00E30A17">
        <w:trPr>
          <w:jc w:val="center"/>
        </w:trPr>
        <w:tc>
          <w:tcPr>
            <w:tcW w:w="7834" w:type="dxa"/>
            <w:gridSpan w:val="2"/>
            <w:shd w:val="clear" w:color="auto" w:fill="FFFFFF" w:themeFill="background1"/>
          </w:tcPr>
          <w:p w14:paraId="024733AD" w14:textId="030B86A6" w:rsidR="00E30A17" w:rsidRPr="00E30A17" w:rsidRDefault="00E30A17" w:rsidP="00E30A17">
            <w:pPr>
              <w:spacing w:line="276" w:lineRule="auto"/>
              <w:jc w:val="center"/>
              <w:rPr>
                <w:rFonts w:cstheme="minorHAnsi"/>
                <w:b/>
              </w:rPr>
            </w:pPr>
            <w:r>
              <w:rPr>
                <w:rFonts w:cstheme="minorHAnsi"/>
                <w:b/>
              </w:rPr>
              <w:lastRenderedPageBreak/>
              <w:t>Cerințe Beneficiar</w:t>
            </w:r>
          </w:p>
        </w:tc>
        <w:tc>
          <w:tcPr>
            <w:tcW w:w="5450" w:type="dxa"/>
            <w:shd w:val="clear" w:color="auto" w:fill="FFFFFF" w:themeFill="background1"/>
          </w:tcPr>
          <w:p w14:paraId="0FFF8658" w14:textId="7C4346BE" w:rsidR="00E30A17" w:rsidRPr="00E30A17" w:rsidRDefault="00E30A17" w:rsidP="00E30A17">
            <w:pPr>
              <w:spacing w:line="276" w:lineRule="auto"/>
              <w:jc w:val="center"/>
              <w:rPr>
                <w:rFonts w:cstheme="minorHAnsi"/>
                <w:b/>
              </w:rPr>
            </w:pPr>
            <w:r>
              <w:rPr>
                <w:rFonts w:cstheme="minorHAnsi"/>
                <w:b/>
              </w:rPr>
              <w:t>Modalitate de îndeplinire Ofertent</w:t>
            </w:r>
          </w:p>
        </w:tc>
      </w:tr>
      <w:tr w:rsidR="00E30A17" w:rsidRPr="00E30A17" w14:paraId="346D7E25" w14:textId="3A2DE395" w:rsidTr="00E30A17">
        <w:trPr>
          <w:jc w:val="center"/>
        </w:trPr>
        <w:tc>
          <w:tcPr>
            <w:tcW w:w="7834" w:type="dxa"/>
            <w:gridSpan w:val="2"/>
            <w:shd w:val="clear" w:color="auto" w:fill="FFFFFF" w:themeFill="background1"/>
          </w:tcPr>
          <w:p w14:paraId="07431AF3" w14:textId="77777777" w:rsidR="00E30A17" w:rsidRPr="00E30A17" w:rsidRDefault="00E30A17" w:rsidP="00E30A17">
            <w:pPr>
              <w:spacing w:line="276" w:lineRule="auto"/>
              <w:jc w:val="center"/>
              <w:rPr>
                <w:rFonts w:cstheme="minorHAnsi"/>
                <w:b/>
              </w:rPr>
            </w:pPr>
            <w:r w:rsidRPr="00E30A17">
              <w:rPr>
                <w:rFonts w:cstheme="minorHAnsi"/>
                <w:b/>
              </w:rPr>
              <w:t>Criterii privind substanțele periculoase</w:t>
            </w:r>
          </w:p>
        </w:tc>
        <w:tc>
          <w:tcPr>
            <w:tcW w:w="5450" w:type="dxa"/>
            <w:shd w:val="clear" w:color="auto" w:fill="FFFFFF" w:themeFill="background1"/>
          </w:tcPr>
          <w:p w14:paraId="0D80A3C6" w14:textId="21AD5888" w:rsidR="00E30A17" w:rsidRPr="00E30A17" w:rsidRDefault="00E30A17" w:rsidP="00E30A17">
            <w:pPr>
              <w:spacing w:line="276" w:lineRule="auto"/>
              <w:jc w:val="center"/>
              <w:rPr>
                <w:rFonts w:cstheme="minorHAnsi"/>
                <w:b/>
              </w:rPr>
            </w:pPr>
            <w:r w:rsidRPr="00E30A17">
              <w:rPr>
                <w:rFonts w:cstheme="minorHAnsi"/>
                <w:b/>
              </w:rPr>
              <w:t>Criterii privind substanțele periculoase</w:t>
            </w:r>
          </w:p>
        </w:tc>
      </w:tr>
      <w:tr w:rsidR="00E30A17" w:rsidRPr="00E30A17" w14:paraId="43757141" w14:textId="7E353132" w:rsidTr="00E30A17">
        <w:trPr>
          <w:jc w:val="center"/>
        </w:trPr>
        <w:tc>
          <w:tcPr>
            <w:tcW w:w="3495" w:type="dxa"/>
            <w:shd w:val="clear" w:color="auto" w:fill="FFFFFF" w:themeFill="background1"/>
          </w:tcPr>
          <w:p w14:paraId="678D2F2D" w14:textId="77777777" w:rsidR="00E30A17" w:rsidRPr="00E30A17" w:rsidRDefault="00E30A17" w:rsidP="00E30A17">
            <w:pPr>
              <w:spacing w:line="360" w:lineRule="exact"/>
              <w:jc w:val="both"/>
              <w:rPr>
                <w:rFonts w:cstheme="minorHAnsi"/>
                <w:b/>
              </w:rPr>
            </w:pPr>
            <w:r w:rsidRPr="00E30A17">
              <w:rPr>
                <w:rFonts w:cstheme="minorHAnsi"/>
                <w:b/>
              </w:rPr>
              <w:t>Declarație pentru lista REACH</w:t>
            </w:r>
            <w:r w:rsidRPr="00E30A17">
              <w:rPr>
                <w:rFonts w:cstheme="minorHAnsi"/>
                <w:b/>
                <w:vertAlign w:val="superscript"/>
              </w:rPr>
              <w:footnoteReference w:id="1"/>
            </w:r>
            <w:r w:rsidRPr="00E30A17">
              <w:rPr>
                <w:rFonts w:cstheme="minorHAnsi"/>
                <w:b/>
              </w:rPr>
              <w:t xml:space="preserve"> a substanțelor candidate</w:t>
            </w:r>
            <w:r w:rsidRPr="00E30A17">
              <w:rPr>
                <w:rFonts w:cstheme="minorHAnsi"/>
                <w:b/>
              </w:rPr>
              <w:cr/>
            </w:r>
          </w:p>
          <w:p w14:paraId="2E57B41B" w14:textId="77777777" w:rsidR="00E30A17" w:rsidRPr="00E30A17" w:rsidRDefault="00E30A17" w:rsidP="00E30A17">
            <w:pPr>
              <w:spacing w:line="360" w:lineRule="exact"/>
              <w:jc w:val="both"/>
              <w:rPr>
                <w:rFonts w:cstheme="minorHAnsi"/>
              </w:rPr>
            </w:pPr>
            <w:r w:rsidRPr="00E30A17">
              <w:rPr>
                <w:rFonts w:cstheme="minorHAnsi"/>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75A532B7" w14:textId="77777777" w:rsidR="00E30A17" w:rsidRPr="00E30A17" w:rsidRDefault="00E30A17" w:rsidP="00E30A17">
            <w:pPr>
              <w:spacing w:line="360" w:lineRule="exact"/>
              <w:jc w:val="both"/>
              <w:rPr>
                <w:rFonts w:cstheme="minorHAnsi"/>
              </w:rPr>
            </w:pPr>
            <w:r w:rsidRPr="00E30A17">
              <w:rPr>
                <w:rFonts w:cstheme="minorHAnsi"/>
              </w:rPr>
              <w:t xml:space="preserve">- placă de bază cu circuite (inclusiv CPU, RAM, unități grafice); </w:t>
            </w:r>
          </w:p>
          <w:p w14:paraId="5D979E8C" w14:textId="77777777" w:rsidR="00E30A17" w:rsidRPr="00E30A17" w:rsidRDefault="00E30A17" w:rsidP="00E30A17">
            <w:pPr>
              <w:spacing w:line="360" w:lineRule="exact"/>
              <w:jc w:val="both"/>
              <w:rPr>
                <w:rFonts w:cstheme="minorHAnsi"/>
              </w:rPr>
            </w:pPr>
            <w:r w:rsidRPr="00E30A17">
              <w:rPr>
                <w:rFonts w:cstheme="minorHAnsi"/>
              </w:rPr>
              <w:t xml:space="preserve">- unitate de afișaj (inclusiv retroiluminare); </w:t>
            </w:r>
          </w:p>
          <w:p w14:paraId="1CAA5BAB" w14:textId="77777777" w:rsidR="00E30A17" w:rsidRPr="00E30A17" w:rsidRDefault="00E30A17" w:rsidP="00E30A17">
            <w:pPr>
              <w:spacing w:line="360" w:lineRule="exact"/>
              <w:jc w:val="both"/>
              <w:rPr>
                <w:rFonts w:cstheme="minorHAnsi"/>
              </w:rPr>
            </w:pPr>
            <w:r w:rsidRPr="00E30A17">
              <w:rPr>
                <w:rFonts w:cstheme="minorHAnsi"/>
              </w:rPr>
              <w:t xml:space="preserve">- carcase și rame; </w:t>
            </w:r>
          </w:p>
          <w:p w14:paraId="4E8B7DCC" w14:textId="77777777" w:rsidR="00E30A17" w:rsidRPr="00E30A17" w:rsidRDefault="00E30A17" w:rsidP="00E30A17">
            <w:pPr>
              <w:spacing w:line="360" w:lineRule="exact"/>
              <w:jc w:val="both"/>
              <w:rPr>
                <w:rFonts w:cstheme="minorHAnsi"/>
              </w:rPr>
            </w:pPr>
            <w:r w:rsidRPr="00E30A17">
              <w:rPr>
                <w:rFonts w:cstheme="minorHAnsi"/>
              </w:rPr>
              <w:t xml:space="preserve">- tastatură externă, mouse și/sau trackpad; </w:t>
            </w:r>
          </w:p>
          <w:p w14:paraId="5865CA4F" w14:textId="77777777" w:rsidR="00E30A17" w:rsidRPr="00E30A17" w:rsidRDefault="00E30A17" w:rsidP="00E30A17">
            <w:pPr>
              <w:spacing w:line="360" w:lineRule="exact"/>
              <w:jc w:val="both"/>
              <w:rPr>
                <w:rFonts w:cstheme="minorHAnsi"/>
                <w:b/>
              </w:rPr>
            </w:pPr>
            <w:r w:rsidRPr="00E30A17">
              <w:rPr>
                <w:rFonts w:cstheme="minorHAnsi"/>
              </w:rPr>
              <w:t xml:space="preserve">- cabluri externe de alimentare cu curent continuu și curent alternativ </w:t>
            </w:r>
            <w:r w:rsidRPr="00E30A17">
              <w:rPr>
                <w:rFonts w:cstheme="minorHAnsi"/>
              </w:rPr>
              <w:lastRenderedPageBreak/>
              <w:t>(inclusiv adaptoare și surse de alimentare)</w:t>
            </w:r>
          </w:p>
        </w:tc>
        <w:tc>
          <w:tcPr>
            <w:tcW w:w="4339" w:type="dxa"/>
            <w:shd w:val="clear" w:color="auto" w:fill="FFFFFF" w:themeFill="background1"/>
          </w:tcPr>
          <w:p w14:paraId="540F1250" w14:textId="77777777" w:rsidR="00E30A17" w:rsidRPr="00E30A17" w:rsidRDefault="00E30A17" w:rsidP="00E30A17">
            <w:pPr>
              <w:spacing w:line="276" w:lineRule="auto"/>
              <w:jc w:val="both"/>
              <w:rPr>
                <w:rFonts w:cstheme="minorHAnsi"/>
                <w:b/>
              </w:rPr>
            </w:pPr>
            <w:r w:rsidRPr="00E30A17">
              <w:rPr>
                <w:rFonts w:cstheme="minorHAnsi"/>
                <w:b/>
              </w:rPr>
              <w:lastRenderedPageBreak/>
              <w:t>Modalitate de verificare</w:t>
            </w:r>
          </w:p>
          <w:p w14:paraId="613E6A31" w14:textId="77777777" w:rsidR="00E30A17" w:rsidRPr="00E30A17" w:rsidRDefault="00E30A17" w:rsidP="00E30A17">
            <w:pPr>
              <w:spacing w:line="276" w:lineRule="auto"/>
              <w:jc w:val="both"/>
              <w:rPr>
                <w:rFonts w:cstheme="minorHAnsi"/>
              </w:rPr>
            </w:pPr>
          </w:p>
          <w:p w14:paraId="327CBF8E" w14:textId="77777777" w:rsidR="00E30A17" w:rsidRPr="00E30A17" w:rsidRDefault="00E30A17" w:rsidP="00E30A17">
            <w:pPr>
              <w:spacing w:line="276" w:lineRule="auto"/>
              <w:jc w:val="both"/>
              <w:rPr>
                <w:rFonts w:cstheme="minorHAnsi"/>
              </w:rPr>
            </w:pPr>
          </w:p>
          <w:p w14:paraId="76CD77AF" w14:textId="77777777" w:rsidR="00E30A17" w:rsidRPr="00E30A17" w:rsidRDefault="00E30A17" w:rsidP="00E30A17">
            <w:pPr>
              <w:spacing w:line="276" w:lineRule="auto"/>
              <w:jc w:val="both"/>
              <w:rPr>
                <w:rFonts w:cstheme="minorHAnsi"/>
                <w:b/>
                <w:bCs/>
              </w:rPr>
            </w:pPr>
            <w:r w:rsidRPr="00E30A17">
              <w:rPr>
                <w:rFonts w:cstheme="minorHAnsi"/>
                <w:b/>
                <w:bCs/>
              </w:rPr>
              <w:t>Ofertantul va prezenta o declarație în care să indice substanțele specifice prezente.</w:t>
            </w:r>
          </w:p>
        </w:tc>
        <w:tc>
          <w:tcPr>
            <w:tcW w:w="5450" w:type="dxa"/>
            <w:shd w:val="clear" w:color="auto" w:fill="FFFFFF" w:themeFill="background1"/>
          </w:tcPr>
          <w:p w14:paraId="59AD4F43" w14:textId="77777777" w:rsidR="00E30A17" w:rsidRPr="00E30A17" w:rsidRDefault="00E30A17" w:rsidP="00E30A17">
            <w:pPr>
              <w:spacing w:line="276" w:lineRule="auto"/>
              <w:jc w:val="both"/>
              <w:rPr>
                <w:rFonts w:cstheme="minorHAnsi"/>
                <w:b/>
              </w:rPr>
            </w:pPr>
          </w:p>
        </w:tc>
      </w:tr>
      <w:tr w:rsidR="00E30A17" w:rsidRPr="00E30A17" w14:paraId="48CFB742" w14:textId="19B1D8E0" w:rsidTr="00E30A17">
        <w:trPr>
          <w:jc w:val="center"/>
        </w:trPr>
        <w:tc>
          <w:tcPr>
            <w:tcW w:w="7834" w:type="dxa"/>
            <w:gridSpan w:val="2"/>
            <w:shd w:val="clear" w:color="auto" w:fill="FFFFFF" w:themeFill="background1"/>
          </w:tcPr>
          <w:p w14:paraId="0B86AE0C" w14:textId="77777777" w:rsidR="00E30A17" w:rsidRPr="00E30A17" w:rsidRDefault="00E30A17" w:rsidP="00E30A17">
            <w:pPr>
              <w:spacing w:line="276" w:lineRule="auto"/>
              <w:jc w:val="center"/>
              <w:rPr>
                <w:rFonts w:cstheme="minorHAnsi"/>
                <w:b/>
              </w:rPr>
            </w:pPr>
            <w:r w:rsidRPr="00E30A17">
              <w:rPr>
                <w:rFonts w:cstheme="minorHAnsi"/>
                <w:b/>
              </w:rPr>
              <w:t>Prelungirea duratei de viață a produsului</w:t>
            </w:r>
          </w:p>
        </w:tc>
        <w:tc>
          <w:tcPr>
            <w:tcW w:w="5450" w:type="dxa"/>
            <w:shd w:val="clear" w:color="auto" w:fill="FFFFFF" w:themeFill="background1"/>
          </w:tcPr>
          <w:p w14:paraId="56D9B7D4" w14:textId="748B5E89" w:rsidR="00E30A17" w:rsidRPr="00E30A17" w:rsidRDefault="00E30A17" w:rsidP="00E30A17">
            <w:pPr>
              <w:spacing w:line="276" w:lineRule="auto"/>
              <w:jc w:val="center"/>
              <w:rPr>
                <w:rFonts w:cstheme="minorHAnsi"/>
                <w:b/>
              </w:rPr>
            </w:pPr>
            <w:r w:rsidRPr="00E30A17">
              <w:rPr>
                <w:rFonts w:cstheme="minorHAnsi"/>
                <w:b/>
              </w:rPr>
              <w:t>Prelungirea duratei de viață a produsului</w:t>
            </w:r>
          </w:p>
        </w:tc>
      </w:tr>
      <w:tr w:rsidR="00E30A17" w:rsidRPr="00E30A17" w14:paraId="1464BD44" w14:textId="26AD3E6D" w:rsidTr="00E30A17">
        <w:trPr>
          <w:jc w:val="center"/>
        </w:trPr>
        <w:tc>
          <w:tcPr>
            <w:tcW w:w="3495" w:type="dxa"/>
            <w:shd w:val="clear" w:color="auto" w:fill="FFFFFF" w:themeFill="background1"/>
          </w:tcPr>
          <w:p w14:paraId="63B641F4" w14:textId="77777777" w:rsidR="00E30A17" w:rsidRPr="00E30A17" w:rsidRDefault="00E30A17" w:rsidP="00E30A17">
            <w:pPr>
              <w:spacing w:line="360" w:lineRule="exact"/>
              <w:jc w:val="both"/>
              <w:rPr>
                <w:rFonts w:cstheme="minorHAnsi"/>
                <w:b/>
              </w:rPr>
            </w:pPr>
            <w:r w:rsidRPr="00E30A17">
              <w:rPr>
                <w:rFonts w:cstheme="minorHAnsi"/>
                <w:b/>
              </w:rPr>
              <w:t>Garantie</w:t>
            </w:r>
          </w:p>
          <w:p w14:paraId="620D2BD1" w14:textId="77777777" w:rsidR="00E30A17" w:rsidRPr="00E30A17" w:rsidRDefault="00E30A17" w:rsidP="00E30A17">
            <w:pPr>
              <w:spacing w:line="360" w:lineRule="exact"/>
              <w:jc w:val="both"/>
              <w:rPr>
                <w:rFonts w:cstheme="minorHAnsi"/>
                <w:b/>
              </w:rPr>
            </w:pPr>
          </w:p>
          <w:p w14:paraId="2E56ECA2" w14:textId="77777777" w:rsidR="00E30A17" w:rsidRPr="00E30A17" w:rsidRDefault="00E30A17" w:rsidP="00E30A17">
            <w:pPr>
              <w:spacing w:line="360" w:lineRule="exact"/>
              <w:jc w:val="both"/>
              <w:rPr>
                <w:rFonts w:cstheme="minorHAnsi"/>
              </w:rPr>
            </w:pPr>
            <w:r w:rsidRPr="00E30A17">
              <w:rPr>
                <w:rFonts w:cstheme="minorHAnsi"/>
              </w:rPr>
              <w:t>Perioada de garanție va fi de minimum 2 ani cu efect de la data de acceptării de către Beneficiar a livrării conforme a produsului.</w:t>
            </w:r>
          </w:p>
          <w:p w14:paraId="57C0D86B" w14:textId="77777777" w:rsidR="00E30A17" w:rsidRPr="00E30A17" w:rsidRDefault="00E30A17" w:rsidP="00E30A17">
            <w:pPr>
              <w:spacing w:line="360" w:lineRule="exact"/>
              <w:jc w:val="both"/>
              <w:rPr>
                <w:rFonts w:cstheme="minorHAnsi"/>
              </w:rPr>
            </w:pPr>
          </w:p>
          <w:p w14:paraId="1C3B6B59" w14:textId="77777777" w:rsidR="00E30A17" w:rsidRPr="00E30A17" w:rsidRDefault="00E30A17" w:rsidP="00E30A17">
            <w:pPr>
              <w:spacing w:line="360" w:lineRule="exact"/>
              <w:jc w:val="both"/>
              <w:rPr>
                <w:rFonts w:cstheme="minorHAnsi"/>
              </w:rPr>
            </w:pPr>
            <w:r w:rsidRPr="00E30A17">
              <w:rPr>
                <w:rFonts w:cstheme="minorHAnsi"/>
              </w:rPr>
              <w:t xml:space="preserve">Garanția trebuie să acopere reparațiile sau înlocuirile, inclusiv ridicarea și returnarea sau reparații la fața locului. </w:t>
            </w:r>
          </w:p>
          <w:p w14:paraId="2E91ED14" w14:textId="77777777" w:rsidR="00E30A17" w:rsidRPr="00E30A17" w:rsidRDefault="00E30A17" w:rsidP="00E30A17">
            <w:pPr>
              <w:spacing w:line="360" w:lineRule="exact"/>
              <w:jc w:val="both"/>
              <w:rPr>
                <w:rFonts w:cstheme="minorHAnsi"/>
              </w:rPr>
            </w:pPr>
          </w:p>
          <w:p w14:paraId="2F40F780" w14:textId="77777777" w:rsidR="00E30A17" w:rsidRPr="00E30A17" w:rsidRDefault="00E30A17" w:rsidP="00E30A17">
            <w:pPr>
              <w:spacing w:line="360" w:lineRule="exact"/>
              <w:jc w:val="both"/>
              <w:rPr>
                <w:rFonts w:cstheme="minorHAnsi"/>
              </w:rPr>
            </w:pPr>
            <w:r w:rsidRPr="00E30A17">
              <w:rPr>
                <w:rFonts w:cstheme="minorHAnsi"/>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6A63BE2B" w14:textId="77777777" w:rsidR="00E30A17" w:rsidRPr="00E30A17" w:rsidRDefault="00E30A17" w:rsidP="00E30A17">
            <w:pPr>
              <w:spacing w:line="360" w:lineRule="exact"/>
              <w:jc w:val="both"/>
              <w:rPr>
                <w:rFonts w:cstheme="minorHAnsi"/>
                <w:b/>
              </w:rPr>
            </w:pPr>
            <w:r w:rsidRPr="00E30A17">
              <w:rPr>
                <w:rFonts w:cstheme="minorHAnsi"/>
                <w:b/>
              </w:rPr>
              <w:lastRenderedPageBreak/>
              <w:t>Detaliere sectiunea 3.3 din prezentul Caiet de sarcini.</w:t>
            </w:r>
          </w:p>
        </w:tc>
        <w:tc>
          <w:tcPr>
            <w:tcW w:w="4339" w:type="dxa"/>
            <w:shd w:val="clear" w:color="auto" w:fill="FFFFFF" w:themeFill="background1"/>
          </w:tcPr>
          <w:p w14:paraId="0F835B34" w14:textId="77777777" w:rsidR="00E30A17" w:rsidRPr="00E30A17" w:rsidRDefault="00E30A17" w:rsidP="00E30A17">
            <w:pPr>
              <w:spacing w:line="276" w:lineRule="auto"/>
              <w:jc w:val="both"/>
              <w:rPr>
                <w:rFonts w:cstheme="minorHAnsi"/>
                <w:b/>
              </w:rPr>
            </w:pPr>
            <w:r w:rsidRPr="00E30A17">
              <w:rPr>
                <w:rFonts w:cstheme="minorHAnsi"/>
                <w:b/>
              </w:rPr>
              <w:lastRenderedPageBreak/>
              <w:t>Modalitate de verificare</w:t>
            </w:r>
          </w:p>
          <w:p w14:paraId="3D4E9CBA" w14:textId="77777777" w:rsidR="00E30A17" w:rsidRPr="00E30A17" w:rsidRDefault="00E30A17" w:rsidP="00E30A17">
            <w:pPr>
              <w:spacing w:line="276" w:lineRule="auto"/>
              <w:jc w:val="both"/>
              <w:rPr>
                <w:rFonts w:cstheme="minorHAnsi"/>
              </w:rPr>
            </w:pPr>
          </w:p>
          <w:p w14:paraId="0BDF6650" w14:textId="77777777" w:rsidR="00E30A17" w:rsidRPr="00E30A17" w:rsidRDefault="00E30A17" w:rsidP="00E30A17">
            <w:pPr>
              <w:spacing w:line="276" w:lineRule="auto"/>
              <w:jc w:val="both"/>
              <w:rPr>
                <w:rFonts w:cstheme="minorHAnsi"/>
                <w:b/>
                <w:bCs/>
              </w:rPr>
            </w:pPr>
            <w:r w:rsidRPr="00E30A17">
              <w:rPr>
                <w:rFonts w:cstheme="minorHAnsi"/>
                <w:b/>
                <w:bCs/>
              </w:rPr>
              <w:t>Ofertantul va prezenta o declarație scrisă de garantare a produselor furnizate în conformitate cu prevederile contractuale și cu cerințele în materie de service.</w:t>
            </w:r>
          </w:p>
        </w:tc>
        <w:tc>
          <w:tcPr>
            <w:tcW w:w="5450" w:type="dxa"/>
            <w:shd w:val="clear" w:color="auto" w:fill="FFFFFF" w:themeFill="background1"/>
          </w:tcPr>
          <w:p w14:paraId="5F4094B1" w14:textId="77777777" w:rsidR="00E30A17" w:rsidRPr="00E30A17" w:rsidRDefault="00E30A17" w:rsidP="00E30A17">
            <w:pPr>
              <w:spacing w:line="276" w:lineRule="auto"/>
              <w:jc w:val="both"/>
              <w:rPr>
                <w:rFonts w:cstheme="minorHAnsi"/>
                <w:b/>
              </w:rPr>
            </w:pPr>
          </w:p>
        </w:tc>
      </w:tr>
      <w:tr w:rsidR="00E30A17" w:rsidRPr="00E30A17" w14:paraId="085F4614" w14:textId="6A3B5E2D" w:rsidTr="00E30A17">
        <w:trPr>
          <w:jc w:val="center"/>
        </w:trPr>
        <w:tc>
          <w:tcPr>
            <w:tcW w:w="3495" w:type="dxa"/>
            <w:shd w:val="clear" w:color="auto" w:fill="FFFFFF" w:themeFill="background1"/>
          </w:tcPr>
          <w:p w14:paraId="77BDA800" w14:textId="77777777" w:rsidR="00E30A17" w:rsidRPr="00E30A17" w:rsidRDefault="00E30A17" w:rsidP="00E30A17">
            <w:pPr>
              <w:spacing w:line="360" w:lineRule="exact"/>
              <w:jc w:val="both"/>
              <w:rPr>
                <w:rFonts w:cstheme="minorHAnsi"/>
                <w:b/>
              </w:rPr>
            </w:pPr>
            <w:r w:rsidRPr="00E30A17">
              <w:rPr>
                <w:rFonts w:cstheme="minorHAnsi"/>
                <w:b/>
              </w:rPr>
              <w:t>Reparabilitatea și înlocuirea componentelor și a părților</w:t>
            </w:r>
          </w:p>
          <w:p w14:paraId="41E30116" w14:textId="77777777" w:rsidR="00E30A17" w:rsidRPr="00E30A17" w:rsidRDefault="00E30A17" w:rsidP="00E30A17">
            <w:pPr>
              <w:spacing w:line="360" w:lineRule="exact"/>
              <w:jc w:val="both"/>
              <w:rPr>
                <w:rFonts w:cstheme="minorHAnsi"/>
                <w:b/>
              </w:rPr>
            </w:pPr>
          </w:p>
          <w:p w14:paraId="3CAD70D9" w14:textId="77777777" w:rsidR="00E30A17" w:rsidRPr="00E30A17" w:rsidRDefault="00E30A17" w:rsidP="00E30A17">
            <w:pPr>
              <w:spacing w:line="360" w:lineRule="exact"/>
              <w:jc w:val="both"/>
              <w:rPr>
                <w:rFonts w:cstheme="minorHAnsi"/>
              </w:rPr>
            </w:pPr>
            <w:r w:rsidRPr="00E30A17">
              <w:rPr>
                <w:rFonts w:cstheme="minorHAnsi"/>
              </w:rPr>
              <w:t xml:space="preserve">Disponibilitatea permanentă a pieselor de schimb pentru o perioadă de cel puțin de la data achiziționării. </w:t>
            </w:r>
          </w:p>
          <w:p w14:paraId="64CF1616" w14:textId="77777777" w:rsidR="00E30A17" w:rsidRPr="00E30A17" w:rsidRDefault="00E30A17" w:rsidP="00E30A17">
            <w:pPr>
              <w:spacing w:line="360" w:lineRule="exact"/>
              <w:jc w:val="both"/>
              <w:rPr>
                <w:rFonts w:cstheme="minorHAnsi"/>
              </w:rPr>
            </w:pPr>
          </w:p>
          <w:p w14:paraId="778F415A" w14:textId="77777777" w:rsidR="00E30A17" w:rsidRPr="00E30A17" w:rsidRDefault="00E30A17" w:rsidP="00E30A17">
            <w:pPr>
              <w:spacing w:line="360" w:lineRule="exact"/>
              <w:jc w:val="both"/>
              <w:rPr>
                <w:rFonts w:cstheme="minorHAnsi"/>
              </w:rPr>
            </w:pPr>
            <w:r w:rsidRPr="00E30A17">
              <w:rPr>
                <w:rFonts w:cstheme="minorHAnsi"/>
              </w:rPr>
              <w:t>Ofertantul trebuie să garanteze disponibilitatea urmatoarelor piese de schimb pentru o perioadă de cel puțin 3 ani de la data livrării produsului (</w:t>
            </w:r>
            <w:r w:rsidRPr="00E30A17">
              <w:rPr>
                <w:rFonts w:cstheme="minorHAnsi"/>
                <w:i/>
                <w:iCs/>
              </w:rPr>
              <w:t>ex. pentru computere: HDD/SSD, memorie, baterie reincarcabila, etc.).</w:t>
            </w:r>
            <w:r w:rsidRPr="00E30A17">
              <w:rPr>
                <w:rFonts w:cstheme="minorHAnsi"/>
              </w:rPr>
              <w:t xml:space="preserve"> </w:t>
            </w:r>
          </w:p>
          <w:p w14:paraId="4DCB0119" w14:textId="77777777" w:rsidR="00E30A17" w:rsidRPr="00E30A17" w:rsidRDefault="00E30A17" w:rsidP="00E30A17">
            <w:pPr>
              <w:spacing w:line="360" w:lineRule="exact"/>
              <w:jc w:val="both"/>
              <w:rPr>
                <w:rFonts w:cstheme="minorHAnsi"/>
                <w:b/>
              </w:rPr>
            </w:pPr>
          </w:p>
        </w:tc>
        <w:tc>
          <w:tcPr>
            <w:tcW w:w="4339" w:type="dxa"/>
            <w:shd w:val="clear" w:color="auto" w:fill="FFFFFF" w:themeFill="background1"/>
          </w:tcPr>
          <w:p w14:paraId="7FF5E908" w14:textId="77777777" w:rsidR="00E30A17" w:rsidRPr="00E30A17" w:rsidRDefault="00E30A17" w:rsidP="00E30A17">
            <w:pPr>
              <w:spacing w:line="276" w:lineRule="auto"/>
              <w:jc w:val="both"/>
              <w:rPr>
                <w:rFonts w:cstheme="minorHAnsi"/>
                <w:b/>
              </w:rPr>
            </w:pPr>
            <w:r w:rsidRPr="00E30A17">
              <w:rPr>
                <w:rFonts w:cstheme="minorHAnsi"/>
                <w:b/>
              </w:rPr>
              <w:t>Modalitate de verificare</w:t>
            </w:r>
          </w:p>
          <w:p w14:paraId="17F9C6A7" w14:textId="77777777" w:rsidR="00E30A17" w:rsidRPr="00E30A17" w:rsidRDefault="00E30A17" w:rsidP="00E30A17">
            <w:pPr>
              <w:spacing w:line="276" w:lineRule="auto"/>
              <w:jc w:val="both"/>
              <w:rPr>
                <w:rFonts w:cstheme="minorHAnsi"/>
                <w:b/>
              </w:rPr>
            </w:pPr>
          </w:p>
          <w:p w14:paraId="6446BA20" w14:textId="77777777" w:rsidR="00E30A17" w:rsidRPr="00E30A17" w:rsidRDefault="00E30A17" w:rsidP="00E30A17">
            <w:pPr>
              <w:spacing w:line="276" w:lineRule="auto"/>
              <w:jc w:val="both"/>
              <w:rPr>
                <w:rFonts w:cstheme="minorHAnsi"/>
                <w:b/>
                <w:bCs/>
              </w:rPr>
            </w:pPr>
            <w:r w:rsidRPr="00E30A17">
              <w:rPr>
                <w:rFonts w:cstheme="minorHAnsi"/>
                <w:b/>
                <w:bCs/>
              </w:rPr>
              <w:t>Ofertantul va prezenta o declarație prin care să ateste că piesele de schimb, inclusiv bateriile reîncărcabile (dacă este cazul), vor fi puse la dispoziția Beneficiarului (de catre ofertant sau printr-un tert) – Declarația Ofertantului privind disponibilitatea pieselor de schimb p</w:t>
            </w:r>
            <w:r w:rsidRPr="00E30A17">
              <w:rPr>
                <w:rFonts w:cstheme="minorHAnsi"/>
                <w:b/>
              </w:rPr>
              <w:t>entru o perioadă de cel puţin trei ani de la data livrării.</w:t>
            </w:r>
          </w:p>
        </w:tc>
        <w:tc>
          <w:tcPr>
            <w:tcW w:w="5450" w:type="dxa"/>
            <w:shd w:val="clear" w:color="auto" w:fill="FFFFFF" w:themeFill="background1"/>
          </w:tcPr>
          <w:p w14:paraId="0298DAE3" w14:textId="77777777" w:rsidR="00E30A17" w:rsidRPr="00E30A17" w:rsidRDefault="00E30A17" w:rsidP="00E30A17">
            <w:pPr>
              <w:spacing w:line="276" w:lineRule="auto"/>
              <w:jc w:val="both"/>
              <w:rPr>
                <w:rFonts w:cstheme="minorHAnsi"/>
                <w:b/>
              </w:rPr>
            </w:pPr>
          </w:p>
        </w:tc>
      </w:tr>
      <w:tr w:rsidR="00E30A17" w:rsidRPr="00E30A17" w14:paraId="091BCBD9" w14:textId="287A8734" w:rsidTr="00E30A17">
        <w:trPr>
          <w:jc w:val="center"/>
        </w:trPr>
        <w:tc>
          <w:tcPr>
            <w:tcW w:w="3495" w:type="dxa"/>
            <w:shd w:val="clear" w:color="auto" w:fill="FFFFFF" w:themeFill="background1"/>
          </w:tcPr>
          <w:p w14:paraId="4A1028AF" w14:textId="77777777" w:rsidR="00E30A17" w:rsidRPr="00E30A17" w:rsidRDefault="00E30A17" w:rsidP="00E30A17">
            <w:pPr>
              <w:spacing w:line="360" w:lineRule="exact"/>
              <w:jc w:val="both"/>
              <w:rPr>
                <w:rFonts w:cstheme="minorHAnsi"/>
                <w:b/>
              </w:rPr>
            </w:pPr>
            <w:r w:rsidRPr="00E30A17">
              <w:rPr>
                <w:rFonts w:cstheme="minorHAnsi"/>
                <w:b/>
              </w:rPr>
              <w:t>Reparabilitatea și înlocuirea componentelor și a părților</w:t>
            </w:r>
          </w:p>
          <w:p w14:paraId="68F59CFC" w14:textId="77777777" w:rsidR="00E30A17" w:rsidRPr="00E30A17" w:rsidRDefault="00E30A17" w:rsidP="00E30A17">
            <w:pPr>
              <w:spacing w:line="360" w:lineRule="exact"/>
              <w:jc w:val="both"/>
              <w:rPr>
                <w:rFonts w:cstheme="minorHAnsi"/>
                <w:b/>
              </w:rPr>
            </w:pPr>
            <w:r w:rsidRPr="00E30A17">
              <w:rPr>
                <w:rFonts w:cstheme="minorHAnsi"/>
                <w:b/>
              </w:rPr>
              <w:t>Proiectare pentru reparabilitate.</w:t>
            </w:r>
          </w:p>
          <w:p w14:paraId="31946077" w14:textId="77777777" w:rsidR="00E30A17" w:rsidRPr="00E30A17" w:rsidRDefault="00E30A17" w:rsidP="00E30A17">
            <w:pPr>
              <w:spacing w:line="360" w:lineRule="exact"/>
              <w:jc w:val="both"/>
              <w:rPr>
                <w:rFonts w:cstheme="minorHAnsi"/>
              </w:rPr>
            </w:pPr>
            <w:r w:rsidRPr="00E30A17">
              <w:rPr>
                <w:rFonts w:cstheme="minorHAnsi"/>
              </w:rPr>
              <w:lastRenderedPageBreak/>
              <w:t>Piesele de schimb precum: HDD/SSD, memorie, baterie reincarcabila</w:t>
            </w:r>
            <w:r w:rsidRPr="00E30A17">
              <w:rPr>
                <w:rFonts w:cstheme="minorHAnsi"/>
                <w:vertAlign w:val="superscript"/>
              </w:rPr>
              <w:footnoteReference w:id="2"/>
            </w:r>
            <w:r w:rsidRPr="00E30A17">
              <w:rPr>
                <w:rFonts w:cstheme="minorHAnsi"/>
              </w:rPr>
              <w:t xml:space="preserve"> trebuie să fie ușor de accesat și de înlocuit prin folosirea de unelte universal disponibile.</w:t>
            </w:r>
          </w:p>
          <w:p w14:paraId="244584CE" w14:textId="77777777" w:rsidR="00E30A17" w:rsidRPr="00E30A17" w:rsidRDefault="00E30A17" w:rsidP="00E30A17">
            <w:pPr>
              <w:spacing w:line="360" w:lineRule="exact"/>
              <w:jc w:val="both"/>
              <w:rPr>
                <w:rFonts w:cstheme="minorHAnsi"/>
              </w:rPr>
            </w:pPr>
          </w:p>
          <w:p w14:paraId="1A04A8EE" w14:textId="77777777" w:rsidR="00E30A17" w:rsidRDefault="00E30A17" w:rsidP="00E30A17">
            <w:pPr>
              <w:spacing w:line="360" w:lineRule="exact"/>
              <w:jc w:val="both"/>
              <w:rPr>
                <w:rFonts w:cstheme="minorHAnsi"/>
              </w:rPr>
            </w:pPr>
            <w:r w:rsidRPr="00E30A17">
              <w:rPr>
                <w:rFonts w:cstheme="minorHAnsi"/>
              </w:rPr>
              <w:t>Ofertantul trebuie să prezinte instrucțiuni clare de demontare și de reparare (de exemplu, pe suport de hârtie, în format electronic sau în format video) pentru ca produsele să poată fi demontate fără a fi avariate, atunci când se dorește înlocuirea unor componente sau a unor părți-cheie în vederea efectuării de optimizări sau de reparații. Acestea trebuie să fie disponibile pe suport de hârtie sau prin intermediul paginii de internet a fabricantului.</w:t>
            </w:r>
          </w:p>
          <w:p w14:paraId="7F413436" w14:textId="77777777" w:rsidR="00E30A17" w:rsidRPr="00E30A17" w:rsidRDefault="00E30A17" w:rsidP="00E30A17">
            <w:pPr>
              <w:spacing w:line="360" w:lineRule="exact"/>
              <w:jc w:val="both"/>
              <w:rPr>
                <w:rFonts w:cstheme="minorHAnsi"/>
              </w:rPr>
            </w:pPr>
          </w:p>
          <w:p w14:paraId="3FD180FC" w14:textId="77777777" w:rsidR="00E30A17" w:rsidRPr="00E30A17" w:rsidRDefault="00E30A17" w:rsidP="00E30A17">
            <w:pPr>
              <w:spacing w:line="360" w:lineRule="exact"/>
              <w:jc w:val="both"/>
              <w:rPr>
                <w:rFonts w:cstheme="minorHAnsi"/>
              </w:rPr>
            </w:pPr>
          </w:p>
        </w:tc>
        <w:tc>
          <w:tcPr>
            <w:tcW w:w="4339" w:type="dxa"/>
            <w:shd w:val="clear" w:color="auto" w:fill="FFFFFF" w:themeFill="background1"/>
          </w:tcPr>
          <w:p w14:paraId="634E2B2C" w14:textId="77777777" w:rsidR="00E30A17" w:rsidRPr="00E30A17" w:rsidRDefault="00E30A17" w:rsidP="00E30A17">
            <w:pPr>
              <w:spacing w:line="276" w:lineRule="auto"/>
              <w:jc w:val="both"/>
              <w:rPr>
                <w:rFonts w:cstheme="minorHAnsi"/>
                <w:b/>
              </w:rPr>
            </w:pPr>
            <w:r w:rsidRPr="00E30A17">
              <w:rPr>
                <w:rFonts w:cstheme="minorHAnsi"/>
                <w:b/>
              </w:rPr>
              <w:lastRenderedPageBreak/>
              <w:t>Modalitate de verificare</w:t>
            </w:r>
          </w:p>
          <w:p w14:paraId="48DB18D7" w14:textId="77777777" w:rsidR="00E30A17" w:rsidRPr="00E30A17" w:rsidRDefault="00E30A17" w:rsidP="00E30A17">
            <w:pPr>
              <w:spacing w:line="276" w:lineRule="auto"/>
              <w:jc w:val="both"/>
              <w:rPr>
                <w:rFonts w:cstheme="minorHAnsi"/>
              </w:rPr>
            </w:pPr>
          </w:p>
          <w:p w14:paraId="1854D27D" w14:textId="77777777" w:rsidR="00E30A17" w:rsidRPr="00E30A17" w:rsidRDefault="00E30A17" w:rsidP="00E30A17">
            <w:pPr>
              <w:spacing w:line="276" w:lineRule="auto"/>
              <w:jc w:val="both"/>
              <w:rPr>
                <w:rFonts w:cstheme="minorHAnsi"/>
                <w:b/>
                <w:bCs/>
              </w:rPr>
            </w:pPr>
            <w:r w:rsidRPr="00E30A17">
              <w:rPr>
                <w:rFonts w:cstheme="minorHAnsi"/>
                <w:b/>
                <w:bCs/>
              </w:rPr>
              <w:t xml:space="preserve">Ofertantul trebuie să prezinte un manual care să includă o diagramă descompusă a dispozitivului, care să ilustreze componentele care pot fi accesate și înlocuite, precum și </w:t>
            </w:r>
            <w:r w:rsidRPr="00E30A17">
              <w:rPr>
                <w:rFonts w:cstheme="minorHAnsi"/>
                <w:b/>
                <w:bCs/>
              </w:rPr>
              <w:lastRenderedPageBreak/>
              <w:t>instrumentele necesare, inclusiv confirmarea componentelor acoperite de garanție.</w:t>
            </w:r>
          </w:p>
        </w:tc>
        <w:tc>
          <w:tcPr>
            <w:tcW w:w="5450" w:type="dxa"/>
            <w:shd w:val="clear" w:color="auto" w:fill="FFFFFF" w:themeFill="background1"/>
          </w:tcPr>
          <w:p w14:paraId="7FA192A7" w14:textId="77777777" w:rsidR="00E30A17" w:rsidRPr="00E30A17" w:rsidRDefault="00E30A17" w:rsidP="00E30A17">
            <w:pPr>
              <w:spacing w:line="276" w:lineRule="auto"/>
              <w:jc w:val="both"/>
              <w:rPr>
                <w:rFonts w:cstheme="minorHAnsi"/>
                <w:b/>
              </w:rPr>
            </w:pPr>
          </w:p>
        </w:tc>
      </w:tr>
      <w:tr w:rsidR="00E30A17" w:rsidRPr="00E30A17" w14:paraId="500BF471" w14:textId="411CF365" w:rsidTr="00E30A17">
        <w:trPr>
          <w:jc w:val="center"/>
        </w:trPr>
        <w:tc>
          <w:tcPr>
            <w:tcW w:w="7834" w:type="dxa"/>
            <w:gridSpan w:val="2"/>
            <w:shd w:val="clear" w:color="auto" w:fill="FFFFFF" w:themeFill="background1"/>
          </w:tcPr>
          <w:p w14:paraId="0A67ED6C" w14:textId="77777777" w:rsidR="00E30A17" w:rsidRPr="00E30A17" w:rsidRDefault="00E30A17" w:rsidP="00E30A17">
            <w:pPr>
              <w:spacing w:line="276" w:lineRule="auto"/>
              <w:jc w:val="center"/>
              <w:rPr>
                <w:rFonts w:cstheme="minorHAnsi"/>
                <w:b/>
              </w:rPr>
            </w:pPr>
            <w:r w:rsidRPr="00E30A17">
              <w:rPr>
                <w:rFonts w:cstheme="minorHAnsi"/>
                <w:b/>
              </w:rPr>
              <w:lastRenderedPageBreak/>
              <w:t>Principiul DNSH ”de a nu prejudicial în mod semnificativ” – ”do no significant harm”</w:t>
            </w:r>
          </w:p>
        </w:tc>
        <w:tc>
          <w:tcPr>
            <w:tcW w:w="5450" w:type="dxa"/>
            <w:shd w:val="clear" w:color="auto" w:fill="FFFFFF" w:themeFill="background1"/>
          </w:tcPr>
          <w:p w14:paraId="0EB24BDA" w14:textId="2949FF80" w:rsidR="00E30A17" w:rsidRPr="00E30A17" w:rsidRDefault="00E30A17" w:rsidP="00E30A17">
            <w:pPr>
              <w:spacing w:line="276" w:lineRule="auto"/>
              <w:jc w:val="center"/>
              <w:rPr>
                <w:rFonts w:cstheme="minorHAnsi"/>
                <w:b/>
              </w:rPr>
            </w:pPr>
            <w:r w:rsidRPr="00E30A17">
              <w:rPr>
                <w:rFonts w:cstheme="minorHAnsi"/>
                <w:b/>
              </w:rPr>
              <w:t>Principiul DNSH ”de a nu prejudicial în mod semnificativ” – ”do no significant harm”</w:t>
            </w:r>
          </w:p>
        </w:tc>
      </w:tr>
      <w:tr w:rsidR="00E30A17" w:rsidRPr="00E30A17" w14:paraId="0226F27E" w14:textId="5B9993C3" w:rsidTr="00E30A17">
        <w:trPr>
          <w:jc w:val="center"/>
        </w:trPr>
        <w:tc>
          <w:tcPr>
            <w:tcW w:w="3495" w:type="dxa"/>
            <w:shd w:val="clear" w:color="auto" w:fill="FFFFFF" w:themeFill="background1"/>
          </w:tcPr>
          <w:p w14:paraId="75AD7355" w14:textId="77777777" w:rsidR="00E30A17" w:rsidRPr="00E30A17" w:rsidRDefault="00E30A17" w:rsidP="00E30A17">
            <w:pPr>
              <w:spacing w:line="360" w:lineRule="exact"/>
              <w:jc w:val="both"/>
              <w:rPr>
                <w:rFonts w:cstheme="minorHAnsi"/>
                <w:b/>
              </w:rPr>
            </w:pPr>
            <w:r w:rsidRPr="00E30A17">
              <w:rPr>
                <w:rFonts w:cstheme="minorHAnsi"/>
                <w:b/>
              </w:rPr>
              <w:t>Respectarea principiului DNSH</w:t>
            </w:r>
          </w:p>
        </w:tc>
        <w:tc>
          <w:tcPr>
            <w:tcW w:w="4339" w:type="dxa"/>
            <w:shd w:val="clear" w:color="auto" w:fill="FFFFFF" w:themeFill="background1"/>
          </w:tcPr>
          <w:p w14:paraId="1A2E6D61" w14:textId="77777777" w:rsidR="00E30A17" w:rsidRPr="00E30A17" w:rsidRDefault="00E30A17" w:rsidP="00E30A17">
            <w:pPr>
              <w:spacing w:line="276" w:lineRule="auto"/>
              <w:jc w:val="both"/>
              <w:rPr>
                <w:rFonts w:cstheme="minorHAnsi"/>
                <w:b/>
              </w:rPr>
            </w:pPr>
            <w:r w:rsidRPr="00E30A17">
              <w:rPr>
                <w:rFonts w:cstheme="minorHAnsi"/>
                <w:b/>
              </w:rPr>
              <w:t>Modalitatea de verificare</w:t>
            </w:r>
          </w:p>
        </w:tc>
        <w:tc>
          <w:tcPr>
            <w:tcW w:w="5450" w:type="dxa"/>
            <w:shd w:val="clear" w:color="auto" w:fill="FFFFFF" w:themeFill="background1"/>
          </w:tcPr>
          <w:p w14:paraId="2DC68AB0" w14:textId="77777777" w:rsidR="00E30A17" w:rsidRPr="00E30A17" w:rsidRDefault="00E30A17" w:rsidP="00E30A17">
            <w:pPr>
              <w:spacing w:line="276" w:lineRule="auto"/>
              <w:jc w:val="both"/>
              <w:rPr>
                <w:rFonts w:cstheme="minorHAnsi"/>
                <w:b/>
              </w:rPr>
            </w:pPr>
          </w:p>
        </w:tc>
      </w:tr>
      <w:tr w:rsidR="00E30A17" w:rsidRPr="00E30A17" w14:paraId="07B3B3DA" w14:textId="2932AA07" w:rsidTr="00E30A17">
        <w:trPr>
          <w:jc w:val="center"/>
        </w:trPr>
        <w:tc>
          <w:tcPr>
            <w:tcW w:w="3495" w:type="dxa"/>
            <w:shd w:val="clear" w:color="auto" w:fill="FFFFFF" w:themeFill="background1"/>
          </w:tcPr>
          <w:p w14:paraId="2B316D7E" w14:textId="77777777" w:rsidR="00E30A17" w:rsidRPr="00E30A17" w:rsidRDefault="00E30A17" w:rsidP="00E30A17">
            <w:pPr>
              <w:spacing w:line="360" w:lineRule="exact"/>
              <w:jc w:val="both"/>
              <w:rPr>
                <w:rFonts w:cstheme="minorHAnsi"/>
                <w:bCs/>
              </w:rPr>
            </w:pPr>
            <w:r w:rsidRPr="00E30A17">
              <w:rPr>
                <w:rFonts w:cstheme="minorHAnsi"/>
                <w:bCs/>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22424A94" w14:textId="77777777" w:rsidR="00E30A17" w:rsidRPr="00E30A17" w:rsidRDefault="00E30A17" w:rsidP="00E30A17">
            <w:pPr>
              <w:spacing w:line="360" w:lineRule="exact"/>
              <w:jc w:val="both"/>
              <w:rPr>
                <w:rFonts w:cstheme="minorHAnsi"/>
                <w:bCs/>
              </w:rPr>
            </w:pPr>
          </w:p>
          <w:p w14:paraId="6433C50A" w14:textId="77777777" w:rsidR="00E30A17" w:rsidRPr="00E30A17" w:rsidRDefault="00E30A17" w:rsidP="00E30A17">
            <w:pPr>
              <w:spacing w:line="360" w:lineRule="exact"/>
              <w:jc w:val="both"/>
              <w:rPr>
                <w:rFonts w:cstheme="minorHAnsi"/>
                <w:bCs/>
              </w:rPr>
            </w:pPr>
            <w:r w:rsidRPr="00E30A17">
              <w:rPr>
                <w:rFonts w:cstheme="minorHAnsi"/>
                <w:bCs/>
              </w:rPr>
              <w:t>Pe întreaga durată a ciclului de viață a produselor, nu vor fi prejudiciate niciunul dintre cele 6 obiective de mediu, prin raportare la prevederile art. 17 din Regulamentului (UE) 2020/852, respectiv:</w:t>
            </w:r>
          </w:p>
          <w:p w14:paraId="311AF018" w14:textId="77777777" w:rsidR="00E30A17" w:rsidRPr="00E30A17" w:rsidRDefault="00E30A17" w:rsidP="00E30A17">
            <w:pPr>
              <w:spacing w:line="360" w:lineRule="exact"/>
              <w:jc w:val="both"/>
              <w:rPr>
                <w:rFonts w:cstheme="minorHAnsi"/>
                <w:bCs/>
              </w:rPr>
            </w:pPr>
            <w:r w:rsidRPr="00E30A17">
              <w:rPr>
                <w:rFonts w:cstheme="minorHAnsi"/>
                <w:bCs/>
              </w:rPr>
              <w:t xml:space="preserve">i.atenuarea schimbărilor climatice, produsele urmând a fi conforme cu </w:t>
            </w:r>
            <w:r w:rsidRPr="00E30A17">
              <w:rPr>
                <w:rFonts w:cstheme="minorHAnsi"/>
                <w:bCs/>
              </w:rPr>
              <w:lastRenderedPageBreak/>
              <w:t>cerințele privind energia conform Directivei 2009/125/CE.</w:t>
            </w:r>
          </w:p>
          <w:p w14:paraId="71798BED" w14:textId="77777777" w:rsidR="00E30A17" w:rsidRPr="00E30A17" w:rsidRDefault="00E30A17" w:rsidP="00E30A17">
            <w:pPr>
              <w:spacing w:line="360" w:lineRule="exact"/>
              <w:jc w:val="both"/>
              <w:rPr>
                <w:rFonts w:cstheme="minorHAnsi"/>
                <w:bCs/>
              </w:rPr>
            </w:pPr>
            <w:r w:rsidRPr="00E30A17">
              <w:rPr>
                <w:rFonts w:cstheme="minorHAnsi"/>
                <w:bCs/>
              </w:rPr>
              <w:t>ii.adaptarea la schimbările climatice;</w:t>
            </w:r>
          </w:p>
          <w:p w14:paraId="5EFA00AD" w14:textId="77777777" w:rsidR="00E30A17" w:rsidRPr="00E30A17" w:rsidRDefault="00E30A17" w:rsidP="00E30A17">
            <w:pPr>
              <w:spacing w:line="360" w:lineRule="exact"/>
              <w:jc w:val="both"/>
              <w:rPr>
                <w:rFonts w:cstheme="minorHAnsi"/>
                <w:bCs/>
              </w:rPr>
            </w:pPr>
            <w:r w:rsidRPr="00E30A17">
              <w:rPr>
                <w:rFonts w:cstheme="minorHAnsi"/>
                <w:bCs/>
              </w:rPr>
              <w:t>iii.utilizarea durabilă și protecția resurselor de apă și a celor marine;</w:t>
            </w:r>
          </w:p>
          <w:p w14:paraId="37F8D72C" w14:textId="77777777" w:rsidR="00E30A17" w:rsidRPr="00E30A17" w:rsidRDefault="00E30A17" w:rsidP="00E30A17">
            <w:pPr>
              <w:spacing w:line="360" w:lineRule="exact"/>
              <w:jc w:val="both"/>
              <w:rPr>
                <w:rFonts w:cstheme="minorHAnsi"/>
                <w:bCs/>
              </w:rPr>
            </w:pPr>
            <w:r w:rsidRPr="00E30A17">
              <w:rPr>
                <w:rFonts w:cstheme="minorHAnsi"/>
                <w:bCs/>
              </w:rPr>
              <w:t>iv. tranziția către o economie circulară, inclusiv prevenirea generării de deșeuri și reciclarea acestora.</w:t>
            </w:r>
          </w:p>
          <w:p w14:paraId="60638328" w14:textId="77777777" w:rsidR="00E30A17" w:rsidRPr="00E30A17" w:rsidRDefault="00E30A17" w:rsidP="00E30A17">
            <w:pPr>
              <w:spacing w:line="360" w:lineRule="exact"/>
              <w:jc w:val="both"/>
              <w:rPr>
                <w:rFonts w:cstheme="minorHAnsi"/>
                <w:bCs/>
              </w:rPr>
            </w:pPr>
            <w:r w:rsidRPr="00E30A17">
              <w:rPr>
                <w:rFonts w:cstheme="minorHAnsi"/>
                <w:bCs/>
              </w:rPr>
              <w:t>v. prevenirea și controlul poluării;</w:t>
            </w:r>
          </w:p>
          <w:p w14:paraId="64AB7D01" w14:textId="77777777" w:rsidR="00E30A17" w:rsidRPr="00E30A17" w:rsidRDefault="00E30A17" w:rsidP="00E30A17">
            <w:pPr>
              <w:spacing w:line="360" w:lineRule="exact"/>
              <w:jc w:val="both"/>
              <w:rPr>
                <w:rFonts w:cstheme="minorHAnsi"/>
                <w:bCs/>
              </w:rPr>
            </w:pPr>
            <w:r w:rsidRPr="00E30A17">
              <w:rPr>
                <w:rFonts w:cstheme="minorHAnsi"/>
                <w:bCs/>
              </w:rPr>
              <w:t>vi. protecția și refacerea biodiversității și a ecosistemelor.</w:t>
            </w:r>
          </w:p>
          <w:p w14:paraId="21E789A6" w14:textId="77777777" w:rsidR="00E30A17" w:rsidRPr="00E30A17" w:rsidRDefault="00E30A17" w:rsidP="00E30A17">
            <w:pPr>
              <w:spacing w:line="360" w:lineRule="exact"/>
              <w:jc w:val="both"/>
              <w:rPr>
                <w:rFonts w:cstheme="minorHAnsi"/>
                <w:bCs/>
              </w:rPr>
            </w:pPr>
          </w:p>
          <w:p w14:paraId="4A986990" w14:textId="77777777" w:rsidR="00E30A17" w:rsidRPr="00E30A17" w:rsidRDefault="00E30A17" w:rsidP="00E30A17">
            <w:pPr>
              <w:spacing w:line="360" w:lineRule="exact"/>
              <w:jc w:val="both"/>
              <w:rPr>
                <w:rFonts w:cstheme="minorHAnsi"/>
                <w:bCs/>
              </w:rPr>
            </w:pPr>
            <w:r w:rsidRPr="00E30A17">
              <w:rPr>
                <w:rFonts w:cstheme="minorHAnsi"/>
                <w:bCs/>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5416A55C" w14:textId="77777777" w:rsidR="00E30A17" w:rsidRPr="00E30A17" w:rsidRDefault="00E30A17" w:rsidP="00E30A17">
            <w:pPr>
              <w:spacing w:line="360" w:lineRule="exact"/>
              <w:jc w:val="both"/>
              <w:rPr>
                <w:rFonts w:cstheme="minorHAnsi"/>
                <w:bCs/>
              </w:rPr>
            </w:pPr>
          </w:p>
          <w:p w14:paraId="03D2916B" w14:textId="77777777" w:rsidR="00E30A17" w:rsidRPr="00E30A17" w:rsidRDefault="00E30A17" w:rsidP="00E30A17">
            <w:pPr>
              <w:spacing w:line="360" w:lineRule="exact"/>
              <w:jc w:val="both"/>
              <w:rPr>
                <w:rFonts w:cstheme="minorHAnsi"/>
                <w:bCs/>
              </w:rPr>
            </w:pPr>
            <w:r w:rsidRPr="00E30A17">
              <w:rPr>
                <w:rFonts w:cstheme="minorHAnsi"/>
                <w:bCs/>
              </w:rPr>
              <w:lastRenderedPageBreak/>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p w14:paraId="402164ED" w14:textId="77777777" w:rsidR="00E30A17" w:rsidRPr="00E30A17" w:rsidRDefault="00E30A17" w:rsidP="00E30A17">
            <w:pPr>
              <w:spacing w:line="360" w:lineRule="exact"/>
              <w:jc w:val="both"/>
              <w:rPr>
                <w:rFonts w:cstheme="minorHAnsi"/>
                <w:bCs/>
              </w:rPr>
            </w:pPr>
          </w:p>
        </w:tc>
        <w:tc>
          <w:tcPr>
            <w:tcW w:w="4339" w:type="dxa"/>
            <w:shd w:val="clear" w:color="auto" w:fill="FFFFFF" w:themeFill="background1"/>
          </w:tcPr>
          <w:p w14:paraId="5C29B4A2" w14:textId="77777777" w:rsidR="00E30A17" w:rsidRPr="00E30A17" w:rsidRDefault="00E30A17" w:rsidP="00E30A17">
            <w:pPr>
              <w:spacing w:line="276" w:lineRule="auto"/>
              <w:jc w:val="both"/>
              <w:rPr>
                <w:rFonts w:cstheme="minorHAnsi"/>
                <w:bCs/>
              </w:rPr>
            </w:pPr>
            <w:r w:rsidRPr="00E30A17">
              <w:rPr>
                <w:rFonts w:cstheme="minorHAnsi"/>
                <w:bCs/>
              </w:rPr>
              <w:lastRenderedPageBreak/>
              <w:t>Fiecare ofertant va prezenta în cadrul Ofertei:</w:t>
            </w:r>
          </w:p>
          <w:p w14:paraId="47039134" w14:textId="77777777" w:rsidR="00E30A17" w:rsidRPr="00E30A17" w:rsidRDefault="00E30A17" w:rsidP="00E30A17">
            <w:pPr>
              <w:numPr>
                <w:ilvl w:val="0"/>
                <w:numId w:val="23"/>
              </w:numPr>
              <w:spacing w:line="276" w:lineRule="auto"/>
              <w:contextualSpacing/>
              <w:jc w:val="both"/>
              <w:rPr>
                <w:rFonts w:cstheme="minorHAnsi"/>
                <w:b/>
              </w:rPr>
            </w:pPr>
            <w:r w:rsidRPr="00E30A17">
              <w:rPr>
                <w:rFonts w:cstheme="minorHAnsi"/>
                <w:b/>
              </w:rPr>
              <w:t>Declarația de asumare și respectare a principiului DNSH</w:t>
            </w:r>
          </w:p>
          <w:p w14:paraId="6EE6565F" w14:textId="77777777" w:rsidR="00E30A17" w:rsidRPr="00E30A17" w:rsidRDefault="00E30A17" w:rsidP="00E30A17">
            <w:pPr>
              <w:numPr>
                <w:ilvl w:val="0"/>
                <w:numId w:val="23"/>
              </w:numPr>
              <w:spacing w:line="276" w:lineRule="auto"/>
              <w:contextualSpacing/>
              <w:jc w:val="both"/>
              <w:rPr>
                <w:rFonts w:cstheme="minorHAnsi"/>
                <w:b/>
              </w:rPr>
            </w:pPr>
            <w:r w:rsidRPr="00E30A17">
              <w:rPr>
                <w:rFonts w:cstheme="minorHAnsi"/>
                <w:b/>
              </w:rPr>
              <w:t>Metodologia de implementare a normelor DNSH și/sau Raportul de analiză sustenabilitate și proiectare ecologică (</w:t>
            </w:r>
            <w:r w:rsidRPr="00E30A17">
              <w:rPr>
                <w:rFonts w:cstheme="minorHAnsi"/>
                <w:b/>
                <w:i/>
                <w:iCs/>
              </w:rPr>
              <w:t>obligatorie prezentarea cel puțin a unui document DNSH – metodologie sau raport de analiză</w:t>
            </w:r>
            <w:r w:rsidRPr="00E30A17">
              <w:rPr>
                <w:rFonts w:cstheme="minorHAnsi"/>
                <w:b/>
              </w:rPr>
              <w:t>).</w:t>
            </w:r>
          </w:p>
          <w:p w14:paraId="158C7C97" w14:textId="77777777" w:rsidR="00E30A17" w:rsidRPr="00E30A17" w:rsidRDefault="00E30A17" w:rsidP="00E30A17">
            <w:pPr>
              <w:spacing w:line="276" w:lineRule="auto"/>
              <w:jc w:val="both"/>
              <w:rPr>
                <w:rFonts w:cstheme="minorHAnsi"/>
                <w:bCs/>
              </w:rPr>
            </w:pPr>
          </w:p>
          <w:p w14:paraId="49946CEB" w14:textId="77777777" w:rsidR="00E30A17" w:rsidRPr="00E30A17" w:rsidRDefault="00E30A17" w:rsidP="00E30A17">
            <w:pPr>
              <w:spacing w:line="276" w:lineRule="auto"/>
              <w:jc w:val="both"/>
              <w:rPr>
                <w:rFonts w:cstheme="minorHAnsi"/>
                <w:bCs/>
              </w:rPr>
            </w:pPr>
            <w:r w:rsidRPr="00E30A17">
              <w:rPr>
                <w:rFonts w:cstheme="minorHAnsi"/>
                <w:bCs/>
              </w:rPr>
              <w:t>În cadrul documentelor prezentate, Ofertanții vor lua în considerare cel puțin următoarele:</w:t>
            </w:r>
          </w:p>
          <w:p w14:paraId="5E2358D3" w14:textId="77777777" w:rsidR="00E30A17" w:rsidRPr="00E30A17" w:rsidRDefault="00E30A17" w:rsidP="00E30A17">
            <w:pPr>
              <w:spacing w:line="276" w:lineRule="auto"/>
              <w:jc w:val="both"/>
              <w:rPr>
                <w:rFonts w:cstheme="minorHAnsi"/>
                <w:bCs/>
              </w:rPr>
            </w:pPr>
          </w:p>
          <w:p w14:paraId="0D136E3F" w14:textId="77777777" w:rsidR="00E30A17" w:rsidRPr="00E30A17" w:rsidRDefault="00E30A17" w:rsidP="00E30A17">
            <w:pPr>
              <w:numPr>
                <w:ilvl w:val="0"/>
                <w:numId w:val="24"/>
              </w:numPr>
              <w:spacing w:line="276" w:lineRule="auto"/>
              <w:contextualSpacing/>
              <w:jc w:val="both"/>
              <w:rPr>
                <w:rFonts w:cstheme="minorHAnsi"/>
                <w:bCs/>
              </w:rPr>
            </w:pPr>
            <w:r w:rsidRPr="00E30A17">
              <w:rPr>
                <w:rFonts w:cstheme="minorHAnsi"/>
                <w:bCs/>
              </w:rPr>
              <w:t>Analiza obiectivelor de mediu (6 obiective)</w:t>
            </w:r>
          </w:p>
          <w:p w14:paraId="3D792753" w14:textId="77777777" w:rsidR="00E30A17" w:rsidRPr="00E30A17" w:rsidRDefault="00E30A17" w:rsidP="00E30A17">
            <w:pPr>
              <w:numPr>
                <w:ilvl w:val="0"/>
                <w:numId w:val="24"/>
              </w:numPr>
              <w:spacing w:line="276" w:lineRule="auto"/>
              <w:contextualSpacing/>
              <w:jc w:val="both"/>
              <w:rPr>
                <w:rFonts w:cstheme="minorHAnsi"/>
                <w:bCs/>
              </w:rPr>
            </w:pPr>
            <w:r w:rsidRPr="00E30A17">
              <w:rPr>
                <w:rFonts w:cstheme="minorHAnsi"/>
                <w:bCs/>
              </w:rPr>
              <w:t>Modalitatea de asumare a livrării produselor (ex. Livrarea eficientă din perspectiva transportului, posibilitatea de utilizare a mijloacelor de transport electrice, cu zero emisii și în afara orelor de vârf de trafic)</w:t>
            </w:r>
          </w:p>
          <w:p w14:paraId="6BE67D15" w14:textId="77777777" w:rsidR="00E30A17" w:rsidRPr="00E30A17" w:rsidRDefault="00E30A17" w:rsidP="00E30A17">
            <w:pPr>
              <w:numPr>
                <w:ilvl w:val="0"/>
                <w:numId w:val="24"/>
              </w:numPr>
              <w:spacing w:line="276" w:lineRule="auto"/>
              <w:contextualSpacing/>
              <w:jc w:val="both"/>
              <w:rPr>
                <w:rFonts w:cstheme="minorHAnsi"/>
                <w:bCs/>
              </w:rPr>
            </w:pPr>
            <w:r w:rsidRPr="00E30A17">
              <w:rPr>
                <w:rFonts w:cstheme="minorHAnsi"/>
                <w:bCs/>
              </w:rPr>
              <w:t xml:space="preserve">Raportul trebuie să fie întocmit sau certificate pentru </w:t>
            </w:r>
            <w:r w:rsidRPr="00E30A17">
              <w:rPr>
                <w:rFonts w:cstheme="minorHAnsi"/>
                <w:bCs/>
              </w:rPr>
              <w:lastRenderedPageBreak/>
              <w:t>conformitate de un auditor independent ( auditor de mediu).</w:t>
            </w:r>
          </w:p>
          <w:p w14:paraId="045977FB" w14:textId="77777777" w:rsidR="00E30A17" w:rsidRPr="00E30A17" w:rsidRDefault="00E30A17" w:rsidP="00E30A17">
            <w:pPr>
              <w:numPr>
                <w:ilvl w:val="0"/>
                <w:numId w:val="24"/>
              </w:numPr>
              <w:spacing w:line="276" w:lineRule="auto"/>
              <w:contextualSpacing/>
              <w:jc w:val="both"/>
              <w:rPr>
                <w:rFonts w:cstheme="minorHAnsi"/>
                <w:bCs/>
              </w:rPr>
            </w:pPr>
            <w:r w:rsidRPr="00E30A17">
              <w:rPr>
                <w:rFonts w:cstheme="minorHAnsi"/>
                <w:bCs/>
              </w:rPr>
              <w:t>În cadrul Raportului/Metodologiei de implementare trebuie să fie cuprinse aspectele indicate privind respectarea Princpiului DNSH (</w:t>
            </w:r>
            <w:r w:rsidRPr="00E30A17">
              <w:rPr>
                <w:rFonts w:cstheme="minorHAnsi"/>
                <w:bCs/>
                <w:i/>
                <w:iCs/>
              </w:rPr>
              <w:t>coloana alăturată</w:t>
            </w:r>
            <w:r w:rsidRPr="00E30A17">
              <w:rPr>
                <w:rFonts w:cstheme="minorHAnsi"/>
                <w:bCs/>
              </w:rPr>
              <w:t>).</w:t>
            </w:r>
          </w:p>
          <w:p w14:paraId="775C9AA4" w14:textId="77777777" w:rsidR="00E30A17" w:rsidRPr="00E30A17" w:rsidRDefault="00E30A17" w:rsidP="00E30A17">
            <w:pPr>
              <w:spacing w:line="276" w:lineRule="auto"/>
              <w:ind w:left="1080"/>
              <w:contextualSpacing/>
              <w:jc w:val="both"/>
              <w:rPr>
                <w:rFonts w:cstheme="minorHAnsi"/>
                <w:bCs/>
              </w:rPr>
            </w:pPr>
          </w:p>
          <w:p w14:paraId="36A58A34" w14:textId="77777777" w:rsidR="00E30A17" w:rsidRPr="00E30A17" w:rsidRDefault="00E30A17" w:rsidP="00E30A17">
            <w:pPr>
              <w:spacing w:line="276" w:lineRule="auto"/>
              <w:ind w:left="360"/>
              <w:jc w:val="both"/>
              <w:rPr>
                <w:rFonts w:cstheme="minorHAnsi"/>
                <w:bCs/>
              </w:rPr>
            </w:pPr>
          </w:p>
        </w:tc>
        <w:tc>
          <w:tcPr>
            <w:tcW w:w="5450" w:type="dxa"/>
            <w:shd w:val="clear" w:color="auto" w:fill="FFFFFF" w:themeFill="background1"/>
          </w:tcPr>
          <w:p w14:paraId="17B1A084" w14:textId="77777777" w:rsidR="00E30A17" w:rsidRPr="00E30A17" w:rsidRDefault="00E30A17" w:rsidP="00E30A17">
            <w:pPr>
              <w:spacing w:line="276" w:lineRule="auto"/>
              <w:jc w:val="both"/>
              <w:rPr>
                <w:rFonts w:cstheme="minorHAnsi"/>
                <w:bCs/>
              </w:rPr>
            </w:pPr>
          </w:p>
        </w:tc>
      </w:tr>
    </w:tbl>
    <w:p w14:paraId="7889F166" w14:textId="77777777" w:rsidR="00E30A17" w:rsidRDefault="00E30A17" w:rsidP="00EA32E5">
      <w:pPr>
        <w:spacing w:after="0" w:line="360" w:lineRule="exact"/>
        <w:rPr>
          <w:rFonts w:cstheme="minorHAnsi"/>
          <w:kern w:val="0"/>
        </w:rPr>
      </w:pPr>
    </w:p>
    <w:p w14:paraId="589A7BA3" w14:textId="77777777" w:rsidR="00E30A17" w:rsidRDefault="00E30A17" w:rsidP="00EA32E5">
      <w:pPr>
        <w:spacing w:after="0" w:line="360" w:lineRule="exact"/>
        <w:rPr>
          <w:rFonts w:cstheme="minorHAnsi"/>
          <w:kern w:val="0"/>
        </w:rPr>
      </w:pPr>
    </w:p>
    <w:p w14:paraId="0EAB284C"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5735B749" w14:textId="77777777" w:rsidR="00EA32E5" w:rsidRPr="00EA32E5" w:rsidRDefault="00EA32E5" w:rsidP="00EA32E5">
      <w:pPr>
        <w:spacing w:after="0" w:line="360" w:lineRule="exact"/>
        <w:rPr>
          <w:rFonts w:cstheme="minorHAnsi"/>
          <w:kern w:val="0"/>
        </w:rPr>
      </w:pPr>
    </w:p>
    <w:p w14:paraId="42C556E4"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27A34DD5" w14:textId="77777777" w:rsidR="00EA32E5" w:rsidRPr="00EA32E5" w:rsidRDefault="00EA32E5" w:rsidP="00EA32E5">
      <w:pPr>
        <w:spacing w:after="0" w:line="360" w:lineRule="exact"/>
        <w:rPr>
          <w:rFonts w:cstheme="minorHAnsi"/>
          <w:kern w:val="0"/>
        </w:rPr>
      </w:pPr>
    </w:p>
    <w:p w14:paraId="3EEDB886" w14:textId="77777777" w:rsidR="00EA32E5" w:rsidRPr="00EA32E5" w:rsidRDefault="00EA32E5" w:rsidP="00EA32E5">
      <w:pPr>
        <w:spacing w:after="0" w:line="360" w:lineRule="exact"/>
        <w:rPr>
          <w:rFonts w:cstheme="minorHAnsi"/>
          <w:b/>
          <w:bCs/>
          <w:kern w:val="0"/>
        </w:rPr>
      </w:pPr>
    </w:p>
    <w:p w14:paraId="40CCC5D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85"/>
        <w:gridCol w:w="6599"/>
      </w:tblGrid>
      <w:tr w:rsidR="00EA32E5" w:rsidRPr="00EA32E5" w14:paraId="3ADA51F6" w14:textId="77777777" w:rsidTr="001F427B">
        <w:trPr>
          <w:tblHeader/>
        </w:trPr>
        <w:tc>
          <w:tcPr>
            <w:tcW w:w="7109" w:type="dxa"/>
            <w:shd w:val="clear" w:color="auto" w:fill="AEAAAA" w:themeFill="background2" w:themeFillShade="BF"/>
          </w:tcPr>
          <w:p w14:paraId="3AEDE349"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5335325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A44A050" w14:textId="77777777" w:rsidTr="001F427B">
        <w:tc>
          <w:tcPr>
            <w:tcW w:w="7109" w:type="dxa"/>
          </w:tcPr>
          <w:p w14:paraId="64870FF9" w14:textId="77777777" w:rsidR="00EA32E5" w:rsidRPr="00EA32E5" w:rsidRDefault="00EA32E5" w:rsidP="00EA32E5">
            <w:pPr>
              <w:spacing w:line="360" w:lineRule="exact"/>
              <w:jc w:val="both"/>
              <w:rPr>
                <w:rFonts w:cstheme="minorHAnsi"/>
              </w:rPr>
            </w:pPr>
            <w:r w:rsidRPr="00EA32E5">
              <w:rPr>
                <w:rFonts w:cstheme="minorHAnsi"/>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EA32E5" w:rsidRDefault="00EA32E5" w:rsidP="00EA32E5">
            <w:pPr>
              <w:spacing w:line="360" w:lineRule="exact"/>
              <w:jc w:val="both"/>
              <w:rPr>
                <w:rFonts w:cstheme="minorHAnsi"/>
              </w:rPr>
            </w:pPr>
          </w:p>
          <w:p w14:paraId="47F26D02" w14:textId="77777777" w:rsidR="00EA32E5" w:rsidRPr="00EA32E5" w:rsidRDefault="00EA32E5" w:rsidP="00EA32E5">
            <w:pPr>
              <w:spacing w:line="360" w:lineRule="exact"/>
              <w:jc w:val="both"/>
              <w:rPr>
                <w:rFonts w:cstheme="minorHAnsi"/>
              </w:rPr>
            </w:pPr>
            <w:r w:rsidRPr="00EA32E5">
              <w:rPr>
                <w:rFonts w:cstheme="minorHAnsi"/>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EA32E5" w:rsidRDefault="00EA32E5" w:rsidP="00EA32E5">
            <w:pPr>
              <w:spacing w:line="360" w:lineRule="exact"/>
              <w:jc w:val="both"/>
              <w:rPr>
                <w:rFonts w:cstheme="minorHAnsi"/>
              </w:rPr>
            </w:pPr>
          </w:p>
          <w:p w14:paraId="2DB70B57" w14:textId="77777777" w:rsidR="00EA32E5" w:rsidRPr="00EA32E5" w:rsidRDefault="00EA32E5" w:rsidP="00EA32E5">
            <w:pPr>
              <w:spacing w:line="360" w:lineRule="exact"/>
              <w:jc w:val="both"/>
              <w:rPr>
                <w:rFonts w:cstheme="minorHAnsi"/>
              </w:rPr>
            </w:pPr>
            <w:r w:rsidRPr="00EA32E5">
              <w:rPr>
                <w:rFonts w:cstheme="minorHAnsi"/>
              </w:rPr>
              <w:t xml:space="preserve">Fiecare produs va fi însoțit de toate subansamblele/părțile componente necesare punerii si menținerii în funcțiune. </w:t>
            </w:r>
          </w:p>
          <w:p w14:paraId="623AD555" w14:textId="77777777" w:rsidR="00EA32E5" w:rsidRPr="00EA32E5" w:rsidRDefault="00EA32E5" w:rsidP="00EA32E5">
            <w:pPr>
              <w:spacing w:line="360" w:lineRule="exact"/>
              <w:jc w:val="both"/>
              <w:rPr>
                <w:rFonts w:cstheme="minorHAnsi"/>
              </w:rPr>
            </w:pPr>
          </w:p>
          <w:p w14:paraId="0616F7B9" w14:textId="77777777" w:rsidR="00EA32E5" w:rsidRPr="00EA32E5" w:rsidRDefault="00EA32E5" w:rsidP="00EA32E5">
            <w:pPr>
              <w:spacing w:line="360" w:lineRule="exact"/>
              <w:jc w:val="both"/>
              <w:rPr>
                <w:rFonts w:cstheme="minorHAnsi"/>
              </w:rPr>
            </w:pPr>
            <w:r w:rsidRPr="00EA32E5">
              <w:rPr>
                <w:rFonts w:cstheme="minorHAnsi"/>
              </w:rPr>
              <w:t>Contractantul va ambala si eticheta produsele furnizate astfel încât să prevină orice daună sau deteriorare în timpul transportului acestora către destinația stabilită.</w:t>
            </w:r>
          </w:p>
          <w:p w14:paraId="3A2A1F84" w14:textId="77777777" w:rsidR="00EA32E5" w:rsidRPr="00EA32E5" w:rsidRDefault="00EA32E5" w:rsidP="00EA32E5">
            <w:pPr>
              <w:spacing w:line="360" w:lineRule="exact"/>
              <w:jc w:val="both"/>
              <w:rPr>
                <w:rFonts w:cstheme="minorHAnsi"/>
              </w:rPr>
            </w:pPr>
            <w:r w:rsidRPr="00EA32E5">
              <w:rPr>
                <w:rFonts w:cstheme="minorHAnsi"/>
              </w:rPr>
              <w:t xml:space="preserve"> </w:t>
            </w:r>
          </w:p>
          <w:p w14:paraId="7D07E457" w14:textId="77777777" w:rsidR="00EA32E5" w:rsidRPr="00EA32E5" w:rsidRDefault="00EA32E5" w:rsidP="00EA32E5">
            <w:pPr>
              <w:spacing w:line="360" w:lineRule="exact"/>
              <w:jc w:val="both"/>
              <w:rPr>
                <w:rFonts w:cstheme="minorHAnsi"/>
              </w:rPr>
            </w:pPr>
            <w:r w:rsidRPr="00EA32E5">
              <w:rPr>
                <w:rFonts w:cstheme="minorHAnsi"/>
              </w:rPr>
              <w:t xml:space="preserve">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w:t>
            </w:r>
            <w:r w:rsidRPr="00EA32E5">
              <w:rPr>
                <w:rFonts w:cstheme="minorHAnsi"/>
              </w:rPr>
              <w:lastRenderedPageBreak/>
              <w:t>produselor furnizate şi eventuala absență a facilităților de manipulare la punctele de tranzitare.</w:t>
            </w:r>
          </w:p>
          <w:p w14:paraId="32CFD232" w14:textId="77777777" w:rsidR="00EA32E5" w:rsidRPr="00EA32E5" w:rsidRDefault="00EA32E5" w:rsidP="00EA32E5">
            <w:pPr>
              <w:spacing w:line="360" w:lineRule="exact"/>
              <w:jc w:val="both"/>
              <w:rPr>
                <w:rFonts w:cstheme="minorHAnsi"/>
              </w:rPr>
            </w:pPr>
          </w:p>
          <w:p w14:paraId="69BF93EA" w14:textId="77777777" w:rsidR="00EA32E5" w:rsidRPr="00EA32E5" w:rsidRDefault="00EA32E5" w:rsidP="00EA32E5">
            <w:pPr>
              <w:spacing w:line="360" w:lineRule="exact"/>
              <w:jc w:val="both"/>
              <w:rPr>
                <w:rFonts w:cstheme="minorHAnsi"/>
              </w:rPr>
            </w:pPr>
            <w:r w:rsidRPr="00EA32E5">
              <w:rPr>
                <w:rFonts w:cstheme="minorHAnsi"/>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EA32E5" w:rsidRDefault="00EA32E5" w:rsidP="00EA32E5">
            <w:pPr>
              <w:spacing w:line="360" w:lineRule="exact"/>
              <w:jc w:val="both"/>
              <w:rPr>
                <w:rFonts w:cstheme="minorHAnsi"/>
              </w:rPr>
            </w:pPr>
          </w:p>
          <w:p w14:paraId="3FEEB937" w14:textId="77777777" w:rsidR="00EA32E5" w:rsidRPr="00EA32E5" w:rsidRDefault="00EA32E5" w:rsidP="00EA32E5">
            <w:pPr>
              <w:spacing w:line="360" w:lineRule="exact"/>
              <w:jc w:val="both"/>
              <w:rPr>
                <w:rFonts w:cstheme="minorHAnsi"/>
              </w:rPr>
            </w:pPr>
            <w:r w:rsidRPr="00EA32E5">
              <w:rPr>
                <w:rFonts w:cstheme="minorHAnsi"/>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EA32E5" w:rsidRDefault="00EA32E5" w:rsidP="00EA32E5">
            <w:pPr>
              <w:spacing w:line="360" w:lineRule="exact"/>
              <w:jc w:val="both"/>
              <w:rPr>
                <w:rFonts w:cstheme="minorHAnsi"/>
              </w:rPr>
            </w:pPr>
          </w:p>
          <w:p w14:paraId="0A7AAF04" w14:textId="77777777" w:rsidR="00EA32E5" w:rsidRPr="00EA32E5" w:rsidRDefault="00EA32E5" w:rsidP="00EA32E5">
            <w:pPr>
              <w:spacing w:line="360" w:lineRule="exact"/>
              <w:jc w:val="both"/>
              <w:rPr>
                <w:rFonts w:cstheme="minorHAnsi"/>
              </w:rPr>
            </w:pPr>
            <w:r w:rsidRPr="00EA32E5">
              <w:rPr>
                <w:rFonts w:cstheme="minorHAnsi"/>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EA32E5" w:rsidRDefault="00EA32E5" w:rsidP="00EA32E5">
            <w:pPr>
              <w:spacing w:line="360" w:lineRule="exact"/>
              <w:rPr>
                <w:rFonts w:cstheme="minorHAnsi"/>
              </w:rPr>
            </w:pPr>
          </w:p>
        </w:tc>
        <w:tc>
          <w:tcPr>
            <w:tcW w:w="7109" w:type="dxa"/>
          </w:tcPr>
          <w:p w14:paraId="49BEDD82" w14:textId="77777777" w:rsidR="00EA32E5" w:rsidRPr="00EA32E5" w:rsidRDefault="00EA32E5" w:rsidP="00EA32E5">
            <w:pPr>
              <w:spacing w:line="360" w:lineRule="exact"/>
              <w:rPr>
                <w:rFonts w:cstheme="minorHAnsi"/>
              </w:rPr>
            </w:pPr>
          </w:p>
        </w:tc>
      </w:tr>
    </w:tbl>
    <w:p w14:paraId="75C6FFF7" w14:textId="77777777" w:rsidR="00EA32E5" w:rsidRPr="00EA32E5" w:rsidRDefault="00EA32E5" w:rsidP="00EA32E5">
      <w:pPr>
        <w:spacing w:after="0" w:line="360" w:lineRule="exact"/>
        <w:rPr>
          <w:rFonts w:cstheme="minorHAnsi"/>
          <w:kern w:val="0"/>
        </w:rPr>
      </w:pPr>
    </w:p>
    <w:p w14:paraId="6E569DF0" w14:textId="77777777" w:rsidR="00EA32E5" w:rsidRPr="00EA32E5" w:rsidRDefault="00EA32E5" w:rsidP="00EA32E5">
      <w:pPr>
        <w:spacing w:after="0" w:line="360" w:lineRule="exact"/>
        <w:rPr>
          <w:rFonts w:cstheme="minorHAnsi"/>
          <w:kern w:val="0"/>
        </w:rPr>
      </w:pPr>
    </w:p>
    <w:p w14:paraId="0BF6001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Operatiuni cu titlu accesoriu obligatorii</w:t>
      </w:r>
    </w:p>
    <w:p w14:paraId="776E4E97"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A32E5">
      <w:pPr>
        <w:spacing w:after="0" w:line="360" w:lineRule="exact"/>
        <w:rPr>
          <w:rFonts w:cstheme="minorHAnsi"/>
          <w:kern w:val="0"/>
        </w:rPr>
      </w:pPr>
      <w:r w:rsidRPr="00EA32E5">
        <w:rPr>
          <w:rFonts w:cstheme="minorHAnsi"/>
          <w:kern w:val="0"/>
        </w:rPr>
        <w:t xml:space="preserve"> </w:t>
      </w:r>
    </w:p>
    <w:tbl>
      <w:tblPr>
        <w:tblStyle w:val="TableGrid"/>
        <w:tblW w:w="0" w:type="auto"/>
        <w:tblLook w:val="04A0" w:firstRow="1" w:lastRow="0" w:firstColumn="1" w:lastColumn="0" w:noHBand="0" w:noVBand="1"/>
      </w:tblPr>
      <w:tblGrid>
        <w:gridCol w:w="6679"/>
        <w:gridCol w:w="6605"/>
      </w:tblGrid>
      <w:tr w:rsidR="00EA32E5" w:rsidRPr="00EA32E5" w14:paraId="01F0611D" w14:textId="77777777" w:rsidTr="001F427B">
        <w:trPr>
          <w:tblHeader/>
        </w:trPr>
        <w:tc>
          <w:tcPr>
            <w:tcW w:w="7109" w:type="dxa"/>
            <w:shd w:val="clear" w:color="auto" w:fill="AEAAAA" w:themeFill="background2" w:themeFillShade="BF"/>
          </w:tcPr>
          <w:p w14:paraId="25CA86C9"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5A18EC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29A50F52" w14:textId="77777777" w:rsidTr="001F427B">
        <w:tc>
          <w:tcPr>
            <w:tcW w:w="7109" w:type="dxa"/>
          </w:tcPr>
          <w:p w14:paraId="7DCA34B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5154CCD0" w14:textId="77777777" w:rsidR="00EA32E5" w:rsidRPr="00EA32E5" w:rsidRDefault="00EA32E5" w:rsidP="00EA32E5">
            <w:pPr>
              <w:spacing w:line="360" w:lineRule="exact"/>
              <w:jc w:val="both"/>
              <w:rPr>
                <w:rFonts w:cstheme="minorHAnsi"/>
              </w:rPr>
            </w:pPr>
          </w:p>
          <w:p w14:paraId="3D4215DD" w14:textId="77777777" w:rsidR="00EA32E5" w:rsidRPr="00EA32E5" w:rsidRDefault="00EA32E5" w:rsidP="00EA32E5">
            <w:pPr>
              <w:spacing w:line="360" w:lineRule="exact"/>
              <w:jc w:val="both"/>
              <w:rPr>
                <w:rFonts w:cstheme="minorHAnsi"/>
              </w:rPr>
            </w:pPr>
            <w:r w:rsidRPr="00EA32E5">
              <w:rPr>
                <w:rFonts w:cstheme="minorHAnsi"/>
              </w:rPr>
              <w:t xml:space="preserve">Odată ce produsele sunt asamblate, contractantul va realiza toate configurările/setările necesare pentru a pune produsele în funcțiune. </w:t>
            </w:r>
          </w:p>
          <w:p w14:paraId="2B4D9202" w14:textId="77777777" w:rsidR="00EA32E5" w:rsidRPr="00EA32E5" w:rsidRDefault="00EA32E5" w:rsidP="00EA32E5">
            <w:pPr>
              <w:spacing w:line="360" w:lineRule="exact"/>
              <w:jc w:val="both"/>
              <w:rPr>
                <w:rFonts w:cstheme="minorHAnsi"/>
              </w:rPr>
            </w:pPr>
          </w:p>
          <w:p w14:paraId="59E71E95" w14:textId="77777777" w:rsidR="00EA32E5" w:rsidRPr="00EA32E5" w:rsidRDefault="00EA32E5" w:rsidP="00EA32E5">
            <w:pPr>
              <w:spacing w:line="360" w:lineRule="exact"/>
              <w:jc w:val="both"/>
              <w:rPr>
                <w:rFonts w:cstheme="minorHAnsi"/>
              </w:rPr>
            </w:pPr>
            <w:r w:rsidRPr="00EA32E5">
              <w:rPr>
                <w:rFonts w:cstheme="minorHAnsi"/>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EA32E5" w:rsidRDefault="00EA32E5" w:rsidP="00EA32E5">
            <w:pPr>
              <w:spacing w:line="360" w:lineRule="exact"/>
              <w:jc w:val="both"/>
              <w:rPr>
                <w:rFonts w:cstheme="minorHAnsi"/>
              </w:rPr>
            </w:pPr>
          </w:p>
          <w:p w14:paraId="4A6075F6" w14:textId="77777777" w:rsidR="00EA32E5" w:rsidRPr="00EA32E5" w:rsidRDefault="00EA32E5" w:rsidP="00EA32E5">
            <w:pPr>
              <w:spacing w:line="360" w:lineRule="exact"/>
              <w:jc w:val="both"/>
              <w:rPr>
                <w:rFonts w:cstheme="minorHAnsi"/>
              </w:rPr>
            </w:pPr>
            <w:r w:rsidRPr="00EA32E5">
              <w:rPr>
                <w:rFonts w:cstheme="minorHAnsi"/>
              </w:rPr>
              <w:t>După instalare si punere in funcțiune, Contractantul împreună cu reprezentații Beneficiarului vor efectua teste funcționale pentru fiecare produs livrat.</w:t>
            </w:r>
          </w:p>
          <w:p w14:paraId="719A45C4" w14:textId="77777777" w:rsidR="00EA32E5" w:rsidRPr="00EA32E5" w:rsidRDefault="00EA32E5" w:rsidP="00EA32E5">
            <w:pPr>
              <w:spacing w:line="360" w:lineRule="exact"/>
              <w:jc w:val="both"/>
              <w:rPr>
                <w:rFonts w:cstheme="minorHAnsi"/>
              </w:rPr>
            </w:pPr>
          </w:p>
          <w:p w14:paraId="46736385" w14:textId="77777777" w:rsidR="00EA32E5" w:rsidRPr="00EA32E5" w:rsidRDefault="00EA32E5" w:rsidP="00EA32E5">
            <w:pPr>
              <w:spacing w:line="360" w:lineRule="exact"/>
              <w:jc w:val="both"/>
              <w:rPr>
                <w:rFonts w:cstheme="minorHAnsi"/>
              </w:rPr>
            </w:pPr>
            <w:r w:rsidRPr="00EA32E5">
              <w:rPr>
                <w:rFonts w:cstheme="minorHAnsi"/>
              </w:rPr>
              <w:lastRenderedPageBreak/>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EA32E5" w:rsidRDefault="00EA32E5" w:rsidP="00EA32E5">
            <w:pPr>
              <w:spacing w:line="360" w:lineRule="exact"/>
              <w:jc w:val="both"/>
              <w:rPr>
                <w:rFonts w:cstheme="minorHAnsi"/>
              </w:rPr>
            </w:pPr>
          </w:p>
          <w:p w14:paraId="2EC05135" w14:textId="77777777" w:rsidR="00EA32E5" w:rsidRPr="00EA32E5" w:rsidRDefault="00EA32E5" w:rsidP="00EA32E5">
            <w:pPr>
              <w:spacing w:line="360" w:lineRule="exact"/>
              <w:jc w:val="both"/>
              <w:rPr>
                <w:rFonts w:cstheme="minorHAnsi"/>
              </w:rPr>
            </w:pPr>
            <w:r w:rsidRPr="00EA32E5">
              <w:rPr>
                <w:rFonts w:cstheme="minorHAnsi"/>
              </w:rPr>
              <w:t>Contractantul va efectua pe cheltuiala sa şi fără nici un fel de costuri din partea Beneficiarului toate testele pentru a asigura funcționarea produsului la parametri agreați.</w:t>
            </w:r>
          </w:p>
          <w:p w14:paraId="22F834A6" w14:textId="77777777" w:rsidR="00EA32E5" w:rsidRPr="00EA32E5" w:rsidRDefault="00EA32E5" w:rsidP="00EA32E5">
            <w:pPr>
              <w:spacing w:line="360" w:lineRule="exact"/>
              <w:jc w:val="both"/>
              <w:rPr>
                <w:rFonts w:cstheme="minorHAnsi"/>
              </w:rPr>
            </w:pPr>
          </w:p>
          <w:p w14:paraId="27088857" w14:textId="77777777" w:rsidR="00EA32E5" w:rsidRPr="00EA32E5" w:rsidRDefault="00EA32E5" w:rsidP="00EA32E5">
            <w:pPr>
              <w:spacing w:line="360" w:lineRule="exact"/>
              <w:jc w:val="both"/>
              <w:rPr>
                <w:rFonts w:cstheme="minorHAnsi"/>
              </w:rPr>
            </w:pPr>
            <w:r w:rsidRPr="00EA32E5">
              <w:rPr>
                <w:rFonts w:cstheme="minorHAnsi"/>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EA32E5" w:rsidRDefault="00EA32E5" w:rsidP="00EA32E5">
            <w:pPr>
              <w:spacing w:line="360" w:lineRule="exact"/>
              <w:rPr>
                <w:rFonts w:cstheme="minorHAnsi"/>
              </w:rPr>
            </w:pPr>
          </w:p>
        </w:tc>
        <w:tc>
          <w:tcPr>
            <w:tcW w:w="7109" w:type="dxa"/>
          </w:tcPr>
          <w:p w14:paraId="34EAAABE" w14:textId="77777777" w:rsidR="00EA32E5" w:rsidRPr="00EA32E5" w:rsidRDefault="00EA32E5" w:rsidP="00EA32E5">
            <w:pPr>
              <w:spacing w:line="360" w:lineRule="exact"/>
              <w:rPr>
                <w:rFonts w:cstheme="minorHAnsi"/>
              </w:rPr>
            </w:pPr>
          </w:p>
        </w:tc>
      </w:tr>
    </w:tbl>
    <w:p w14:paraId="3C497D87" w14:textId="77777777" w:rsidR="00EA32E5" w:rsidRPr="00EA32E5" w:rsidRDefault="00EA32E5" w:rsidP="00EA32E5">
      <w:pPr>
        <w:spacing w:after="0" w:line="360" w:lineRule="exact"/>
        <w:rPr>
          <w:rFonts w:cstheme="minorHAnsi"/>
          <w:kern w:val="0"/>
        </w:rPr>
      </w:pPr>
    </w:p>
    <w:p w14:paraId="6A617B7B"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A32E5">
      <w:pPr>
        <w:spacing w:after="0" w:line="360" w:lineRule="exact"/>
        <w:rPr>
          <w:rFonts w:cstheme="minorHAnsi"/>
          <w:kern w:val="0"/>
        </w:rPr>
      </w:pPr>
    </w:p>
    <w:p w14:paraId="632100D1"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04293A88" w14:textId="77777777" w:rsidR="00EA32E5" w:rsidRPr="00EA32E5" w:rsidRDefault="00EA32E5" w:rsidP="00EA32E5">
      <w:pPr>
        <w:spacing w:after="0" w:line="360" w:lineRule="exact"/>
        <w:rPr>
          <w:rFonts w:cstheme="minorHAnsi"/>
          <w:b/>
          <w:bCs/>
          <w:kern w:val="0"/>
        </w:rPr>
      </w:pPr>
    </w:p>
    <w:p w14:paraId="3CB71666" w14:textId="77777777" w:rsidR="00EA32E5" w:rsidRPr="00EA32E5" w:rsidRDefault="00EA32E5" w:rsidP="00EA32E5">
      <w:pPr>
        <w:spacing w:after="0" w:line="360" w:lineRule="exact"/>
        <w:rPr>
          <w:rFonts w:cstheme="minorHAnsi"/>
          <w:kern w:val="0"/>
        </w:rPr>
      </w:pPr>
    </w:p>
    <w:p w14:paraId="56E31A39"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2B336CE4" w14:textId="77777777" w:rsidTr="001F427B">
        <w:trPr>
          <w:tblHeader/>
        </w:trPr>
        <w:tc>
          <w:tcPr>
            <w:tcW w:w="7109" w:type="dxa"/>
            <w:shd w:val="clear" w:color="auto" w:fill="AEAAAA" w:themeFill="background2" w:themeFillShade="BF"/>
          </w:tcPr>
          <w:p w14:paraId="6AD2A167"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2D86E60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7689D47F" w14:textId="77777777" w:rsidTr="001F427B">
        <w:tc>
          <w:tcPr>
            <w:tcW w:w="7109" w:type="dxa"/>
          </w:tcPr>
          <w:p w14:paraId="6EE5323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69C3EAC0" w14:textId="77777777" w:rsidR="00EA32E5" w:rsidRPr="00EA32E5" w:rsidRDefault="00EA32E5" w:rsidP="00EA32E5">
            <w:pPr>
              <w:spacing w:line="360" w:lineRule="exact"/>
              <w:jc w:val="both"/>
              <w:rPr>
                <w:rFonts w:cstheme="minorHAnsi"/>
              </w:rPr>
            </w:pPr>
          </w:p>
          <w:p w14:paraId="1C11BD51" w14:textId="77777777" w:rsidR="00EA32E5" w:rsidRPr="00EA32E5" w:rsidRDefault="00EA32E5" w:rsidP="00EA32E5">
            <w:pPr>
              <w:spacing w:line="360" w:lineRule="exact"/>
              <w:rPr>
                <w:rFonts w:cstheme="minorHAnsi"/>
              </w:rPr>
            </w:pPr>
          </w:p>
          <w:p w14:paraId="6F987FAD" w14:textId="77777777" w:rsidR="00EA32E5" w:rsidRPr="00EA32E5" w:rsidRDefault="00EA32E5" w:rsidP="00EA32E5">
            <w:pPr>
              <w:spacing w:line="360" w:lineRule="exact"/>
              <w:jc w:val="both"/>
              <w:rPr>
                <w:rFonts w:cstheme="minorHAnsi"/>
              </w:rPr>
            </w:pPr>
            <w:r w:rsidRPr="00EA32E5">
              <w:rPr>
                <w:rFonts w:cstheme="minorHAnsi"/>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EA32E5" w:rsidRDefault="00EA32E5" w:rsidP="00EA32E5">
            <w:pPr>
              <w:spacing w:line="360" w:lineRule="exact"/>
              <w:jc w:val="both"/>
              <w:rPr>
                <w:rFonts w:cstheme="minorHAnsi"/>
              </w:rPr>
            </w:pPr>
          </w:p>
          <w:p w14:paraId="308446A6" w14:textId="77777777" w:rsidR="00EA32E5" w:rsidRPr="00EA32E5" w:rsidRDefault="00EA32E5" w:rsidP="00EA32E5">
            <w:pPr>
              <w:spacing w:line="360" w:lineRule="exact"/>
              <w:jc w:val="both"/>
              <w:rPr>
                <w:rFonts w:cstheme="minorHAnsi"/>
              </w:rPr>
            </w:pPr>
            <w:r w:rsidRPr="00EA32E5">
              <w:rPr>
                <w:rFonts w:cstheme="minorHAnsi"/>
              </w:rPr>
              <w:t>Contractantul este responsabil pentru realizarea operațiunilor de mentenanța preventivă în conformitate cu cerințele stabilite de către producătorul echipamentului.</w:t>
            </w:r>
          </w:p>
          <w:p w14:paraId="5D97225F" w14:textId="77777777" w:rsidR="00EA32E5" w:rsidRPr="00EA32E5" w:rsidRDefault="00EA32E5" w:rsidP="00EA32E5">
            <w:pPr>
              <w:spacing w:line="360" w:lineRule="exact"/>
              <w:jc w:val="both"/>
              <w:rPr>
                <w:rFonts w:cstheme="minorHAnsi"/>
              </w:rPr>
            </w:pPr>
          </w:p>
          <w:p w14:paraId="0A0E8F13" w14:textId="77777777" w:rsidR="00EA32E5" w:rsidRPr="00EA32E5" w:rsidRDefault="00EA32E5" w:rsidP="00EA32E5">
            <w:pPr>
              <w:spacing w:line="360" w:lineRule="exact"/>
              <w:jc w:val="both"/>
              <w:rPr>
                <w:rFonts w:cstheme="minorHAnsi"/>
              </w:rPr>
            </w:pPr>
            <w:r w:rsidRPr="00EA32E5">
              <w:rPr>
                <w:rFonts w:cstheme="minorHAnsi"/>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EA32E5" w:rsidRDefault="00EA32E5" w:rsidP="00EA32E5">
            <w:pPr>
              <w:spacing w:line="360" w:lineRule="exact"/>
              <w:jc w:val="both"/>
              <w:rPr>
                <w:rFonts w:cstheme="minorHAnsi"/>
              </w:rPr>
            </w:pPr>
          </w:p>
          <w:p w14:paraId="1608CCB6" w14:textId="77777777" w:rsidR="00EA32E5" w:rsidRPr="00EA32E5" w:rsidRDefault="00EA32E5" w:rsidP="00EA32E5">
            <w:pPr>
              <w:spacing w:line="360" w:lineRule="exact"/>
              <w:jc w:val="both"/>
              <w:rPr>
                <w:rFonts w:cstheme="minorHAnsi"/>
              </w:rPr>
            </w:pPr>
            <w:r w:rsidRPr="00EA32E5">
              <w:rPr>
                <w:rFonts w:cstheme="minorHAnsi"/>
              </w:rPr>
              <w:lastRenderedPageBreak/>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EA32E5" w:rsidRDefault="00EA32E5" w:rsidP="00EA32E5">
            <w:pPr>
              <w:spacing w:line="360" w:lineRule="exact"/>
              <w:jc w:val="both"/>
              <w:rPr>
                <w:rFonts w:cstheme="minorHAnsi"/>
              </w:rPr>
            </w:pPr>
          </w:p>
          <w:p w14:paraId="6B2E0B55" w14:textId="77777777" w:rsidR="00EA32E5" w:rsidRPr="00EA32E5" w:rsidRDefault="00EA32E5" w:rsidP="00EA32E5">
            <w:pPr>
              <w:spacing w:line="360" w:lineRule="exact"/>
              <w:jc w:val="both"/>
              <w:rPr>
                <w:rFonts w:cstheme="minorHAnsi"/>
              </w:rPr>
            </w:pPr>
            <w:r w:rsidRPr="00EA32E5">
              <w:rPr>
                <w:rFonts w:cstheme="minorHAnsi"/>
              </w:rPr>
              <w:t>După fiecare intervenție preventivă, Contractantul trebuie efectueze teste de funcționare ale produsului si sa prezinte un raport care sa includă activitățile realizate.</w:t>
            </w:r>
          </w:p>
          <w:p w14:paraId="6075A1DB" w14:textId="77777777" w:rsidR="00EA32E5" w:rsidRPr="00EA32E5" w:rsidRDefault="00EA32E5" w:rsidP="00EA32E5">
            <w:pPr>
              <w:spacing w:line="360" w:lineRule="exact"/>
              <w:jc w:val="both"/>
              <w:rPr>
                <w:rFonts w:cstheme="minorHAnsi"/>
              </w:rPr>
            </w:pPr>
          </w:p>
        </w:tc>
        <w:tc>
          <w:tcPr>
            <w:tcW w:w="7109" w:type="dxa"/>
          </w:tcPr>
          <w:p w14:paraId="1BCF30A4" w14:textId="77777777" w:rsidR="00EA32E5" w:rsidRPr="00EA32E5" w:rsidRDefault="00EA32E5" w:rsidP="00EA32E5">
            <w:pPr>
              <w:spacing w:line="360" w:lineRule="exact"/>
              <w:rPr>
                <w:rFonts w:cstheme="minorHAnsi"/>
              </w:rPr>
            </w:pPr>
          </w:p>
        </w:tc>
      </w:tr>
    </w:tbl>
    <w:p w14:paraId="235A6D09" w14:textId="77777777" w:rsidR="00EA32E5" w:rsidRPr="00EA32E5" w:rsidRDefault="00EA32E5" w:rsidP="00EA32E5">
      <w:pPr>
        <w:spacing w:after="0" w:line="360" w:lineRule="exact"/>
        <w:rPr>
          <w:rFonts w:cstheme="minorHAnsi"/>
          <w:kern w:val="0"/>
        </w:rPr>
      </w:pPr>
    </w:p>
    <w:p w14:paraId="5F15BB66"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71A39A45" w14:textId="77777777" w:rsidTr="001F427B">
        <w:trPr>
          <w:tblHeader/>
        </w:trPr>
        <w:tc>
          <w:tcPr>
            <w:tcW w:w="7109" w:type="dxa"/>
            <w:shd w:val="clear" w:color="auto" w:fill="AEAAAA" w:themeFill="background2" w:themeFillShade="BF"/>
          </w:tcPr>
          <w:p w14:paraId="5B303D3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4AA3AE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BC01FD0" w14:textId="77777777" w:rsidTr="001F427B">
        <w:tc>
          <w:tcPr>
            <w:tcW w:w="7109" w:type="dxa"/>
          </w:tcPr>
          <w:p w14:paraId="2C6232CB" w14:textId="77777777" w:rsidR="00EA32E5" w:rsidRPr="00EA32E5" w:rsidRDefault="00EA32E5" w:rsidP="00EA32E5">
            <w:pPr>
              <w:spacing w:line="360" w:lineRule="exact"/>
              <w:jc w:val="both"/>
              <w:rPr>
                <w:rFonts w:cstheme="minorHAnsi"/>
              </w:rPr>
            </w:pPr>
            <w:r w:rsidRPr="00EA32E5">
              <w:rPr>
                <w:rFonts w:cstheme="minorHAnsi"/>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EA32E5" w:rsidRDefault="00EA32E5" w:rsidP="00EA32E5">
            <w:pPr>
              <w:spacing w:line="360" w:lineRule="exact"/>
              <w:jc w:val="both"/>
              <w:rPr>
                <w:rFonts w:cstheme="minorHAnsi"/>
              </w:rPr>
            </w:pPr>
          </w:p>
          <w:p w14:paraId="0811CDBA" w14:textId="77777777" w:rsidR="00EA32E5" w:rsidRPr="00EA32E5" w:rsidRDefault="00EA32E5" w:rsidP="00EA32E5">
            <w:pPr>
              <w:spacing w:line="360" w:lineRule="exact"/>
              <w:jc w:val="both"/>
              <w:rPr>
                <w:rFonts w:cstheme="minorHAnsi"/>
              </w:rPr>
            </w:pPr>
            <w:r w:rsidRPr="00EA32E5">
              <w:rPr>
                <w:rFonts w:cstheme="minorHAnsi"/>
              </w:rPr>
              <w:lastRenderedPageBreak/>
              <w:t>Contractantul trebuie să efectueze mentenanța corectiva a echipamentului pentru o perioadă de 3 luni după expirarea perioadei de garanție.</w:t>
            </w:r>
          </w:p>
          <w:p w14:paraId="2E0DFF03" w14:textId="77777777" w:rsidR="00EA32E5" w:rsidRPr="00EA32E5" w:rsidRDefault="00EA32E5" w:rsidP="00EA32E5">
            <w:pPr>
              <w:spacing w:line="360" w:lineRule="exact"/>
              <w:jc w:val="both"/>
              <w:rPr>
                <w:rFonts w:cstheme="minorHAnsi"/>
              </w:rPr>
            </w:pPr>
          </w:p>
          <w:p w14:paraId="69FCD088" w14:textId="77777777" w:rsidR="00EA32E5" w:rsidRPr="00EA32E5" w:rsidRDefault="00EA32E5" w:rsidP="00EA32E5">
            <w:pPr>
              <w:spacing w:line="360" w:lineRule="exact"/>
              <w:jc w:val="both"/>
              <w:rPr>
                <w:rFonts w:cstheme="minorHAnsi"/>
              </w:rPr>
            </w:pPr>
            <w:r w:rsidRPr="00EA32E5">
              <w:rPr>
                <w:rFonts w:cstheme="minorHAnsi"/>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EA32E5" w:rsidRDefault="00EA32E5" w:rsidP="00EA32E5">
            <w:pPr>
              <w:spacing w:line="360" w:lineRule="exact"/>
              <w:jc w:val="both"/>
              <w:rPr>
                <w:rFonts w:cstheme="minorHAnsi"/>
              </w:rPr>
            </w:pPr>
          </w:p>
          <w:p w14:paraId="75E2548D" w14:textId="77777777" w:rsidR="00EA32E5" w:rsidRPr="00EA32E5" w:rsidRDefault="00EA32E5" w:rsidP="00EA32E5">
            <w:pPr>
              <w:spacing w:line="360" w:lineRule="exact"/>
              <w:jc w:val="both"/>
              <w:rPr>
                <w:rFonts w:cstheme="minorHAnsi"/>
              </w:rPr>
            </w:pPr>
            <w:r w:rsidRPr="00EA32E5">
              <w:rPr>
                <w:rFonts w:cstheme="minorHAnsi"/>
              </w:rPr>
              <w:t xml:space="preserve">Mentenanța corectivă trebuie sa acopere toate costurile aferente intervenției, inclusiv forța de muncă si altele asemenea, exclusiv piese de schimb. </w:t>
            </w:r>
          </w:p>
          <w:p w14:paraId="06D2964B" w14:textId="77777777" w:rsidR="00EA32E5" w:rsidRPr="00EA32E5" w:rsidRDefault="00EA32E5" w:rsidP="00EA32E5">
            <w:pPr>
              <w:spacing w:line="360" w:lineRule="exact"/>
              <w:jc w:val="both"/>
              <w:rPr>
                <w:rFonts w:cstheme="minorHAnsi"/>
              </w:rPr>
            </w:pPr>
          </w:p>
          <w:p w14:paraId="57DC7278" w14:textId="77777777" w:rsidR="00EA32E5" w:rsidRPr="00EA32E5" w:rsidRDefault="00EA32E5" w:rsidP="00EA32E5">
            <w:pPr>
              <w:spacing w:line="360" w:lineRule="exact"/>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A32E5">
            <w:pPr>
              <w:spacing w:line="360" w:lineRule="exact"/>
              <w:jc w:val="both"/>
              <w:rPr>
                <w:rFonts w:cstheme="minorHAnsi"/>
              </w:rPr>
            </w:pPr>
          </w:p>
          <w:p w14:paraId="526DBFA9" w14:textId="77777777" w:rsidR="00EA32E5" w:rsidRPr="00EA32E5" w:rsidRDefault="00EA32E5" w:rsidP="00EA32E5">
            <w:pPr>
              <w:spacing w:line="360" w:lineRule="exact"/>
              <w:jc w:val="both"/>
              <w:rPr>
                <w:rFonts w:cstheme="minorHAnsi"/>
              </w:rPr>
            </w:pPr>
            <w:r w:rsidRPr="00EA32E5">
              <w:rPr>
                <w:rFonts w:cstheme="minorHAnsi"/>
              </w:rPr>
              <w:t>Serviciile de mentenanța corectivă vor începe după expirarea perioadei de garanție si  trebuie asigurate la locația unde este instalat echipamentul.</w:t>
            </w:r>
          </w:p>
          <w:p w14:paraId="575E975A" w14:textId="77777777" w:rsidR="00EA32E5" w:rsidRPr="00EA32E5" w:rsidRDefault="00EA32E5" w:rsidP="00EA32E5">
            <w:pPr>
              <w:spacing w:line="360" w:lineRule="exact"/>
              <w:jc w:val="both"/>
              <w:rPr>
                <w:rFonts w:cstheme="minorHAnsi"/>
              </w:rPr>
            </w:pPr>
          </w:p>
          <w:p w14:paraId="62E1332E" w14:textId="77777777" w:rsidR="00EA32E5" w:rsidRPr="00EA32E5" w:rsidRDefault="00EA32E5" w:rsidP="00EA32E5">
            <w:pPr>
              <w:spacing w:line="360" w:lineRule="exact"/>
              <w:jc w:val="both"/>
              <w:rPr>
                <w:rFonts w:cstheme="minorHAnsi"/>
              </w:rPr>
            </w:pPr>
            <w:r w:rsidRPr="00EA32E5">
              <w:rPr>
                <w:rFonts w:cstheme="minorHAnsi"/>
              </w:rPr>
              <w:lastRenderedPageBreak/>
              <w:t>După fiecare intervenție corectiva, Contractantul trebuie efectueze teste de funcționare si sa prezinte un raport care să includă activitățile realizate, inclusiv piesele de schimb utilizate.</w:t>
            </w:r>
          </w:p>
          <w:p w14:paraId="74756398" w14:textId="77777777" w:rsidR="00EA32E5" w:rsidRPr="00EA32E5" w:rsidRDefault="00EA32E5" w:rsidP="00EA32E5">
            <w:pPr>
              <w:spacing w:line="360" w:lineRule="exact"/>
              <w:jc w:val="both"/>
              <w:rPr>
                <w:rFonts w:cstheme="minorHAnsi"/>
              </w:rPr>
            </w:pPr>
          </w:p>
        </w:tc>
        <w:tc>
          <w:tcPr>
            <w:tcW w:w="7109" w:type="dxa"/>
          </w:tcPr>
          <w:p w14:paraId="567AB009" w14:textId="77777777" w:rsidR="00EA32E5" w:rsidRPr="00EA32E5" w:rsidRDefault="00EA32E5" w:rsidP="00EA32E5">
            <w:pPr>
              <w:spacing w:line="360" w:lineRule="exact"/>
              <w:jc w:val="both"/>
              <w:rPr>
                <w:rFonts w:cstheme="minorHAnsi"/>
              </w:rPr>
            </w:pPr>
          </w:p>
        </w:tc>
      </w:tr>
    </w:tbl>
    <w:p w14:paraId="54914088" w14:textId="77777777" w:rsidR="00EA32E5" w:rsidRPr="00EA32E5" w:rsidRDefault="00EA32E5" w:rsidP="00EA32E5">
      <w:pPr>
        <w:spacing w:after="0" w:line="360" w:lineRule="exact"/>
        <w:rPr>
          <w:rFonts w:cstheme="minorHAnsi"/>
          <w:kern w:val="0"/>
        </w:rPr>
      </w:pPr>
    </w:p>
    <w:p w14:paraId="636596AB" w14:textId="77777777" w:rsidR="00EA32E5" w:rsidRPr="00EA32E5" w:rsidRDefault="00EA32E5" w:rsidP="00EA32E5">
      <w:pPr>
        <w:spacing w:after="0" w:line="360" w:lineRule="exact"/>
        <w:rPr>
          <w:rFonts w:cstheme="minorHAnsi"/>
          <w:kern w:val="0"/>
        </w:rPr>
      </w:pPr>
    </w:p>
    <w:p w14:paraId="4B52023A"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242C3853" w14:textId="77777777" w:rsidR="00EA32E5" w:rsidRPr="00EA32E5" w:rsidRDefault="00EA32E5" w:rsidP="00EA32E5">
      <w:pPr>
        <w:spacing w:after="0" w:line="360" w:lineRule="exact"/>
        <w:rPr>
          <w:rFonts w:cstheme="minorHAnsi"/>
          <w:kern w:val="0"/>
        </w:rPr>
      </w:pPr>
    </w:p>
    <w:p w14:paraId="4F79860B" w14:textId="77777777" w:rsidR="00EA32E5" w:rsidRPr="00EA32E5" w:rsidRDefault="00EA32E5" w:rsidP="00EA32E5">
      <w:pPr>
        <w:spacing w:after="0" w:line="360" w:lineRule="exact"/>
        <w:rPr>
          <w:rFonts w:cstheme="minorHAnsi"/>
          <w:kern w:val="0"/>
        </w:rPr>
      </w:pPr>
    </w:p>
    <w:p w14:paraId="04182F30"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A32E5">
      <w:pPr>
        <w:spacing w:after="0" w:line="360" w:lineRule="exact"/>
        <w:rPr>
          <w:rFonts w:cstheme="minorHAnsi"/>
          <w:kern w:val="0"/>
        </w:rPr>
      </w:pPr>
    </w:p>
    <w:p w14:paraId="0844F9EF" w14:textId="77777777" w:rsidR="00EA32E5" w:rsidRPr="00EA32E5" w:rsidRDefault="00EA32E5" w:rsidP="00EA32E5">
      <w:pPr>
        <w:spacing w:after="0" w:line="360" w:lineRule="exact"/>
        <w:rPr>
          <w:rFonts w:cstheme="minorHAnsi"/>
          <w:kern w:val="0"/>
        </w:rPr>
      </w:pPr>
    </w:p>
    <w:p w14:paraId="5934F46E"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p w14:paraId="5F91F90D" w14:textId="77777777" w:rsidR="00EA32E5" w:rsidRPr="00EA32E5" w:rsidRDefault="00EA32E5" w:rsidP="00EA32E5">
      <w:pPr>
        <w:spacing w:after="0" w:line="360" w:lineRule="exact"/>
        <w:rPr>
          <w:rFonts w:cstheme="minorHAnsi"/>
          <w:kern w:val="0"/>
        </w:rPr>
      </w:pPr>
    </w:p>
    <w:p w14:paraId="7E0C406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74"/>
        <w:gridCol w:w="6610"/>
      </w:tblGrid>
      <w:tr w:rsidR="00EA32E5" w:rsidRPr="00EA32E5" w14:paraId="77DD303D" w14:textId="77777777" w:rsidTr="001F427B">
        <w:trPr>
          <w:tblHeader/>
        </w:trPr>
        <w:tc>
          <w:tcPr>
            <w:tcW w:w="7109" w:type="dxa"/>
            <w:shd w:val="clear" w:color="auto" w:fill="AEAAAA" w:themeFill="background2" w:themeFillShade="BF"/>
          </w:tcPr>
          <w:p w14:paraId="3710E4E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1E2B22A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3ED0536" w14:textId="77777777" w:rsidTr="001F427B">
        <w:tc>
          <w:tcPr>
            <w:tcW w:w="7109" w:type="dxa"/>
          </w:tcPr>
          <w:p w14:paraId="7B90909D" w14:textId="77777777" w:rsidR="00EA32E5" w:rsidRPr="00EA32E5" w:rsidRDefault="00EA32E5" w:rsidP="00EA32E5">
            <w:pPr>
              <w:spacing w:line="360" w:lineRule="exact"/>
              <w:jc w:val="both"/>
              <w:rPr>
                <w:rFonts w:cstheme="minorHAnsi"/>
              </w:rPr>
            </w:pPr>
            <w:r w:rsidRPr="00EA32E5">
              <w:rPr>
                <w:rFonts w:cstheme="minorHAnsi"/>
              </w:rPr>
              <w:t>Contractantul trebuie să fie in măsura sa asigure piese de schimb si orice alte materiale consumabile pentru o perioadă de minimum 2 ani.</w:t>
            </w:r>
          </w:p>
          <w:p w14:paraId="7408CBFF" w14:textId="77777777" w:rsidR="00EA32E5" w:rsidRPr="00EA32E5" w:rsidRDefault="00EA32E5" w:rsidP="00EA32E5">
            <w:pPr>
              <w:spacing w:line="360" w:lineRule="exact"/>
              <w:jc w:val="both"/>
              <w:rPr>
                <w:rFonts w:cstheme="minorHAnsi"/>
              </w:rPr>
            </w:pPr>
          </w:p>
          <w:p w14:paraId="1086E44F" w14:textId="77777777" w:rsidR="00EA32E5" w:rsidRPr="00EA32E5" w:rsidRDefault="00EA32E5" w:rsidP="00EA32E5">
            <w:pPr>
              <w:spacing w:line="360" w:lineRule="exact"/>
              <w:jc w:val="both"/>
              <w:rPr>
                <w:rFonts w:cstheme="minorHAnsi"/>
              </w:rPr>
            </w:pPr>
            <w:r w:rsidRPr="00EA32E5">
              <w:rPr>
                <w:rFonts w:cstheme="minorHAnsi"/>
              </w:rPr>
              <w:t>Contractantul va prezenta in propunerea tehnica:</w:t>
            </w:r>
          </w:p>
          <w:p w14:paraId="21F1691E" w14:textId="77777777" w:rsidR="00EA32E5" w:rsidRPr="00EA32E5" w:rsidRDefault="00EA32E5" w:rsidP="00EA32E5">
            <w:pPr>
              <w:spacing w:line="360" w:lineRule="exact"/>
              <w:jc w:val="both"/>
              <w:rPr>
                <w:rFonts w:cstheme="minorHAnsi"/>
              </w:rPr>
            </w:pPr>
            <w:r w:rsidRPr="00EA32E5">
              <w:rPr>
                <w:rFonts w:cstheme="minorHAnsi"/>
              </w:rPr>
              <w:lastRenderedPageBreak/>
              <w:t>-</w:t>
            </w:r>
            <w:r w:rsidRPr="00EA32E5">
              <w:rPr>
                <w:rFonts w:cstheme="minorHAnsi"/>
              </w:rPr>
              <w:tab/>
              <w:t>recomandări cu privire la piesele de schimb care trebuie sa existe in mod curent pentru a facilita efectuarea in cel mai scurt timp a operațiunilor de mentenanța corectivă;</w:t>
            </w:r>
          </w:p>
          <w:p w14:paraId="455A6323"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timpul de livrare pentru piesele de schimb recomandate</w:t>
            </w:r>
          </w:p>
          <w:p w14:paraId="379A1B3E"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modalitatea de asigurare a pieselor de schimb in perioada post garanție;</w:t>
            </w:r>
          </w:p>
          <w:p w14:paraId="2E13F816"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alte informatii relevante</w:t>
            </w:r>
          </w:p>
          <w:p w14:paraId="4F21204F" w14:textId="77777777" w:rsidR="00EA32E5" w:rsidRPr="00EA32E5" w:rsidRDefault="00EA32E5" w:rsidP="00EA32E5">
            <w:pPr>
              <w:spacing w:line="360" w:lineRule="exact"/>
              <w:jc w:val="both"/>
              <w:rPr>
                <w:rFonts w:cstheme="minorHAnsi"/>
              </w:rPr>
            </w:pPr>
          </w:p>
          <w:p w14:paraId="44E15901" w14:textId="77777777" w:rsidR="00EA32E5" w:rsidRPr="00EA32E5" w:rsidRDefault="00EA32E5" w:rsidP="00EA32E5">
            <w:pPr>
              <w:spacing w:line="360" w:lineRule="exact"/>
              <w:jc w:val="both"/>
              <w:rPr>
                <w:rFonts w:cstheme="minorHAnsi"/>
              </w:rPr>
            </w:pPr>
            <w:r w:rsidRPr="00EA32E5">
              <w:rPr>
                <w:rFonts w:cstheme="minorHAnsi"/>
              </w:rPr>
              <w:t>Toate piesele de schimb/materiale consumabile asigurate de Contractant trebuie sa respecte cerintele tehnice si de calitate ale producătorului echipamentului.</w:t>
            </w:r>
          </w:p>
          <w:p w14:paraId="14206132" w14:textId="77777777" w:rsidR="00EA32E5" w:rsidRPr="00EA32E5" w:rsidRDefault="00EA32E5" w:rsidP="00EA32E5">
            <w:pPr>
              <w:spacing w:line="360" w:lineRule="exact"/>
              <w:jc w:val="both"/>
              <w:rPr>
                <w:rFonts w:cstheme="minorHAnsi"/>
              </w:rPr>
            </w:pPr>
          </w:p>
        </w:tc>
        <w:tc>
          <w:tcPr>
            <w:tcW w:w="7109" w:type="dxa"/>
          </w:tcPr>
          <w:p w14:paraId="393D68DF" w14:textId="77777777" w:rsidR="00EA32E5" w:rsidRPr="00EA32E5" w:rsidRDefault="00EA32E5" w:rsidP="00EA32E5">
            <w:pPr>
              <w:spacing w:line="360" w:lineRule="exact"/>
              <w:jc w:val="both"/>
              <w:rPr>
                <w:rFonts w:cstheme="minorHAnsi"/>
              </w:rPr>
            </w:pPr>
          </w:p>
        </w:tc>
      </w:tr>
    </w:tbl>
    <w:p w14:paraId="36EDA60F" w14:textId="77777777" w:rsidR="00EA32E5" w:rsidRPr="00EA32E5" w:rsidRDefault="00EA32E5" w:rsidP="00EA32E5">
      <w:pPr>
        <w:spacing w:after="0" w:line="360" w:lineRule="exact"/>
        <w:rPr>
          <w:rFonts w:cstheme="minorHAnsi"/>
          <w:kern w:val="0"/>
        </w:rPr>
      </w:pPr>
    </w:p>
    <w:p w14:paraId="5608653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A32E5">
      <w:pPr>
        <w:spacing w:after="0" w:line="360" w:lineRule="exact"/>
        <w:rPr>
          <w:rFonts w:cstheme="minorHAnsi"/>
          <w:kern w:val="0"/>
        </w:rPr>
      </w:pPr>
    </w:p>
    <w:p w14:paraId="0931B30A"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A32E5">
      <w:pPr>
        <w:spacing w:after="0" w:line="360" w:lineRule="exact"/>
        <w:rPr>
          <w:rFonts w:cstheme="minorHAnsi"/>
          <w:kern w:val="0"/>
        </w:rPr>
      </w:pPr>
    </w:p>
    <w:p w14:paraId="0367D9C9"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A32E5">
      <w:pPr>
        <w:spacing w:after="0" w:line="360" w:lineRule="exact"/>
        <w:rPr>
          <w:rFonts w:cstheme="minorHAnsi"/>
          <w:kern w:val="0"/>
        </w:rPr>
      </w:pPr>
    </w:p>
    <w:p w14:paraId="11BE3A27"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A32E5">
      <w:pPr>
        <w:spacing w:after="200" w:line="276" w:lineRule="auto"/>
        <w:rPr>
          <w:kern w:val="0"/>
        </w:rPr>
      </w:pPr>
    </w:p>
    <w:p w14:paraId="550B07A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Modalități și condiții de plată. Clauză suspensivă</w:t>
      </w:r>
    </w:p>
    <w:p w14:paraId="23305680" w14:textId="77777777" w:rsidR="00EA32E5" w:rsidRPr="00EA32E5" w:rsidRDefault="00EA32E5" w:rsidP="00EA32E5">
      <w:pPr>
        <w:spacing w:after="0" w:line="360" w:lineRule="exact"/>
        <w:rPr>
          <w:rFonts w:cstheme="minorHAnsi"/>
          <w:kern w:val="0"/>
        </w:rPr>
      </w:pPr>
    </w:p>
    <w:p w14:paraId="10732A05"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2D1FBA2A" w14:textId="77777777" w:rsidR="00EA32E5" w:rsidRPr="00EA32E5" w:rsidRDefault="00EA32E5" w:rsidP="00EA32E5">
      <w:pPr>
        <w:spacing w:after="0" w:line="360" w:lineRule="exact"/>
        <w:jc w:val="both"/>
        <w:rPr>
          <w:rFonts w:cstheme="minorHAnsi"/>
          <w:kern w:val="0"/>
        </w:rPr>
      </w:pPr>
    </w:p>
    <w:p w14:paraId="3535A783" w14:textId="77777777" w:rsidR="00EA32E5" w:rsidRPr="00EA32E5" w:rsidRDefault="00EA32E5" w:rsidP="00EA32E5">
      <w:pPr>
        <w:spacing w:after="0" w:line="360" w:lineRule="exact"/>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A32E5">
      <w:pPr>
        <w:spacing w:after="0" w:line="360" w:lineRule="exact"/>
        <w:jc w:val="both"/>
        <w:rPr>
          <w:rFonts w:cstheme="minorHAnsi"/>
          <w:kern w:val="0"/>
        </w:rPr>
      </w:pPr>
    </w:p>
    <w:p w14:paraId="449FBB3F" w14:textId="77777777" w:rsidR="00EA32E5" w:rsidRPr="00EA32E5" w:rsidRDefault="00EA32E5" w:rsidP="00EA32E5">
      <w:pPr>
        <w:spacing w:after="0" w:line="360" w:lineRule="exact"/>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A32E5">
      <w:pPr>
        <w:spacing w:after="0" w:line="360" w:lineRule="exact"/>
        <w:jc w:val="both"/>
        <w:rPr>
          <w:rFonts w:cstheme="minorHAnsi"/>
          <w:kern w:val="0"/>
        </w:rPr>
      </w:pPr>
    </w:p>
    <w:p w14:paraId="12CADC5C" w14:textId="77777777" w:rsidR="00EA32E5" w:rsidRPr="00EA32E5" w:rsidRDefault="00EA32E5" w:rsidP="00EA32E5">
      <w:pPr>
        <w:spacing w:after="0" w:line="360" w:lineRule="exact"/>
        <w:jc w:val="both"/>
        <w:rPr>
          <w:rFonts w:cstheme="minorHAnsi"/>
          <w:kern w:val="0"/>
        </w:rPr>
      </w:pPr>
      <w:r w:rsidRPr="00EA32E5">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A32E5">
      <w:pPr>
        <w:spacing w:after="0" w:line="360" w:lineRule="exact"/>
        <w:jc w:val="both"/>
        <w:rPr>
          <w:rFonts w:cstheme="minorHAnsi"/>
          <w:kern w:val="0"/>
        </w:rPr>
      </w:pPr>
    </w:p>
    <w:p w14:paraId="0DF71990"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A32E5">
      <w:pPr>
        <w:spacing w:after="0" w:line="360" w:lineRule="exact"/>
        <w:jc w:val="both"/>
        <w:rPr>
          <w:rFonts w:cstheme="minorHAnsi"/>
          <w:kern w:val="0"/>
        </w:rPr>
      </w:pPr>
    </w:p>
    <w:p w14:paraId="1A864D34" w14:textId="77777777" w:rsidR="00EA32E5" w:rsidRPr="00EA32E5" w:rsidRDefault="00EA32E5" w:rsidP="00EA32E5">
      <w:pPr>
        <w:spacing w:after="0" w:line="360" w:lineRule="exact"/>
        <w:jc w:val="both"/>
        <w:rPr>
          <w:rFonts w:cstheme="minorHAnsi"/>
          <w:kern w:val="0"/>
        </w:rPr>
      </w:pPr>
      <w:r w:rsidRPr="00EA32E5">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A32E5">
      <w:pPr>
        <w:spacing w:after="0" w:line="360" w:lineRule="exact"/>
        <w:jc w:val="both"/>
        <w:rPr>
          <w:rFonts w:cstheme="minorHAnsi"/>
          <w:kern w:val="0"/>
        </w:rPr>
      </w:pPr>
    </w:p>
    <w:p w14:paraId="6897CDD0" w14:textId="77777777" w:rsidR="00EA32E5" w:rsidRPr="00EA32E5" w:rsidRDefault="00EA32E5" w:rsidP="00EA32E5">
      <w:pPr>
        <w:spacing w:after="0" w:line="360" w:lineRule="exact"/>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A32E5">
      <w:pPr>
        <w:spacing w:after="0" w:line="360" w:lineRule="exact"/>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A32E5">
      <w:pPr>
        <w:spacing w:after="0" w:line="360" w:lineRule="exact"/>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A32E5">
      <w:pPr>
        <w:spacing w:after="0" w:line="360" w:lineRule="exact"/>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A32E5">
      <w:pPr>
        <w:spacing w:after="0" w:line="360" w:lineRule="exact"/>
        <w:jc w:val="both"/>
        <w:rPr>
          <w:rFonts w:cstheme="minorHAnsi"/>
          <w:kern w:val="0"/>
        </w:rPr>
      </w:pPr>
    </w:p>
    <w:p w14:paraId="4739434C" w14:textId="77777777" w:rsidR="00EA32E5" w:rsidRPr="00EA32E5" w:rsidRDefault="00EA32E5" w:rsidP="00EA32E5">
      <w:pPr>
        <w:spacing w:after="0" w:line="360" w:lineRule="exact"/>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A32E5">
      <w:pPr>
        <w:spacing w:after="0" w:line="360" w:lineRule="exact"/>
        <w:jc w:val="both"/>
        <w:rPr>
          <w:rFonts w:cstheme="minorHAnsi"/>
          <w:kern w:val="0"/>
        </w:rPr>
      </w:pPr>
    </w:p>
    <w:p w14:paraId="3AAED9BA"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Plățile în favoarea Contractantului se vor efectua  in termen de 30 de zile de la încasarea acestora conform mecanismului de plată stabilit, respectiv în termen de 30 zile de la data încasării valorilor cuprinse în cadrul cererilor de transfer. </w:t>
      </w:r>
    </w:p>
    <w:p w14:paraId="60E38950" w14:textId="77777777" w:rsidR="00EA32E5" w:rsidRPr="00EA32E5" w:rsidRDefault="00EA32E5" w:rsidP="00EA32E5">
      <w:pPr>
        <w:spacing w:after="0" w:line="360" w:lineRule="exact"/>
        <w:jc w:val="both"/>
        <w:rPr>
          <w:rFonts w:cstheme="minorHAnsi"/>
          <w:kern w:val="0"/>
        </w:rPr>
      </w:pPr>
    </w:p>
    <w:p w14:paraId="1417AC9D" w14:textId="77777777" w:rsidR="00EA32E5" w:rsidRPr="00EA32E5" w:rsidRDefault="00EA32E5" w:rsidP="00EA32E5">
      <w:pPr>
        <w:spacing w:after="0" w:line="360" w:lineRule="exact"/>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B45C1BF" w14:textId="77777777" w:rsidR="00EA32E5" w:rsidRPr="00EA32E5" w:rsidRDefault="00EA32E5" w:rsidP="00EA32E5">
      <w:pPr>
        <w:spacing w:after="0" w:line="360" w:lineRule="exact"/>
        <w:rPr>
          <w:rFonts w:cstheme="minorHAnsi"/>
          <w:kern w:val="0"/>
        </w:rPr>
      </w:pPr>
    </w:p>
    <w:p w14:paraId="6E26BDDC" w14:textId="77777777" w:rsidR="00EA32E5" w:rsidRPr="00EA32E5" w:rsidRDefault="00EA32E5" w:rsidP="00EA32E5">
      <w:pPr>
        <w:tabs>
          <w:tab w:val="left" w:pos="252"/>
        </w:tabs>
        <w:spacing w:after="0" w:line="360" w:lineRule="exact"/>
        <w:jc w:val="both"/>
        <w:rPr>
          <w:rFonts w:eastAsia="Times New Roman" w:cstheme="minorHAnsi"/>
          <w:bCs/>
          <w:i/>
          <w:iCs/>
          <w:kern w:val="0"/>
        </w:rPr>
      </w:pPr>
    </w:p>
    <w:p w14:paraId="5F4E9C54" w14:textId="77777777" w:rsidR="00EA32E5" w:rsidRPr="00EA32E5" w:rsidRDefault="00EA32E5" w:rsidP="00EA32E5">
      <w:pPr>
        <w:keepNext/>
        <w:keepLines/>
        <w:numPr>
          <w:ilvl w:val="0"/>
          <w:numId w:val="25"/>
        </w:numPr>
        <w:spacing w:after="0" w:line="360" w:lineRule="exact"/>
        <w:contextualSpacing/>
        <w:outlineLvl w:val="0"/>
        <w:rPr>
          <w:rFonts w:eastAsia="Calibri" w:cstheme="minorHAnsi"/>
          <w:b/>
          <w:i/>
          <w:iCs/>
          <w:kern w:val="0"/>
          <w:lang w:val="en-GB"/>
        </w:rPr>
      </w:pPr>
      <w:bookmarkStart w:id="5" w:name="_Toc476835385"/>
      <w:bookmarkEnd w:id="5"/>
      <w:r w:rsidRPr="00EA32E5">
        <w:rPr>
          <w:rFonts w:eastAsia="Calibri" w:cstheme="minorHAnsi"/>
          <w:b/>
          <w:i/>
          <w:iCs/>
          <w:kern w:val="0"/>
          <w:lang w:val="en-GB"/>
        </w:rPr>
        <w:t>Orice alte  informații considerate relevante de către Ofertant pentru susținerea Propunerii tehnice formulate.</w:t>
      </w:r>
    </w:p>
    <w:p w14:paraId="65D022A6" w14:textId="77777777" w:rsidR="00EA32E5" w:rsidRPr="00EA32E5" w:rsidRDefault="00EA32E5" w:rsidP="00EA32E5">
      <w:pPr>
        <w:widowControl w:val="0"/>
        <w:tabs>
          <w:tab w:val="left" w:pos="0"/>
        </w:tabs>
        <w:autoSpaceDE w:val="0"/>
        <w:autoSpaceDN w:val="0"/>
        <w:spacing w:after="0" w:line="360" w:lineRule="exact"/>
        <w:jc w:val="both"/>
        <w:rPr>
          <w:rFonts w:cstheme="minorHAnsi"/>
          <w:kern w:val="0"/>
          <w:lang w:val="en-GB"/>
        </w:rPr>
      </w:pPr>
    </w:p>
    <w:p w14:paraId="7CCE15D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Data:</w:t>
      </w:r>
    </w:p>
    <w:p w14:paraId="0929BE24"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lastRenderedPageBreak/>
        <w:t>_____________, in calitate de _____________________, legal autorizat sa semnez</w:t>
      </w:r>
    </w:p>
    <w:p w14:paraId="2170327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(semnătura)</w:t>
      </w:r>
    </w:p>
    <w:p w14:paraId="684D9CDB"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oferta pentru și in numele ____________________________________.</w:t>
      </w:r>
    </w:p>
    <w:p w14:paraId="04876749" w14:textId="77777777" w:rsidR="00EA32E5" w:rsidRPr="00EA32E5" w:rsidRDefault="00EA32E5" w:rsidP="00EA32E5">
      <w:pPr>
        <w:spacing w:after="200" w:line="276"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A32E5">
      <w:pPr>
        <w:spacing w:after="200" w:line="276" w:lineRule="auto"/>
        <w:rPr>
          <w:kern w:val="0"/>
          <w:lang w:val="en-US"/>
        </w:rPr>
      </w:pPr>
    </w:p>
    <w:p w14:paraId="27B9FC68" w14:textId="77777777" w:rsidR="00786F0D" w:rsidRDefault="00786F0D" w:rsidP="091CDE11">
      <w:pPr>
        <w:rPr>
          <w:sz w:val="24"/>
          <w:szCs w:val="24"/>
        </w:rPr>
      </w:pPr>
    </w:p>
    <w:p w14:paraId="3097CA66" w14:textId="77777777" w:rsidR="00786F0D" w:rsidRDefault="00786F0D" w:rsidP="091CDE11">
      <w:pPr>
        <w:rPr>
          <w:sz w:val="24"/>
          <w:szCs w:val="24"/>
        </w:rPr>
      </w:pPr>
    </w:p>
    <w:p w14:paraId="54D7C87E" w14:textId="77777777" w:rsidR="00786F0D" w:rsidRDefault="00786F0D" w:rsidP="091CDE11">
      <w:pPr>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5676C" w14:textId="77777777" w:rsidR="00075405" w:rsidRDefault="00075405" w:rsidP="0054248B">
      <w:pPr>
        <w:spacing w:after="0" w:line="240" w:lineRule="auto"/>
      </w:pPr>
      <w:r>
        <w:separator/>
      </w:r>
    </w:p>
  </w:endnote>
  <w:endnote w:type="continuationSeparator" w:id="0">
    <w:p w14:paraId="01272176" w14:textId="77777777" w:rsidR="00075405" w:rsidRDefault="00075405"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FEA2C" w14:textId="77777777" w:rsidR="00075405" w:rsidRDefault="00075405" w:rsidP="0054248B">
      <w:pPr>
        <w:spacing w:after="0" w:line="240" w:lineRule="auto"/>
      </w:pPr>
      <w:r>
        <w:separator/>
      </w:r>
    </w:p>
  </w:footnote>
  <w:footnote w:type="continuationSeparator" w:id="0">
    <w:p w14:paraId="2BD85554" w14:textId="77777777" w:rsidR="00075405" w:rsidRDefault="00075405" w:rsidP="0054248B">
      <w:pPr>
        <w:spacing w:after="0" w:line="240" w:lineRule="auto"/>
      </w:pPr>
      <w:r>
        <w:continuationSeparator/>
      </w:r>
    </w:p>
  </w:footnote>
  <w:footnote w:id="1">
    <w:p w14:paraId="14076633" w14:textId="77777777" w:rsidR="00E30A17" w:rsidRDefault="00E30A17" w:rsidP="00E30A17">
      <w:pPr>
        <w:pStyle w:val="FootnoteText"/>
        <w:jc w:val="both"/>
      </w:pPr>
      <w:r>
        <w:rPr>
          <w:rStyle w:val="FootnoteReference"/>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 w:id="2">
    <w:p w14:paraId="7AE8683F" w14:textId="77777777" w:rsidR="00E30A17" w:rsidRDefault="00E30A17" w:rsidP="00E30A17">
      <w:pPr>
        <w:pStyle w:val="FootnoteText"/>
      </w:pPr>
      <w:r>
        <w:rPr>
          <w:rStyle w:val="FootnoteReference"/>
        </w:rPr>
        <w:footnoteRef/>
      </w:r>
      <w:r>
        <w:t xml:space="preserve"> Enumerarea este exemplificativă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4C" w14:textId="77777777" w:rsidR="0054248B" w:rsidRDefault="0054248B" w:rsidP="0054248B">
    <w:pPr>
      <w:pStyle w:val="Header"/>
      <w:jc w:val="center"/>
    </w:pPr>
  </w:p>
  <w:p w14:paraId="7B99F779" w14:textId="77777777" w:rsidR="0054248B" w:rsidRDefault="0054248B"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54248B" w:rsidRDefault="00542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7E2481A"/>
    <w:lvl w:ilvl="0">
      <w:start w:val="1"/>
      <w:numFmt w:val="decimal"/>
      <w:pStyle w:val="ListNumber2"/>
      <w:lvlText w:val="%1."/>
      <w:lvlJc w:val="left"/>
      <w:pPr>
        <w:tabs>
          <w:tab w:val="num" w:pos="643"/>
        </w:tabs>
        <w:ind w:left="64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6"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7"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3"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num w:numId="1" w16cid:durableId="889733743">
    <w:abstractNumId w:val="19"/>
  </w:num>
  <w:num w:numId="2" w16cid:durableId="1673600306">
    <w:abstractNumId w:val="14"/>
  </w:num>
  <w:num w:numId="3" w16cid:durableId="1778910524">
    <w:abstractNumId w:val="14"/>
  </w:num>
  <w:num w:numId="4" w16cid:durableId="153648601">
    <w:abstractNumId w:val="18"/>
  </w:num>
  <w:num w:numId="5" w16cid:durableId="757673329">
    <w:abstractNumId w:val="15"/>
  </w:num>
  <w:num w:numId="6" w16cid:durableId="9572062">
    <w:abstractNumId w:val="7"/>
  </w:num>
  <w:num w:numId="7" w16cid:durableId="1275014897">
    <w:abstractNumId w:val="0"/>
  </w:num>
  <w:num w:numId="8" w16cid:durableId="2093701999">
    <w:abstractNumId w:val="21"/>
  </w:num>
  <w:num w:numId="9" w16cid:durableId="1265841699">
    <w:abstractNumId w:val="1"/>
  </w:num>
  <w:num w:numId="10" w16cid:durableId="1891258833">
    <w:abstractNumId w:val="17"/>
  </w:num>
  <w:num w:numId="11" w16cid:durableId="1702172395">
    <w:abstractNumId w:val="11"/>
  </w:num>
  <w:num w:numId="12" w16cid:durableId="466776843">
    <w:abstractNumId w:val="6"/>
  </w:num>
  <w:num w:numId="13" w16cid:durableId="1716343735">
    <w:abstractNumId w:val="5"/>
  </w:num>
  <w:num w:numId="14" w16cid:durableId="514685397">
    <w:abstractNumId w:val="10"/>
  </w:num>
  <w:num w:numId="15" w16cid:durableId="966739519">
    <w:abstractNumId w:val="2"/>
  </w:num>
  <w:num w:numId="16" w16cid:durableId="1362588940">
    <w:abstractNumId w:val="22"/>
  </w:num>
  <w:num w:numId="17" w16cid:durableId="310869941">
    <w:abstractNumId w:val="13"/>
  </w:num>
  <w:num w:numId="18" w16cid:durableId="1765302573">
    <w:abstractNumId w:val="20"/>
  </w:num>
  <w:num w:numId="19" w16cid:durableId="1949582577">
    <w:abstractNumId w:val="3"/>
  </w:num>
  <w:num w:numId="20" w16cid:durableId="1058749258">
    <w:abstractNumId w:val="12"/>
  </w:num>
  <w:num w:numId="21" w16cid:durableId="1068309020">
    <w:abstractNumId w:val="23"/>
  </w:num>
  <w:num w:numId="22" w16cid:durableId="1425151108">
    <w:abstractNumId w:val="16"/>
  </w:num>
  <w:num w:numId="23" w16cid:durableId="1141850676">
    <w:abstractNumId w:val="8"/>
  </w:num>
  <w:num w:numId="24" w16cid:durableId="432747722">
    <w:abstractNumId w:val="9"/>
  </w:num>
  <w:num w:numId="25" w16cid:durableId="929042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75405"/>
    <w:rsid w:val="000A63C5"/>
    <w:rsid w:val="000C2B3F"/>
    <w:rsid w:val="00114348"/>
    <w:rsid w:val="002469EF"/>
    <w:rsid w:val="002977BD"/>
    <w:rsid w:val="0030613B"/>
    <w:rsid w:val="003548ED"/>
    <w:rsid w:val="003573A5"/>
    <w:rsid w:val="00407FDA"/>
    <w:rsid w:val="004509C9"/>
    <w:rsid w:val="0054248B"/>
    <w:rsid w:val="00585AD9"/>
    <w:rsid w:val="00595CAD"/>
    <w:rsid w:val="005B4F08"/>
    <w:rsid w:val="005F5407"/>
    <w:rsid w:val="006B7D62"/>
    <w:rsid w:val="006E0E71"/>
    <w:rsid w:val="00741B2F"/>
    <w:rsid w:val="00786F0D"/>
    <w:rsid w:val="00794ED5"/>
    <w:rsid w:val="007A6BC5"/>
    <w:rsid w:val="007F0ABF"/>
    <w:rsid w:val="0080112E"/>
    <w:rsid w:val="00820C87"/>
    <w:rsid w:val="00870545"/>
    <w:rsid w:val="0088368E"/>
    <w:rsid w:val="008C44F5"/>
    <w:rsid w:val="009651CD"/>
    <w:rsid w:val="00A514DC"/>
    <w:rsid w:val="00B6599E"/>
    <w:rsid w:val="00BA7040"/>
    <w:rsid w:val="00BE23E5"/>
    <w:rsid w:val="00BF1559"/>
    <w:rsid w:val="00C22CAD"/>
    <w:rsid w:val="00C46B84"/>
    <w:rsid w:val="00C46D20"/>
    <w:rsid w:val="00C94E7C"/>
    <w:rsid w:val="00CB7C5F"/>
    <w:rsid w:val="00D12E59"/>
    <w:rsid w:val="00D3300A"/>
    <w:rsid w:val="00D96DB1"/>
    <w:rsid w:val="00DE29E4"/>
    <w:rsid w:val="00E30A17"/>
    <w:rsid w:val="00EA32E5"/>
    <w:rsid w:val="00FB322F"/>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595CAD"/>
    <w:pPr>
      <w:keepNext/>
      <w:keepLines/>
      <w:tabs>
        <w:tab w:val="left" w:pos="993"/>
      </w:tabs>
      <w:spacing w:after="0" w:line="276" w:lineRule="auto"/>
      <w:ind w:left="993" w:hanging="993"/>
      <w:contextualSpacing/>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595CAD"/>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semiHidden/>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4" ma:contentTypeDescription="Create a new document." ma:contentTypeScope="" ma:versionID="f2e6dcd714413c1b05efe9daa8561457">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8b141d5ca25a22585f164228787ed18b"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DF7F33R2FXPW-2068254654-195293</_dlc_DocId>
    <_dlc_DocIdUrl xmlns="108bcd35-06c3-4854-8ba1-52356f30bbb7">
      <Url>https://ipgodata.sharepoint.com/sites/protectiadatelordocumentmgmt/_layouts/15/DocIdRedir.aspx?ID=DF7F33R2FXPW-2068254654-195293</Url>
      <Description>DF7F33R2FXPW-2068254654-195293</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AA980A24-4FE1-49A1-AFD3-E1B158CF3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EABB1E9C-89E1-4506-900D-7FB1509E0114}">
  <ds:schemaRefs>
    <ds:schemaRef ds:uri="http://schemas.microsoft.com/office/infopath/2007/PartnerControls"/>
    <ds:schemaRef ds:uri="108bcd35-06c3-4854-8ba1-52356f30bbb7"/>
    <ds:schemaRef ds:uri="http://purl.org/dc/dcmitype/"/>
    <ds:schemaRef ds:uri="http://purl.org/dc/elements/1.1/"/>
    <ds:schemaRef ds:uri="http://schemas.microsoft.com/office/2006/documentManagement/types"/>
    <ds:schemaRef ds:uri="http://schemas.openxmlformats.org/package/2006/metadata/core-properties"/>
    <ds:schemaRef ds:uri="http://www.w3.org/XML/1998/namespace"/>
    <ds:schemaRef ds:uri="0b62cc98-7778-4f97-942a-69dce74531df"/>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5346</Words>
  <Characters>31013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4</cp:revision>
  <dcterms:created xsi:type="dcterms:W3CDTF">2023-12-22T11:31:00Z</dcterms:created>
  <dcterms:modified xsi:type="dcterms:W3CDTF">2023-12-22T11:39:00Z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ee0564a0-fc22-465d-88f3-1d43ea5f70ec</vt:lpwstr>
  </property>
  <property fmtid="{D5CDD505-2E9C-101B-9397-08002B2CF9AE}" pid="4" name="MediaServiceImageTags">
    <vt:lpwstr/>
  </property>
</Properties>
</file>