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37F115" w14:textId="77777777" w:rsidR="005B7269" w:rsidRDefault="005B7269" w:rsidP="005B7269">
      <w:pPr>
        <w:spacing w:after="0" w:line="360" w:lineRule="auto"/>
      </w:pPr>
    </w:p>
    <w:p w14:paraId="00289B4F" w14:textId="77777777" w:rsidR="005B7269" w:rsidRDefault="005B7269" w:rsidP="005B7269">
      <w:pPr>
        <w:pStyle w:val="Heading2"/>
        <w:spacing w:line="360" w:lineRule="auto"/>
      </w:pPr>
      <w:r>
        <w:t>Secțiunea FORMULARE</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5B7269" w:rsidRPr="00DA020C" w14:paraId="3F81BEE6" w14:textId="77777777" w:rsidTr="00B62B76">
        <w:tc>
          <w:tcPr>
            <w:tcW w:w="2405" w:type="dxa"/>
          </w:tcPr>
          <w:p w14:paraId="30DACFA9" w14:textId="77777777" w:rsidR="005B7269" w:rsidRPr="00DA020C" w:rsidRDefault="005B7269" w:rsidP="00B62B76">
            <w:pPr>
              <w:spacing w:line="360" w:lineRule="auto"/>
              <w:jc w:val="center"/>
              <w:rPr>
                <w:rFonts w:cstheme="minorHAnsi"/>
                <w:b/>
                <w:bCs/>
              </w:rPr>
            </w:pPr>
            <w:r w:rsidRPr="00DA020C">
              <w:rPr>
                <w:rFonts w:cstheme="minorHAnsi"/>
                <w:b/>
                <w:bCs/>
              </w:rPr>
              <w:t>Formular</w:t>
            </w:r>
          </w:p>
        </w:tc>
        <w:tc>
          <w:tcPr>
            <w:tcW w:w="7088" w:type="dxa"/>
          </w:tcPr>
          <w:p w14:paraId="555D5572" w14:textId="77777777" w:rsidR="005B7269" w:rsidRPr="00DA020C" w:rsidRDefault="005B7269" w:rsidP="00B62B76">
            <w:pPr>
              <w:spacing w:line="360" w:lineRule="auto"/>
              <w:jc w:val="center"/>
              <w:rPr>
                <w:rFonts w:cstheme="minorHAnsi"/>
                <w:b/>
                <w:bCs/>
              </w:rPr>
            </w:pPr>
            <w:r w:rsidRPr="00DA020C">
              <w:rPr>
                <w:rFonts w:cstheme="minorHAnsi"/>
                <w:b/>
                <w:bCs/>
              </w:rPr>
              <w:t>DENUMIRE</w:t>
            </w:r>
          </w:p>
          <w:p w14:paraId="78A3D07A" w14:textId="77777777" w:rsidR="005B7269" w:rsidRPr="00DA020C" w:rsidRDefault="005B7269" w:rsidP="00B62B76">
            <w:pPr>
              <w:spacing w:line="360" w:lineRule="auto"/>
              <w:jc w:val="center"/>
              <w:rPr>
                <w:rFonts w:cstheme="minorHAnsi"/>
                <w:b/>
                <w:bCs/>
              </w:rPr>
            </w:pPr>
          </w:p>
        </w:tc>
      </w:tr>
      <w:tr w:rsidR="005B7269" w:rsidRPr="00DA020C" w14:paraId="49A46AC3" w14:textId="77777777" w:rsidTr="00B62B76">
        <w:tc>
          <w:tcPr>
            <w:tcW w:w="2405" w:type="dxa"/>
          </w:tcPr>
          <w:p w14:paraId="6F854AA7" w14:textId="77777777" w:rsidR="005B7269" w:rsidRPr="00DA020C" w:rsidRDefault="005B7269" w:rsidP="00B62B76">
            <w:pPr>
              <w:spacing w:line="360" w:lineRule="auto"/>
              <w:rPr>
                <w:rFonts w:cstheme="minorHAnsi"/>
                <w:b/>
                <w:bCs/>
              </w:rPr>
            </w:pPr>
            <w:r w:rsidRPr="00DA020C">
              <w:rPr>
                <w:rFonts w:cstheme="minorHAnsi"/>
                <w:b/>
                <w:bCs/>
              </w:rPr>
              <w:t>FORMULAR 1</w:t>
            </w:r>
          </w:p>
        </w:tc>
        <w:tc>
          <w:tcPr>
            <w:tcW w:w="7088" w:type="dxa"/>
          </w:tcPr>
          <w:p w14:paraId="678DE559" w14:textId="77777777" w:rsidR="005B7269" w:rsidRPr="00DA020C" w:rsidRDefault="005B7269" w:rsidP="00B62B76">
            <w:pPr>
              <w:spacing w:line="360" w:lineRule="auto"/>
              <w:rPr>
                <w:rFonts w:cstheme="minorHAnsi"/>
                <w:b/>
                <w:bCs/>
              </w:rPr>
            </w:pPr>
            <w:r w:rsidRPr="00DA020C">
              <w:rPr>
                <w:rFonts w:cstheme="minorHAnsi"/>
                <w:b/>
                <w:bCs/>
              </w:rPr>
              <w:t>ÎMPUTERNICIRE</w:t>
            </w:r>
          </w:p>
        </w:tc>
      </w:tr>
      <w:tr w:rsidR="005B7269" w:rsidRPr="00DA020C" w14:paraId="7FB99B69" w14:textId="77777777" w:rsidTr="00B62B76">
        <w:tc>
          <w:tcPr>
            <w:tcW w:w="2405" w:type="dxa"/>
          </w:tcPr>
          <w:p w14:paraId="43A0961A" w14:textId="77777777" w:rsidR="005B7269" w:rsidRPr="00DA020C" w:rsidRDefault="005B7269" w:rsidP="00B62B76">
            <w:pPr>
              <w:spacing w:line="360" w:lineRule="auto"/>
              <w:rPr>
                <w:rFonts w:cstheme="minorHAnsi"/>
                <w:b/>
                <w:bCs/>
              </w:rPr>
            </w:pPr>
            <w:r w:rsidRPr="00DA020C">
              <w:rPr>
                <w:rFonts w:cstheme="minorHAnsi"/>
                <w:b/>
                <w:bCs/>
              </w:rPr>
              <w:t>FORMULAR 2</w:t>
            </w:r>
          </w:p>
        </w:tc>
        <w:tc>
          <w:tcPr>
            <w:tcW w:w="7088" w:type="dxa"/>
          </w:tcPr>
          <w:p w14:paraId="02AB466E" w14:textId="77777777" w:rsidR="005B7269" w:rsidRPr="00DA020C" w:rsidRDefault="005B7269" w:rsidP="00B62B76">
            <w:pPr>
              <w:spacing w:line="360" w:lineRule="auto"/>
              <w:rPr>
                <w:rFonts w:cstheme="minorHAnsi"/>
                <w:b/>
                <w:bCs/>
              </w:rPr>
            </w:pPr>
            <w:r w:rsidRPr="00DA020C">
              <w:rPr>
                <w:rFonts w:cstheme="minorHAnsi"/>
                <w:b/>
                <w:bCs/>
              </w:rPr>
              <w:t>PREZENTARE GENERALĂ OFERTANT</w:t>
            </w:r>
          </w:p>
        </w:tc>
      </w:tr>
      <w:tr w:rsidR="005B7269" w:rsidRPr="00DA020C" w14:paraId="06B02C9C" w14:textId="77777777" w:rsidTr="00B62B76">
        <w:trPr>
          <w:trHeight w:val="519"/>
        </w:trPr>
        <w:tc>
          <w:tcPr>
            <w:tcW w:w="2405" w:type="dxa"/>
          </w:tcPr>
          <w:p w14:paraId="0E8C06DB" w14:textId="77777777" w:rsidR="005B7269" w:rsidRPr="00DA020C" w:rsidRDefault="005B7269" w:rsidP="00B62B76">
            <w:pPr>
              <w:spacing w:line="360" w:lineRule="auto"/>
              <w:jc w:val="both"/>
              <w:rPr>
                <w:rFonts w:cstheme="minorHAnsi"/>
                <w:b/>
                <w:bCs/>
              </w:rPr>
            </w:pPr>
            <w:r w:rsidRPr="00DA020C">
              <w:rPr>
                <w:rFonts w:cstheme="minorHAnsi"/>
                <w:b/>
                <w:bCs/>
              </w:rPr>
              <w:t>FORMULAR 3</w:t>
            </w:r>
          </w:p>
        </w:tc>
        <w:tc>
          <w:tcPr>
            <w:tcW w:w="7088" w:type="dxa"/>
          </w:tcPr>
          <w:p w14:paraId="2CEFC5C5" w14:textId="77777777" w:rsidR="005B7269" w:rsidRPr="00DA020C" w:rsidRDefault="005B7269" w:rsidP="00B62B76">
            <w:pPr>
              <w:spacing w:line="360" w:lineRule="auto"/>
              <w:jc w:val="both"/>
              <w:rPr>
                <w:rFonts w:cstheme="minorHAnsi"/>
                <w:b/>
                <w:bCs/>
              </w:rPr>
            </w:pPr>
            <w:r w:rsidRPr="00DA020C">
              <w:rPr>
                <w:rFonts w:cstheme="minorHAnsi"/>
                <w:b/>
                <w:bCs/>
              </w:rPr>
              <w:t>DECLARAȚIE PRIVIND EVITAREA CONFLICTULUI DE INTERESE</w:t>
            </w:r>
          </w:p>
          <w:p w14:paraId="0582D19D" w14:textId="77777777" w:rsidR="005B7269" w:rsidRPr="00DA020C" w:rsidRDefault="005B7269" w:rsidP="00B62B76">
            <w:pPr>
              <w:spacing w:line="360" w:lineRule="auto"/>
              <w:jc w:val="both"/>
              <w:rPr>
                <w:rFonts w:cstheme="minorHAnsi"/>
                <w:b/>
                <w:bCs/>
              </w:rPr>
            </w:pPr>
          </w:p>
        </w:tc>
      </w:tr>
      <w:tr w:rsidR="005B7269" w:rsidRPr="00DA020C" w14:paraId="32A37ABD" w14:textId="77777777" w:rsidTr="00B62B76">
        <w:trPr>
          <w:trHeight w:val="519"/>
        </w:trPr>
        <w:tc>
          <w:tcPr>
            <w:tcW w:w="2405" w:type="dxa"/>
          </w:tcPr>
          <w:p w14:paraId="2FAC1578" w14:textId="77777777" w:rsidR="005B7269" w:rsidRPr="00DA020C" w:rsidRDefault="005B7269" w:rsidP="00B62B76">
            <w:pPr>
              <w:spacing w:line="360" w:lineRule="auto"/>
              <w:jc w:val="both"/>
              <w:rPr>
                <w:rFonts w:cstheme="minorHAnsi"/>
                <w:b/>
                <w:bCs/>
              </w:rPr>
            </w:pPr>
            <w:r w:rsidRPr="00DA020C">
              <w:rPr>
                <w:rFonts w:cstheme="minorHAnsi"/>
                <w:b/>
                <w:bCs/>
              </w:rPr>
              <w:t>FORMULAR 4</w:t>
            </w:r>
          </w:p>
        </w:tc>
        <w:tc>
          <w:tcPr>
            <w:tcW w:w="7088" w:type="dxa"/>
          </w:tcPr>
          <w:p w14:paraId="77C06A4B" w14:textId="77777777" w:rsidR="005B7269" w:rsidRPr="00DA020C" w:rsidRDefault="005B7269" w:rsidP="00B62B76">
            <w:pPr>
              <w:spacing w:line="360" w:lineRule="auto"/>
              <w:jc w:val="both"/>
              <w:rPr>
                <w:rFonts w:cstheme="minorHAnsi"/>
                <w:b/>
                <w:bCs/>
              </w:rPr>
            </w:pPr>
            <w:r w:rsidRPr="00DA020C">
              <w:rPr>
                <w:rFonts w:cstheme="minorHAnsi"/>
                <w:b/>
                <w:bCs/>
              </w:rPr>
              <w:t>DECLARAŢIE PRIVIND EVITAREA DUBLEI FINANŢĂRI ÎN OBŢINEREA ŞI UTILIZAREA FONDURILOR EXTERNE NERAMBURSABILE ŞI RAMBURSABILE AFERENTE MECANISMULUI DE REDRESARE ŞI REZILIENŢĂ, PRIN PLANUL NAŢIONAL DE REDRESARE ŞI REZILIENŢĂ</w:t>
            </w:r>
          </w:p>
          <w:p w14:paraId="2BBAA6F3" w14:textId="77777777" w:rsidR="005B7269" w:rsidRPr="00DA020C" w:rsidRDefault="005B7269" w:rsidP="00B62B76">
            <w:pPr>
              <w:spacing w:line="360" w:lineRule="auto"/>
              <w:jc w:val="both"/>
              <w:rPr>
                <w:rFonts w:cstheme="minorHAnsi"/>
                <w:b/>
                <w:bCs/>
              </w:rPr>
            </w:pPr>
          </w:p>
        </w:tc>
      </w:tr>
      <w:tr w:rsidR="005B7269" w:rsidRPr="00DA020C" w14:paraId="56623010" w14:textId="77777777" w:rsidTr="00B62B76">
        <w:tc>
          <w:tcPr>
            <w:tcW w:w="2405" w:type="dxa"/>
          </w:tcPr>
          <w:p w14:paraId="44A882EC" w14:textId="77777777" w:rsidR="005B7269" w:rsidRPr="00DA020C" w:rsidRDefault="005B7269" w:rsidP="00B62B76">
            <w:pPr>
              <w:spacing w:line="360" w:lineRule="auto"/>
              <w:jc w:val="both"/>
              <w:rPr>
                <w:rFonts w:cstheme="minorHAnsi"/>
                <w:b/>
                <w:bCs/>
              </w:rPr>
            </w:pPr>
            <w:r w:rsidRPr="00DA020C">
              <w:rPr>
                <w:rFonts w:cstheme="minorHAnsi"/>
                <w:b/>
                <w:bCs/>
              </w:rPr>
              <w:t>FORMULAR 5</w:t>
            </w:r>
          </w:p>
        </w:tc>
        <w:tc>
          <w:tcPr>
            <w:tcW w:w="7088" w:type="dxa"/>
          </w:tcPr>
          <w:p w14:paraId="0FB35E8B" w14:textId="77777777" w:rsidR="005B7269" w:rsidRPr="00DA020C" w:rsidRDefault="005B7269" w:rsidP="00B62B76">
            <w:pPr>
              <w:spacing w:line="360" w:lineRule="auto"/>
              <w:jc w:val="both"/>
              <w:rPr>
                <w:rFonts w:cstheme="minorHAnsi"/>
                <w:b/>
                <w:bCs/>
              </w:rPr>
            </w:pPr>
            <w:r w:rsidRPr="00DA020C">
              <w:rPr>
                <w:rFonts w:cstheme="minorHAnsi"/>
                <w:b/>
                <w:bCs/>
              </w:rPr>
              <w:t>DECLARATIE DE CONFIRMARE A ACCEPTĂRII DE CĂTRE OFERTANT A CLAUZELOR CONTRACTUALE</w:t>
            </w:r>
          </w:p>
          <w:p w14:paraId="6F3EC6EC" w14:textId="77777777" w:rsidR="005B7269" w:rsidRPr="00DA020C" w:rsidRDefault="005B7269" w:rsidP="00B62B76">
            <w:pPr>
              <w:spacing w:line="360" w:lineRule="auto"/>
              <w:jc w:val="both"/>
              <w:rPr>
                <w:rFonts w:cstheme="minorHAnsi"/>
                <w:b/>
                <w:bCs/>
              </w:rPr>
            </w:pPr>
          </w:p>
        </w:tc>
      </w:tr>
      <w:tr w:rsidR="005B7269" w:rsidRPr="00DA020C" w14:paraId="4B9E15C0" w14:textId="77777777" w:rsidTr="00B62B76">
        <w:trPr>
          <w:trHeight w:val="1028"/>
        </w:trPr>
        <w:tc>
          <w:tcPr>
            <w:tcW w:w="2405" w:type="dxa"/>
          </w:tcPr>
          <w:p w14:paraId="0FDAB80C" w14:textId="77777777" w:rsidR="005B7269" w:rsidRPr="00DA020C" w:rsidRDefault="005B7269" w:rsidP="00B62B76">
            <w:pPr>
              <w:spacing w:line="360" w:lineRule="auto"/>
              <w:jc w:val="both"/>
              <w:rPr>
                <w:rFonts w:cstheme="minorHAnsi"/>
                <w:b/>
                <w:bCs/>
              </w:rPr>
            </w:pPr>
            <w:r w:rsidRPr="00DA020C">
              <w:rPr>
                <w:rFonts w:cstheme="minorHAnsi"/>
                <w:b/>
                <w:bCs/>
              </w:rPr>
              <w:t>FORMULAR 6</w:t>
            </w:r>
          </w:p>
        </w:tc>
        <w:tc>
          <w:tcPr>
            <w:tcW w:w="7088" w:type="dxa"/>
          </w:tcPr>
          <w:p w14:paraId="54D35CDB" w14:textId="77777777" w:rsidR="005B7269" w:rsidRPr="00DA020C" w:rsidRDefault="005B7269" w:rsidP="00B62B76">
            <w:pPr>
              <w:spacing w:line="360" w:lineRule="auto"/>
              <w:jc w:val="both"/>
              <w:rPr>
                <w:rFonts w:cstheme="minorHAnsi"/>
                <w:b/>
                <w:bCs/>
              </w:rPr>
            </w:pPr>
            <w:r w:rsidRPr="00DA020C">
              <w:rPr>
                <w:rFonts w:cstheme="minorHAnsi"/>
                <w:b/>
                <w:bCs/>
              </w:rPr>
              <w:t>DECLARAȚIE PRIVIND TERMENUL DE GARANȚIE ACORDAT PRODUSELOR</w:t>
            </w:r>
          </w:p>
        </w:tc>
      </w:tr>
      <w:tr w:rsidR="005B7269" w:rsidRPr="00DA020C" w14:paraId="15BCF0DB" w14:textId="77777777" w:rsidTr="00B62B76">
        <w:tc>
          <w:tcPr>
            <w:tcW w:w="2405" w:type="dxa"/>
          </w:tcPr>
          <w:p w14:paraId="0AB53893" w14:textId="77777777" w:rsidR="005B7269" w:rsidRPr="00DA020C" w:rsidRDefault="005B7269" w:rsidP="00B62B76">
            <w:pPr>
              <w:spacing w:line="360" w:lineRule="auto"/>
              <w:jc w:val="both"/>
              <w:rPr>
                <w:rFonts w:cstheme="minorHAnsi"/>
                <w:b/>
                <w:bCs/>
              </w:rPr>
            </w:pPr>
            <w:r w:rsidRPr="00DA020C">
              <w:rPr>
                <w:rFonts w:cstheme="minorHAnsi"/>
                <w:b/>
                <w:bCs/>
              </w:rPr>
              <w:t>FORMULAR 7</w:t>
            </w:r>
          </w:p>
        </w:tc>
        <w:tc>
          <w:tcPr>
            <w:tcW w:w="7088" w:type="dxa"/>
          </w:tcPr>
          <w:p w14:paraId="6548205D" w14:textId="77777777" w:rsidR="005B7269" w:rsidRPr="00DA020C" w:rsidRDefault="005B7269" w:rsidP="00B62B76">
            <w:pPr>
              <w:spacing w:line="360" w:lineRule="auto"/>
              <w:jc w:val="both"/>
              <w:rPr>
                <w:rFonts w:cstheme="minorHAnsi"/>
                <w:b/>
                <w:bCs/>
              </w:rPr>
            </w:pPr>
            <w:r w:rsidRPr="00DA020C">
              <w:rPr>
                <w:rFonts w:cstheme="minorHAnsi"/>
                <w:b/>
                <w:bCs/>
              </w:rPr>
              <w:t>DECLARAȚIE PRIVIND RESPECTAREA PRINCIPIULUI DNSH</w:t>
            </w:r>
          </w:p>
          <w:p w14:paraId="1B0E7C22" w14:textId="77777777" w:rsidR="005B7269" w:rsidRPr="00DA020C" w:rsidRDefault="005B7269" w:rsidP="00B62B76">
            <w:pPr>
              <w:spacing w:line="360" w:lineRule="auto"/>
              <w:jc w:val="both"/>
              <w:rPr>
                <w:rFonts w:cstheme="minorHAnsi"/>
                <w:b/>
                <w:bCs/>
              </w:rPr>
            </w:pPr>
          </w:p>
        </w:tc>
      </w:tr>
      <w:tr w:rsidR="005B7269" w:rsidRPr="00DA020C" w14:paraId="44AFCC05" w14:textId="77777777" w:rsidTr="00B62B76">
        <w:tc>
          <w:tcPr>
            <w:tcW w:w="2405" w:type="dxa"/>
          </w:tcPr>
          <w:p w14:paraId="0C70C67F" w14:textId="77777777" w:rsidR="005B7269" w:rsidRPr="00DA020C" w:rsidRDefault="005B7269" w:rsidP="00B62B76">
            <w:pPr>
              <w:spacing w:line="360" w:lineRule="auto"/>
              <w:jc w:val="both"/>
              <w:rPr>
                <w:rFonts w:cstheme="minorHAnsi"/>
                <w:b/>
                <w:bCs/>
              </w:rPr>
            </w:pPr>
            <w:r w:rsidRPr="00DA020C">
              <w:rPr>
                <w:rFonts w:cstheme="minorHAnsi"/>
                <w:b/>
                <w:bCs/>
              </w:rPr>
              <w:t>FORMULAR 8</w:t>
            </w:r>
          </w:p>
        </w:tc>
        <w:tc>
          <w:tcPr>
            <w:tcW w:w="7088" w:type="dxa"/>
          </w:tcPr>
          <w:p w14:paraId="5D7BADCF" w14:textId="77777777" w:rsidR="005B7269" w:rsidRPr="00DA020C" w:rsidRDefault="005B7269" w:rsidP="00B62B76">
            <w:pPr>
              <w:spacing w:line="360" w:lineRule="auto"/>
              <w:jc w:val="both"/>
              <w:rPr>
                <w:rFonts w:cstheme="minorHAnsi"/>
                <w:b/>
                <w:bCs/>
                <w:lang w:val="it-IT"/>
              </w:rPr>
            </w:pPr>
            <w:r w:rsidRPr="00DA020C">
              <w:rPr>
                <w:rFonts w:cstheme="minorHAnsi"/>
                <w:b/>
                <w:bCs/>
                <w:lang w:val="it-IT"/>
              </w:rPr>
              <w:t>OFERTA FINANCIARĂ ȘI CENTRALIZATOR OFERTĂ FINANCIARĂ</w:t>
            </w:r>
          </w:p>
          <w:p w14:paraId="6CC7B676" w14:textId="77777777" w:rsidR="005B7269" w:rsidRPr="00DA020C" w:rsidRDefault="005B7269" w:rsidP="00B62B76">
            <w:pPr>
              <w:spacing w:line="360" w:lineRule="auto"/>
              <w:jc w:val="both"/>
              <w:rPr>
                <w:rFonts w:cstheme="minorHAnsi"/>
                <w:b/>
                <w:bCs/>
                <w:lang w:val="it-IT"/>
              </w:rPr>
            </w:pPr>
          </w:p>
        </w:tc>
      </w:tr>
      <w:tr w:rsidR="005B7269" w:rsidRPr="00DA020C" w14:paraId="13FB355A" w14:textId="77777777" w:rsidTr="00B62B76">
        <w:tc>
          <w:tcPr>
            <w:tcW w:w="2405" w:type="dxa"/>
          </w:tcPr>
          <w:p w14:paraId="2732BF19" w14:textId="77777777" w:rsidR="005B7269" w:rsidRPr="00DA020C" w:rsidRDefault="005B7269" w:rsidP="00B62B76">
            <w:pPr>
              <w:spacing w:line="360" w:lineRule="auto"/>
              <w:jc w:val="both"/>
              <w:rPr>
                <w:rFonts w:cstheme="minorHAnsi"/>
                <w:b/>
                <w:bCs/>
              </w:rPr>
            </w:pPr>
            <w:r w:rsidRPr="00DA020C">
              <w:rPr>
                <w:rFonts w:cstheme="minorHAnsi"/>
                <w:b/>
                <w:bCs/>
              </w:rPr>
              <w:t>FORMULAR 9</w:t>
            </w:r>
          </w:p>
        </w:tc>
        <w:tc>
          <w:tcPr>
            <w:tcW w:w="7088" w:type="dxa"/>
          </w:tcPr>
          <w:p w14:paraId="60D9EF68" w14:textId="77777777" w:rsidR="005B7269" w:rsidRPr="00DA020C" w:rsidRDefault="005B7269" w:rsidP="00B62B76">
            <w:pPr>
              <w:spacing w:line="360" w:lineRule="auto"/>
              <w:jc w:val="both"/>
              <w:rPr>
                <w:rFonts w:cstheme="minorHAnsi"/>
                <w:b/>
                <w:bCs/>
              </w:rPr>
            </w:pPr>
            <w:r w:rsidRPr="00DA020C">
              <w:rPr>
                <w:rFonts w:cstheme="minorHAnsi"/>
                <w:b/>
                <w:bCs/>
              </w:rPr>
              <w:t>PROPUNERE TEHNICĂ</w:t>
            </w:r>
          </w:p>
          <w:p w14:paraId="23C25401" w14:textId="77777777" w:rsidR="005B7269" w:rsidRPr="00DA020C" w:rsidRDefault="005B7269" w:rsidP="00B62B76">
            <w:pPr>
              <w:spacing w:line="360" w:lineRule="auto"/>
              <w:jc w:val="both"/>
              <w:rPr>
                <w:rFonts w:cstheme="minorHAnsi"/>
                <w:b/>
                <w:bCs/>
              </w:rPr>
            </w:pPr>
          </w:p>
          <w:p w14:paraId="711D816D" w14:textId="77777777" w:rsidR="005B7269" w:rsidRPr="00DA020C" w:rsidRDefault="005B7269" w:rsidP="00B62B76">
            <w:pPr>
              <w:spacing w:line="360" w:lineRule="auto"/>
              <w:jc w:val="both"/>
              <w:rPr>
                <w:rFonts w:cstheme="minorHAnsi"/>
                <w:b/>
                <w:bCs/>
              </w:rPr>
            </w:pPr>
          </w:p>
        </w:tc>
      </w:tr>
    </w:tbl>
    <w:p w14:paraId="273A6FD3" w14:textId="77777777" w:rsidR="005B7269" w:rsidRDefault="005B7269" w:rsidP="005B7269">
      <w:pPr>
        <w:spacing w:after="0" w:line="360" w:lineRule="auto"/>
        <w:rPr>
          <w:rFonts w:cstheme="minorHAnsi"/>
          <w:b/>
          <w:bCs/>
          <w:sz w:val="24"/>
          <w:szCs w:val="24"/>
        </w:rPr>
      </w:pPr>
    </w:p>
    <w:p w14:paraId="07E0B8FD" w14:textId="77777777" w:rsidR="005B7269" w:rsidRDefault="005B7269" w:rsidP="005B7269">
      <w:pPr>
        <w:pStyle w:val="Heading2"/>
        <w:spacing w:line="360" w:lineRule="auto"/>
        <w:rPr>
          <w:sz w:val="22"/>
          <w:szCs w:val="22"/>
        </w:rPr>
      </w:pPr>
    </w:p>
    <w:p w14:paraId="53257263" w14:textId="77777777" w:rsidR="005B7269" w:rsidRDefault="005B7269" w:rsidP="005B7269">
      <w:pPr>
        <w:rPr>
          <w:lang w:val="en-US"/>
        </w:rPr>
      </w:pPr>
    </w:p>
    <w:p w14:paraId="5EA22DCF" w14:textId="77777777" w:rsidR="005B7269" w:rsidRDefault="005B7269" w:rsidP="005B7269">
      <w:pPr>
        <w:rPr>
          <w:lang w:val="en-US"/>
        </w:rPr>
      </w:pPr>
    </w:p>
    <w:p w14:paraId="0EC442FB" w14:textId="77777777" w:rsidR="005B7269" w:rsidRPr="003C18B5" w:rsidRDefault="005B7269" w:rsidP="005B7269">
      <w:pPr>
        <w:rPr>
          <w:lang w:val="en-US"/>
        </w:rPr>
      </w:pPr>
    </w:p>
    <w:p w14:paraId="1A4A566D" w14:textId="77777777" w:rsidR="005B7269" w:rsidRPr="00244233" w:rsidRDefault="005B7269" w:rsidP="005B7269">
      <w:pPr>
        <w:pStyle w:val="Heading2"/>
        <w:spacing w:line="360" w:lineRule="auto"/>
        <w:rPr>
          <w:sz w:val="22"/>
          <w:szCs w:val="22"/>
        </w:rPr>
      </w:pPr>
      <w:r w:rsidRPr="00244233">
        <w:rPr>
          <w:sz w:val="22"/>
          <w:szCs w:val="22"/>
        </w:rPr>
        <w:lastRenderedPageBreak/>
        <w:t>Formular 1</w:t>
      </w:r>
    </w:p>
    <w:p w14:paraId="30E252C3" w14:textId="77777777" w:rsidR="005B7269" w:rsidRPr="00244233" w:rsidRDefault="005B7269" w:rsidP="005B7269">
      <w:pPr>
        <w:spacing w:after="0" w:line="360" w:lineRule="auto"/>
        <w:rPr>
          <w:rFonts w:cstheme="minorHAnsi"/>
          <w:b/>
          <w:bCs/>
        </w:rPr>
      </w:pPr>
      <w:r w:rsidRPr="00244233">
        <w:rPr>
          <w:rFonts w:cstheme="minorHAnsi"/>
          <w:b/>
          <w:bCs/>
        </w:rPr>
        <w:t>OFERTANT/SUBCONTRACTANT/ASOCIAT (după caz)</w:t>
      </w:r>
    </w:p>
    <w:p w14:paraId="758DE165" w14:textId="77777777" w:rsidR="005B7269" w:rsidRPr="00244233" w:rsidRDefault="005B7269" w:rsidP="005B7269">
      <w:pPr>
        <w:spacing w:after="0" w:line="360" w:lineRule="auto"/>
        <w:rPr>
          <w:rFonts w:cstheme="minorHAnsi"/>
          <w:b/>
          <w:bCs/>
        </w:rPr>
      </w:pPr>
      <w:r w:rsidRPr="00244233">
        <w:rPr>
          <w:rFonts w:cstheme="minorHAnsi"/>
          <w:b/>
          <w:bCs/>
        </w:rPr>
        <w:t>(denumirea, codul de înregistrare fiscală, adresa)</w:t>
      </w:r>
    </w:p>
    <w:p w14:paraId="5F0CE8BC" w14:textId="77777777" w:rsidR="005B7269" w:rsidRPr="00084B59" w:rsidRDefault="005B7269" w:rsidP="005B7269">
      <w:pPr>
        <w:spacing w:after="0" w:line="276" w:lineRule="auto"/>
        <w:rPr>
          <w:rFonts w:cstheme="minorHAnsi"/>
          <w:b/>
          <w:bCs/>
        </w:rPr>
      </w:pPr>
    </w:p>
    <w:p w14:paraId="0D4956AE" w14:textId="77777777" w:rsidR="005B7269" w:rsidRPr="00084B59" w:rsidRDefault="005B7269" w:rsidP="005B7269">
      <w:pPr>
        <w:spacing w:after="0" w:line="276" w:lineRule="auto"/>
        <w:jc w:val="center"/>
        <w:rPr>
          <w:rFonts w:cstheme="minorHAnsi"/>
          <w:b/>
          <w:bCs/>
        </w:rPr>
      </w:pPr>
      <w:r w:rsidRPr="00084B59">
        <w:rPr>
          <w:rFonts w:cstheme="minorHAnsi"/>
          <w:b/>
          <w:bCs/>
        </w:rPr>
        <w:t>ÎMPUTERNICIRE</w:t>
      </w:r>
    </w:p>
    <w:p w14:paraId="518F17A5" w14:textId="77777777" w:rsidR="005B7269" w:rsidRPr="00084B59" w:rsidRDefault="005B7269" w:rsidP="005B7269">
      <w:pPr>
        <w:spacing w:after="0" w:line="276" w:lineRule="auto"/>
        <w:jc w:val="both"/>
        <w:rPr>
          <w:rFonts w:cstheme="minorHAnsi"/>
        </w:rPr>
      </w:pPr>
    </w:p>
    <w:p w14:paraId="798AE4E3" w14:textId="6C97FE31" w:rsidR="005B7269" w:rsidRPr="00084B59" w:rsidRDefault="005B7269" w:rsidP="005B7269">
      <w:pPr>
        <w:spacing w:after="0" w:line="276" w:lineRule="auto"/>
        <w:jc w:val="both"/>
        <w:rPr>
          <w:rFonts w:cstheme="minorHAnsi"/>
        </w:rPr>
      </w:pPr>
      <w:r w:rsidRPr="00084B59">
        <w:rPr>
          <w:rFonts w:cstheme="minorHAnsi"/>
        </w:rPr>
        <w:t xml:space="preserve">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w:t>
      </w:r>
      <w:r w:rsidR="00260BB0">
        <w:rPr>
          <w:rFonts w:cstheme="minorHAnsi"/>
        </w:rPr>
        <w:t>...................................................................................</w:t>
      </w:r>
      <w:r w:rsidRPr="00084B59">
        <w:rPr>
          <w:rFonts w:cstheme="minorHAnsi"/>
        </w:rPr>
        <w:t xml:space="preserve">  inițiată de către Universitatea Româno-Americană.</w:t>
      </w:r>
    </w:p>
    <w:p w14:paraId="607BD166" w14:textId="77777777" w:rsidR="005B7269" w:rsidRPr="00084B59" w:rsidRDefault="005B7269" w:rsidP="005B7269">
      <w:pPr>
        <w:spacing w:after="0" w:line="276" w:lineRule="auto"/>
        <w:jc w:val="both"/>
        <w:rPr>
          <w:rFonts w:cstheme="minorHAnsi"/>
        </w:rPr>
      </w:pPr>
      <w:r w:rsidRPr="00084B59">
        <w:rPr>
          <w:rFonts w:cstheme="minorHAnsi"/>
        </w:rPr>
        <w:t xml:space="preserve">Pentru îndeplinirea mandatului său, Împuternicitul va avea următoarele drepturi și obligatii: </w:t>
      </w:r>
    </w:p>
    <w:p w14:paraId="091D167E" w14:textId="77777777" w:rsidR="005B7269" w:rsidRPr="00084B59" w:rsidRDefault="005B7269" w:rsidP="005B7269">
      <w:pPr>
        <w:spacing w:after="0" w:line="276" w:lineRule="auto"/>
        <w:jc w:val="both"/>
        <w:rPr>
          <w:rFonts w:cstheme="minorHAnsi"/>
        </w:rPr>
      </w:pPr>
      <w:r w:rsidRPr="00084B59">
        <w:rPr>
          <w:rFonts w:cstheme="minorHAnsi"/>
        </w:rPr>
        <w:t xml:space="preserve">1. Să semneze electronic cu semnătură electronică extinsă / olograf toate actele si documentele care emana de la subscrisa in legatura cu participarea la procedura; </w:t>
      </w:r>
    </w:p>
    <w:p w14:paraId="3BF48A7C" w14:textId="77777777" w:rsidR="005B7269" w:rsidRPr="00084B59" w:rsidRDefault="005B7269" w:rsidP="005B7269">
      <w:pPr>
        <w:spacing w:after="0" w:line="276" w:lineRule="auto"/>
        <w:jc w:val="both"/>
        <w:rPr>
          <w:rFonts w:cstheme="minorHAnsi"/>
        </w:rPr>
      </w:pPr>
      <w:r w:rsidRPr="00084B59">
        <w:rPr>
          <w:rFonts w:cstheme="minorHAnsi"/>
        </w:rPr>
        <w:t xml:space="preserve">2. Să răspundă solicitarilor de clarificare formulate de catre Comisia de evaluare în timpul desfășurării procedurii. </w:t>
      </w:r>
    </w:p>
    <w:p w14:paraId="2F717F0E" w14:textId="77777777" w:rsidR="005B7269" w:rsidRPr="00084B59" w:rsidRDefault="005B7269" w:rsidP="005B7269">
      <w:pPr>
        <w:spacing w:after="0" w:line="276" w:lineRule="auto"/>
        <w:jc w:val="both"/>
        <w:rPr>
          <w:rFonts w:cstheme="minorHAnsi"/>
        </w:rPr>
      </w:pPr>
      <w:r w:rsidRPr="00084B59">
        <w:rPr>
          <w:rFonts w:cstheme="minorHAnsi"/>
        </w:rPr>
        <w:t xml:space="preserve">Prin prezenta, Împuternicitul nostru este pe deplin autorizat sa angajeze raspunderea subscrisei cu privire la toate actele si faptele ce decurg din participarea la procedura. </w:t>
      </w:r>
    </w:p>
    <w:p w14:paraId="302404EB" w14:textId="77777777" w:rsidR="005B7269" w:rsidRPr="00084B59" w:rsidRDefault="005B7269" w:rsidP="005B7269">
      <w:pPr>
        <w:spacing w:after="0" w:line="276" w:lineRule="auto"/>
        <w:jc w:val="both"/>
        <w:rPr>
          <w:rFonts w:cstheme="minorHAnsi"/>
          <w:b/>
          <w:bCs/>
        </w:rPr>
      </w:pPr>
    </w:p>
    <w:p w14:paraId="70DD7420" w14:textId="77777777" w:rsidR="005B7269" w:rsidRPr="00084B59" w:rsidRDefault="005B7269" w:rsidP="005B7269">
      <w:pPr>
        <w:spacing w:after="0" w:line="276" w:lineRule="auto"/>
        <w:jc w:val="both"/>
        <w:rPr>
          <w:rFonts w:cstheme="minorHAnsi"/>
        </w:rPr>
      </w:pPr>
      <w:r w:rsidRPr="00084B59">
        <w:rPr>
          <w:rFonts w:cstheme="minorHAnsi"/>
        </w:rPr>
        <w:t xml:space="preserve">Data Denumirea mandantului </w:t>
      </w:r>
    </w:p>
    <w:p w14:paraId="7ABCD7C6" w14:textId="77777777" w:rsidR="005B7269" w:rsidRPr="00084B59" w:rsidRDefault="005B7269" w:rsidP="005B7269">
      <w:pPr>
        <w:spacing w:after="0" w:line="276" w:lineRule="auto"/>
        <w:jc w:val="both"/>
        <w:rPr>
          <w:rFonts w:cstheme="minorHAnsi"/>
        </w:rPr>
      </w:pPr>
      <w:r w:rsidRPr="00084B59">
        <w:rPr>
          <w:rFonts w:cstheme="minorHAnsi"/>
        </w:rPr>
        <w:t xml:space="preserve"> S.C. ………………………………… </w:t>
      </w:r>
    </w:p>
    <w:p w14:paraId="39AEB35A" w14:textId="77777777" w:rsidR="005B7269" w:rsidRPr="00084B59" w:rsidRDefault="005B7269" w:rsidP="005B7269">
      <w:pPr>
        <w:spacing w:after="0" w:line="276" w:lineRule="auto"/>
        <w:jc w:val="both"/>
        <w:rPr>
          <w:rFonts w:cstheme="minorHAnsi"/>
        </w:rPr>
      </w:pPr>
      <w:r w:rsidRPr="00084B59">
        <w:rPr>
          <w:rFonts w:cstheme="minorHAnsi"/>
        </w:rPr>
        <w:t xml:space="preserve">reprezentata legal prin </w:t>
      </w:r>
    </w:p>
    <w:p w14:paraId="7E23573D" w14:textId="77777777" w:rsidR="005B7269" w:rsidRPr="00084B59" w:rsidRDefault="005B7269" w:rsidP="005B7269">
      <w:pPr>
        <w:spacing w:after="0" w:line="276" w:lineRule="auto"/>
        <w:rPr>
          <w:rFonts w:cstheme="minorHAnsi"/>
        </w:rPr>
      </w:pPr>
    </w:p>
    <w:p w14:paraId="2CD6AD4E" w14:textId="77777777" w:rsidR="005B7269" w:rsidRPr="00084B59" w:rsidRDefault="005B7269" w:rsidP="005B7269">
      <w:pPr>
        <w:spacing w:after="0" w:line="276" w:lineRule="auto"/>
        <w:rPr>
          <w:rFonts w:cstheme="minorHAnsi"/>
        </w:rPr>
      </w:pPr>
      <w:r w:rsidRPr="00084B59">
        <w:rPr>
          <w:rFonts w:cstheme="minorHAnsi"/>
        </w:rPr>
        <w:t xml:space="preserve">(Nume, prenume) </w:t>
      </w:r>
    </w:p>
    <w:p w14:paraId="42C363C6" w14:textId="77777777" w:rsidR="005B7269" w:rsidRPr="00084B59" w:rsidRDefault="005B7269" w:rsidP="005B7269">
      <w:pPr>
        <w:spacing w:after="0" w:line="276" w:lineRule="auto"/>
        <w:rPr>
          <w:rFonts w:cstheme="minorHAnsi"/>
        </w:rPr>
      </w:pPr>
      <w:r w:rsidRPr="00084B59">
        <w:rPr>
          <w:rFonts w:cstheme="minorHAnsi"/>
        </w:rPr>
        <w:t xml:space="preserve">___________________________ </w:t>
      </w:r>
    </w:p>
    <w:p w14:paraId="5CD785FC" w14:textId="77777777" w:rsidR="005B7269" w:rsidRPr="00084B59" w:rsidRDefault="005B7269" w:rsidP="005B7269">
      <w:pPr>
        <w:spacing w:after="0" w:line="276" w:lineRule="auto"/>
        <w:rPr>
          <w:rFonts w:cstheme="minorHAnsi"/>
        </w:rPr>
      </w:pPr>
      <w:r w:rsidRPr="00084B59">
        <w:rPr>
          <w:rFonts w:cstheme="minorHAnsi"/>
        </w:rPr>
        <w:t xml:space="preserve">(Functie) </w:t>
      </w:r>
    </w:p>
    <w:p w14:paraId="533BF355" w14:textId="77777777" w:rsidR="005B7269" w:rsidRPr="00084B59" w:rsidRDefault="005B7269" w:rsidP="005B7269">
      <w:pPr>
        <w:spacing w:after="0" w:line="276" w:lineRule="auto"/>
        <w:rPr>
          <w:rFonts w:cstheme="minorHAnsi"/>
        </w:rPr>
      </w:pPr>
      <w:r w:rsidRPr="00084B59">
        <w:rPr>
          <w:rFonts w:cstheme="minorHAnsi"/>
        </w:rPr>
        <w:t xml:space="preserve">___________________________ </w:t>
      </w:r>
    </w:p>
    <w:p w14:paraId="3DF2D51A" w14:textId="77777777" w:rsidR="005B7269" w:rsidRPr="00084B59" w:rsidRDefault="005B7269" w:rsidP="005B7269">
      <w:pPr>
        <w:spacing w:after="0" w:line="276" w:lineRule="auto"/>
        <w:rPr>
          <w:rFonts w:cstheme="minorHAnsi"/>
        </w:rPr>
      </w:pPr>
      <w:r w:rsidRPr="00084B59">
        <w:rPr>
          <w:rFonts w:cstheme="minorHAnsi"/>
        </w:rPr>
        <w:t xml:space="preserve">(Semnatura autorizata si stampila) </w:t>
      </w:r>
    </w:p>
    <w:p w14:paraId="27E61C64" w14:textId="77777777" w:rsidR="005B7269" w:rsidRPr="00084B59" w:rsidRDefault="005B7269" w:rsidP="005B7269">
      <w:pPr>
        <w:spacing w:after="0" w:line="276" w:lineRule="auto"/>
        <w:rPr>
          <w:rFonts w:cstheme="minorHAnsi"/>
        </w:rPr>
      </w:pPr>
      <w:r w:rsidRPr="00084B59">
        <w:rPr>
          <w:rFonts w:cstheme="minorHAnsi"/>
        </w:rPr>
        <w:t>Operator economic</w:t>
      </w:r>
    </w:p>
    <w:p w14:paraId="41DBE8EB" w14:textId="77777777" w:rsidR="005B7269" w:rsidRPr="00084B59" w:rsidRDefault="005B7269" w:rsidP="005B7269">
      <w:pPr>
        <w:spacing w:after="0" w:line="276" w:lineRule="auto"/>
        <w:rPr>
          <w:rFonts w:cstheme="minorHAnsi"/>
        </w:rPr>
      </w:pPr>
      <w:r w:rsidRPr="00084B59">
        <w:rPr>
          <w:rFonts w:cstheme="minorHAnsi"/>
        </w:rPr>
        <w:t>................................</w:t>
      </w:r>
    </w:p>
    <w:p w14:paraId="2C8348E1" w14:textId="77777777" w:rsidR="005B7269" w:rsidRPr="00084B59" w:rsidRDefault="005B7269" w:rsidP="005B7269">
      <w:pPr>
        <w:spacing w:after="0" w:line="276" w:lineRule="auto"/>
        <w:rPr>
          <w:rFonts w:cstheme="minorHAnsi"/>
        </w:rPr>
      </w:pPr>
      <w:r w:rsidRPr="00084B59">
        <w:rPr>
          <w:rFonts w:cstheme="minorHAnsi"/>
        </w:rPr>
        <w:t>(denumirea/numele)</w:t>
      </w:r>
    </w:p>
    <w:p w14:paraId="438F9A7B" w14:textId="77777777" w:rsidR="005B7269" w:rsidRPr="00084B59" w:rsidRDefault="005B7269" w:rsidP="005B7269">
      <w:pPr>
        <w:spacing w:after="0" w:line="360" w:lineRule="auto"/>
        <w:rPr>
          <w:rFonts w:cstheme="minorHAnsi"/>
          <w:b/>
          <w:bCs/>
          <w:sz w:val="24"/>
          <w:szCs w:val="24"/>
        </w:rPr>
      </w:pPr>
    </w:p>
    <w:p w14:paraId="77264A1B" w14:textId="77777777" w:rsidR="005B7269" w:rsidRPr="00084B59" w:rsidRDefault="005B7269" w:rsidP="005B7269">
      <w:pPr>
        <w:spacing w:after="0" w:line="360" w:lineRule="auto"/>
        <w:rPr>
          <w:rFonts w:cstheme="minorHAnsi"/>
          <w:b/>
          <w:bCs/>
          <w:sz w:val="24"/>
          <w:szCs w:val="24"/>
        </w:rPr>
      </w:pPr>
    </w:p>
    <w:p w14:paraId="12F5DD74" w14:textId="77777777" w:rsidR="005B7269" w:rsidRDefault="005B7269" w:rsidP="005B7269">
      <w:pPr>
        <w:spacing w:after="0" w:line="360" w:lineRule="auto"/>
        <w:rPr>
          <w:rFonts w:cstheme="minorHAnsi"/>
          <w:b/>
          <w:bCs/>
          <w:sz w:val="24"/>
          <w:szCs w:val="24"/>
        </w:rPr>
      </w:pPr>
    </w:p>
    <w:p w14:paraId="72B582C2" w14:textId="77777777" w:rsidR="005B7269" w:rsidRDefault="005B7269" w:rsidP="005B7269">
      <w:pPr>
        <w:spacing w:after="0" w:line="360" w:lineRule="auto"/>
        <w:rPr>
          <w:rFonts w:cstheme="minorHAnsi"/>
          <w:b/>
          <w:bCs/>
          <w:sz w:val="24"/>
          <w:szCs w:val="24"/>
        </w:rPr>
      </w:pPr>
    </w:p>
    <w:p w14:paraId="4739A54D" w14:textId="77777777" w:rsidR="005B7269" w:rsidRPr="00084B59" w:rsidRDefault="005B7269" w:rsidP="005B7269">
      <w:pPr>
        <w:spacing w:after="0" w:line="360" w:lineRule="auto"/>
        <w:rPr>
          <w:rFonts w:cstheme="minorHAnsi"/>
          <w:b/>
          <w:bCs/>
          <w:sz w:val="24"/>
          <w:szCs w:val="24"/>
        </w:rPr>
      </w:pPr>
    </w:p>
    <w:p w14:paraId="7D3D777D" w14:textId="77777777" w:rsidR="005B7269" w:rsidRPr="00244233" w:rsidRDefault="005B7269" w:rsidP="005B7269">
      <w:pPr>
        <w:pStyle w:val="Heading2"/>
        <w:spacing w:line="360" w:lineRule="auto"/>
        <w:rPr>
          <w:sz w:val="22"/>
          <w:szCs w:val="22"/>
        </w:rPr>
      </w:pPr>
      <w:r w:rsidRPr="00244233">
        <w:rPr>
          <w:sz w:val="22"/>
          <w:szCs w:val="22"/>
        </w:rPr>
        <w:lastRenderedPageBreak/>
        <w:t xml:space="preserve">Formular </w:t>
      </w:r>
      <w:r>
        <w:rPr>
          <w:sz w:val="22"/>
          <w:szCs w:val="22"/>
        </w:rPr>
        <w:t>2</w:t>
      </w:r>
    </w:p>
    <w:p w14:paraId="3A1DFA23" w14:textId="77777777" w:rsidR="005B7269" w:rsidRPr="00084B59" w:rsidRDefault="005B7269" w:rsidP="005B7269">
      <w:pPr>
        <w:spacing w:after="0" w:line="360" w:lineRule="auto"/>
        <w:rPr>
          <w:rFonts w:cstheme="minorHAnsi"/>
          <w:b/>
          <w:bCs/>
          <w:sz w:val="24"/>
          <w:szCs w:val="24"/>
        </w:rPr>
      </w:pPr>
    </w:p>
    <w:p w14:paraId="2B11D0C8" w14:textId="77777777" w:rsidR="005B7269" w:rsidRPr="00084B59" w:rsidRDefault="005B7269" w:rsidP="005B7269">
      <w:pPr>
        <w:spacing w:after="0" w:line="360" w:lineRule="auto"/>
        <w:jc w:val="center"/>
        <w:rPr>
          <w:rFonts w:cstheme="minorHAnsi"/>
          <w:b/>
          <w:bCs/>
        </w:rPr>
      </w:pPr>
      <w:r w:rsidRPr="00084B59">
        <w:rPr>
          <w:rFonts w:cstheme="minorHAnsi"/>
          <w:b/>
          <w:bCs/>
        </w:rPr>
        <w:t>INFORMATII GENERALE</w:t>
      </w:r>
    </w:p>
    <w:p w14:paraId="658347BE" w14:textId="77777777" w:rsidR="005B7269" w:rsidRPr="00084B59" w:rsidRDefault="005B7269" w:rsidP="005B7269">
      <w:pPr>
        <w:spacing w:after="0" w:line="360" w:lineRule="auto"/>
        <w:rPr>
          <w:rFonts w:cstheme="minorHAnsi"/>
          <w:b/>
          <w:bCs/>
        </w:rPr>
      </w:pPr>
    </w:p>
    <w:p w14:paraId="786441FA" w14:textId="77777777" w:rsidR="005B7269" w:rsidRPr="00084B59" w:rsidRDefault="005B7269" w:rsidP="005B7269">
      <w:pPr>
        <w:spacing w:after="0" w:line="360" w:lineRule="auto"/>
        <w:jc w:val="both"/>
        <w:rPr>
          <w:rFonts w:cstheme="minorHAnsi"/>
          <w:b/>
          <w:bCs/>
        </w:rPr>
      </w:pPr>
      <w:r w:rsidRPr="00084B59">
        <w:rPr>
          <w:rFonts w:cstheme="minorHAnsi"/>
          <w:b/>
          <w:bCs/>
        </w:rPr>
        <w:t>1.</w:t>
      </w:r>
      <w:r w:rsidRPr="00084B59">
        <w:rPr>
          <w:rFonts w:cstheme="minorHAnsi"/>
          <w:b/>
          <w:bCs/>
        </w:rPr>
        <w:tab/>
        <w:t xml:space="preserve">Denumirea/numele (Ofertant): </w:t>
      </w:r>
    </w:p>
    <w:p w14:paraId="3943FA9F" w14:textId="77777777" w:rsidR="005B7269" w:rsidRPr="00084B59" w:rsidRDefault="005B7269" w:rsidP="005B7269">
      <w:pPr>
        <w:spacing w:after="0" w:line="360" w:lineRule="auto"/>
        <w:jc w:val="both"/>
        <w:rPr>
          <w:rFonts w:cstheme="minorHAnsi"/>
          <w:b/>
          <w:bCs/>
        </w:rPr>
      </w:pPr>
    </w:p>
    <w:p w14:paraId="7FF287B0" w14:textId="77777777" w:rsidR="005B7269" w:rsidRPr="00084B59" w:rsidRDefault="005B7269" w:rsidP="005B7269">
      <w:pPr>
        <w:spacing w:after="0" w:line="360" w:lineRule="auto"/>
        <w:jc w:val="both"/>
        <w:rPr>
          <w:rFonts w:cstheme="minorHAnsi"/>
          <w:b/>
          <w:bCs/>
        </w:rPr>
      </w:pPr>
      <w:r w:rsidRPr="00084B59">
        <w:rPr>
          <w:rFonts w:cstheme="minorHAnsi"/>
          <w:b/>
          <w:bCs/>
        </w:rPr>
        <w:t>2.</w:t>
      </w:r>
      <w:r w:rsidRPr="00084B59">
        <w:rPr>
          <w:rFonts w:cstheme="minorHAnsi"/>
          <w:b/>
          <w:bCs/>
        </w:rPr>
        <w:tab/>
        <w:t xml:space="preserve">Codul fiscal: </w:t>
      </w:r>
    </w:p>
    <w:p w14:paraId="164C7AA7" w14:textId="77777777" w:rsidR="005B7269" w:rsidRPr="00084B59" w:rsidRDefault="005B7269" w:rsidP="005B7269">
      <w:pPr>
        <w:spacing w:after="0" w:line="360" w:lineRule="auto"/>
        <w:jc w:val="both"/>
        <w:rPr>
          <w:rFonts w:cstheme="minorHAnsi"/>
          <w:b/>
          <w:bCs/>
        </w:rPr>
      </w:pPr>
    </w:p>
    <w:p w14:paraId="0F0A1B22" w14:textId="77777777" w:rsidR="005B7269" w:rsidRPr="00084B59" w:rsidRDefault="005B7269" w:rsidP="005B7269">
      <w:pPr>
        <w:spacing w:after="0" w:line="360" w:lineRule="auto"/>
        <w:jc w:val="both"/>
        <w:rPr>
          <w:rFonts w:cstheme="minorHAnsi"/>
          <w:b/>
          <w:bCs/>
        </w:rPr>
      </w:pPr>
      <w:r w:rsidRPr="00084B59">
        <w:rPr>
          <w:rFonts w:cstheme="minorHAnsi"/>
          <w:b/>
          <w:bCs/>
        </w:rPr>
        <w:t>3.</w:t>
      </w:r>
      <w:r w:rsidRPr="00084B59">
        <w:rPr>
          <w:rFonts w:cstheme="minorHAnsi"/>
          <w:b/>
          <w:bCs/>
        </w:rPr>
        <w:tab/>
        <w:t>Adresa sediului central:</w:t>
      </w:r>
    </w:p>
    <w:p w14:paraId="11BF9F40" w14:textId="77777777" w:rsidR="005B7269" w:rsidRPr="00084B59" w:rsidRDefault="005B7269" w:rsidP="005B7269">
      <w:pPr>
        <w:spacing w:after="0" w:line="360" w:lineRule="auto"/>
        <w:jc w:val="both"/>
        <w:rPr>
          <w:rFonts w:cstheme="minorHAnsi"/>
          <w:b/>
          <w:bCs/>
        </w:rPr>
      </w:pPr>
      <w:r w:rsidRPr="00084B59">
        <w:rPr>
          <w:rFonts w:cstheme="minorHAnsi"/>
          <w:b/>
          <w:bCs/>
        </w:rPr>
        <w:t xml:space="preserve"> </w:t>
      </w:r>
    </w:p>
    <w:p w14:paraId="7F4D210E" w14:textId="77777777" w:rsidR="005B7269" w:rsidRPr="00084B59" w:rsidRDefault="005B7269" w:rsidP="005B7269">
      <w:pPr>
        <w:spacing w:after="0" w:line="360" w:lineRule="auto"/>
        <w:ind w:left="705" w:hanging="705"/>
        <w:jc w:val="both"/>
        <w:rPr>
          <w:rFonts w:cstheme="minorHAnsi"/>
          <w:b/>
          <w:bCs/>
        </w:rPr>
      </w:pPr>
      <w:r w:rsidRPr="00084B59">
        <w:rPr>
          <w:rFonts w:cstheme="minorHAnsi"/>
          <w:b/>
          <w:bCs/>
        </w:rPr>
        <w:t>4.</w:t>
      </w:r>
      <w:r w:rsidRPr="00084B59">
        <w:rPr>
          <w:rFonts w:cstheme="minorHAnsi"/>
          <w:b/>
          <w:bCs/>
        </w:rPr>
        <w:tab/>
        <w:t>Certificatul de înmatriculare/înregistrare .........../(numarul, data si locul de inmatriculare/inregistrare)</w:t>
      </w:r>
    </w:p>
    <w:p w14:paraId="4CFA08E0" w14:textId="77777777" w:rsidR="005B7269" w:rsidRPr="00084B59" w:rsidRDefault="005B7269" w:rsidP="005B7269">
      <w:pPr>
        <w:spacing w:after="0" w:line="360" w:lineRule="auto"/>
        <w:jc w:val="both"/>
        <w:rPr>
          <w:rFonts w:cstheme="minorHAnsi"/>
          <w:b/>
          <w:bCs/>
        </w:rPr>
      </w:pPr>
    </w:p>
    <w:p w14:paraId="2F335DB5" w14:textId="77777777" w:rsidR="005B7269" w:rsidRPr="00084B59" w:rsidRDefault="005B7269" w:rsidP="005B7269">
      <w:pPr>
        <w:spacing w:after="0" w:line="360" w:lineRule="auto"/>
        <w:ind w:left="705" w:hanging="705"/>
        <w:jc w:val="both"/>
        <w:rPr>
          <w:rFonts w:cstheme="minorHAnsi"/>
          <w:b/>
          <w:bCs/>
        </w:rPr>
      </w:pPr>
      <w:r w:rsidRPr="00084B59">
        <w:rPr>
          <w:rFonts w:cstheme="minorHAnsi"/>
          <w:b/>
          <w:bCs/>
        </w:rPr>
        <w:t>5.</w:t>
      </w:r>
      <w:r w:rsidRPr="00084B59">
        <w:rPr>
          <w:rFonts w:cstheme="minorHAnsi"/>
          <w:b/>
          <w:bCs/>
        </w:rPr>
        <w:tab/>
        <w:t>Adresa indicată pentru corespondență electronică în cadrul prezentei proceduri: ...................................... (</w:t>
      </w:r>
      <w:r w:rsidRPr="00084B59">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Pr>
          <w:rFonts w:cstheme="minorHAnsi"/>
          <w:b/>
          <w:bCs/>
        </w:rPr>
        <w:t>)</w:t>
      </w:r>
      <w:r w:rsidRPr="00084B59">
        <w:rPr>
          <w:rFonts w:cstheme="minorHAnsi"/>
          <w:b/>
          <w:bCs/>
        </w:rPr>
        <w:t xml:space="preserve">. </w:t>
      </w:r>
    </w:p>
    <w:p w14:paraId="609EA48C" w14:textId="77777777" w:rsidR="005B7269" w:rsidRPr="00084B59" w:rsidRDefault="005B7269" w:rsidP="005B7269">
      <w:pPr>
        <w:spacing w:after="0" w:line="360" w:lineRule="auto"/>
        <w:jc w:val="both"/>
        <w:rPr>
          <w:rFonts w:cstheme="minorHAnsi"/>
          <w:b/>
          <w:bCs/>
        </w:rPr>
      </w:pPr>
    </w:p>
    <w:p w14:paraId="411B66C0" w14:textId="77777777" w:rsidR="005B7269" w:rsidRPr="00084B59" w:rsidRDefault="005B7269" w:rsidP="005B7269">
      <w:pPr>
        <w:spacing w:after="0" w:line="360" w:lineRule="auto"/>
        <w:jc w:val="both"/>
        <w:rPr>
          <w:rFonts w:cstheme="minorHAnsi"/>
          <w:b/>
          <w:bCs/>
        </w:rPr>
      </w:pPr>
      <w:r w:rsidRPr="00084B59">
        <w:rPr>
          <w:rFonts w:cstheme="minorHAnsi"/>
          <w:b/>
          <w:bCs/>
        </w:rPr>
        <w:t xml:space="preserve"> </w:t>
      </w:r>
    </w:p>
    <w:p w14:paraId="5341B010" w14:textId="77777777" w:rsidR="005B7269" w:rsidRPr="00084B59" w:rsidRDefault="005B7269" w:rsidP="005B7269">
      <w:pPr>
        <w:spacing w:after="0" w:line="360" w:lineRule="auto"/>
        <w:rPr>
          <w:rFonts w:cstheme="minorHAnsi"/>
          <w:b/>
          <w:bCs/>
        </w:rPr>
      </w:pPr>
      <w:r w:rsidRPr="00084B59">
        <w:rPr>
          <w:rFonts w:cstheme="minorHAnsi"/>
          <w:b/>
          <w:bCs/>
        </w:rPr>
        <w:t xml:space="preserve">Ofertant, </w:t>
      </w:r>
    </w:p>
    <w:p w14:paraId="1A0C2743" w14:textId="77777777" w:rsidR="005B7269" w:rsidRPr="00084B59" w:rsidRDefault="005B7269" w:rsidP="005B7269">
      <w:pPr>
        <w:spacing w:after="0" w:line="360" w:lineRule="auto"/>
        <w:rPr>
          <w:rFonts w:cstheme="minorHAnsi"/>
          <w:b/>
          <w:bCs/>
        </w:rPr>
      </w:pPr>
      <w:r w:rsidRPr="00084B59">
        <w:rPr>
          <w:rFonts w:cstheme="minorHAnsi"/>
          <w:b/>
          <w:bCs/>
        </w:rPr>
        <w:t xml:space="preserve">.................... </w:t>
      </w:r>
    </w:p>
    <w:p w14:paraId="5F4AF9D3" w14:textId="77777777" w:rsidR="005B7269" w:rsidRPr="00084B59" w:rsidRDefault="005B7269" w:rsidP="005B7269">
      <w:pPr>
        <w:spacing w:after="0" w:line="360" w:lineRule="auto"/>
        <w:rPr>
          <w:rFonts w:cstheme="minorHAnsi"/>
          <w:b/>
          <w:bCs/>
        </w:rPr>
      </w:pPr>
      <w:r w:rsidRPr="00084B59">
        <w:rPr>
          <w:rFonts w:cstheme="minorHAnsi"/>
          <w:b/>
          <w:bCs/>
        </w:rPr>
        <w:t>(semnatura autorizata)</w:t>
      </w:r>
    </w:p>
    <w:p w14:paraId="5A5EEE3D" w14:textId="77777777" w:rsidR="005B7269" w:rsidRPr="00084B59" w:rsidRDefault="005B7269" w:rsidP="005B7269">
      <w:pPr>
        <w:spacing w:after="0" w:line="360" w:lineRule="auto"/>
        <w:rPr>
          <w:rFonts w:cstheme="minorHAnsi"/>
          <w:b/>
          <w:bCs/>
        </w:rPr>
      </w:pPr>
    </w:p>
    <w:p w14:paraId="06E68B28" w14:textId="77777777" w:rsidR="005B7269" w:rsidRPr="00084B59" w:rsidRDefault="005B7269" w:rsidP="005B7269">
      <w:pPr>
        <w:spacing w:after="0" w:line="360" w:lineRule="auto"/>
        <w:rPr>
          <w:rFonts w:cstheme="minorHAnsi"/>
          <w:b/>
          <w:bCs/>
        </w:rPr>
      </w:pPr>
    </w:p>
    <w:p w14:paraId="55752DB6" w14:textId="77777777" w:rsidR="005B7269" w:rsidRPr="00084B59" w:rsidRDefault="005B7269" w:rsidP="005B7269">
      <w:pPr>
        <w:spacing w:after="0" w:line="360" w:lineRule="auto"/>
        <w:rPr>
          <w:rFonts w:cstheme="minorHAnsi"/>
          <w:b/>
          <w:bCs/>
        </w:rPr>
      </w:pPr>
    </w:p>
    <w:p w14:paraId="558C9390" w14:textId="77777777" w:rsidR="00B6599E" w:rsidRDefault="00B6599E" w:rsidP="00EF4E48">
      <w:pPr>
        <w:spacing w:after="0" w:line="360" w:lineRule="auto"/>
        <w:jc w:val="right"/>
        <w:rPr>
          <w:rFonts w:cstheme="minorHAnsi"/>
          <w:b/>
          <w:bCs/>
          <w:sz w:val="24"/>
          <w:szCs w:val="24"/>
        </w:rPr>
      </w:pPr>
    </w:p>
    <w:p w14:paraId="41F3E4E1" w14:textId="77777777" w:rsidR="005B7269" w:rsidRDefault="005B7269" w:rsidP="00EF4E48">
      <w:pPr>
        <w:spacing w:after="0" w:line="360" w:lineRule="auto"/>
        <w:jc w:val="right"/>
        <w:rPr>
          <w:rFonts w:cstheme="minorHAnsi"/>
          <w:b/>
          <w:bCs/>
          <w:sz w:val="24"/>
          <w:szCs w:val="24"/>
        </w:rPr>
      </w:pPr>
    </w:p>
    <w:p w14:paraId="59F53E76" w14:textId="77777777" w:rsidR="005B7269" w:rsidRDefault="005B7269" w:rsidP="00EF4E48">
      <w:pPr>
        <w:spacing w:after="0" w:line="360" w:lineRule="auto"/>
        <w:jc w:val="right"/>
        <w:rPr>
          <w:rFonts w:cstheme="minorHAnsi"/>
          <w:b/>
          <w:bCs/>
          <w:sz w:val="24"/>
          <w:szCs w:val="24"/>
        </w:rPr>
      </w:pPr>
    </w:p>
    <w:p w14:paraId="701663AC" w14:textId="77777777" w:rsidR="005B7269" w:rsidRDefault="005B7269" w:rsidP="00EF4E48">
      <w:pPr>
        <w:spacing w:after="0" w:line="360" w:lineRule="auto"/>
        <w:jc w:val="right"/>
        <w:rPr>
          <w:rFonts w:cstheme="minorHAnsi"/>
          <w:b/>
          <w:bCs/>
          <w:sz w:val="24"/>
          <w:szCs w:val="24"/>
        </w:rPr>
      </w:pPr>
    </w:p>
    <w:p w14:paraId="1E91032B" w14:textId="77777777" w:rsidR="005B7269" w:rsidRDefault="005B7269" w:rsidP="00EF4E48">
      <w:pPr>
        <w:spacing w:after="0" w:line="360" w:lineRule="auto"/>
        <w:jc w:val="right"/>
        <w:rPr>
          <w:rFonts w:cstheme="minorHAnsi"/>
          <w:b/>
          <w:bCs/>
          <w:sz w:val="24"/>
          <w:szCs w:val="24"/>
        </w:rPr>
      </w:pPr>
    </w:p>
    <w:p w14:paraId="1680E6A4" w14:textId="77777777" w:rsidR="005B7269" w:rsidRDefault="005B7269" w:rsidP="00EF4E48">
      <w:pPr>
        <w:spacing w:after="0" w:line="360" w:lineRule="auto"/>
        <w:jc w:val="right"/>
        <w:rPr>
          <w:rFonts w:cstheme="minorHAnsi"/>
          <w:b/>
          <w:bCs/>
          <w:sz w:val="24"/>
          <w:szCs w:val="24"/>
        </w:rPr>
      </w:pPr>
    </w:p>
    <w:p w14:paraId="14D0A634" w14:textId="77777777" w:rsidR="00B6599E" w:rsidRDefault="00B6599E" w:rsidP="00EF4E48">
      <w:pPr>
        <w:spacing w:after="0" w:line="360" w:lineRule="auto"/>
        <w:rPr>
          <w:rFonts w:cstheme="minorHAnsi"/>
          <w:b/>
          <w:bCs/>
          <w:sz w:val="24"/>
          <w:szCs w:val="24"/>
        </w:rPr>
      </w:pPr>
    </w:p>
    <w:p w14:paraId="193F4A60" w14:textId="27352817" w:rsidR="00BA7040" w:rsidRPr="00244233" w:rsidRDefault="006E0E71" w:rsidP="0032359E">
      <w:pPr>
        <w:pStyle w:val="Heading2"/>
        <w:spacing w:line="360" w:lineRule="auto"/>
        <w:rPr>
          <w:sz w:val="22"/>
          <w:szCs w:val="22"/>
        </w:rPr>
      </w:pPr>
      <w:bookmarkStart w:id="0" w:name="_Hlk174451890"/>
      <w:r w:rsidRPr="00244233">
        <w:rPr>
          <w:sz w:val="22"/>
          <w:szCs w:val="22"/>
        </w:rPr>
        <w:t xml:space="preserve">Formular </w:t>
      </w:r>
      <w:r w:rsidR="005B7269">
        <w:rPr>
          <w:sz w:val="22"/>
          <w:szCs w:val="22"/>
        </w:rPr>
        <w:t>3</w:t>
      </w:r>
    </w:p>
    <w:bookmarkEnd w:id="0"/>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2276B57C" w:rsidR="006E0E71" w:rsidRPr="00244233" w:rsidRDefault="006E0E71" w:rsidP="00EF4E48">
      <w:pPr>
        <w:spacing w:after="0" w:line="360" w:lineRule="auto"/>
        <w:jc w:val="both"/>
        <w:rPr>
          <w:rFonts w:cstheme="minorHAnsi"/>
        </w:rPr>
      </w:pPr>
      <w:r w:rsidRPr="00244233">
        <w:rPr>
          <w:rFonts w:cstheme="minorHAnsi"/>
        </w:rPr>
        <w:t xml:space="preserve">Subsemnatul/a ............................., CNP ........................... în calitate de reprezentant legal al............................................., referitor la procedura de achiziție ........................................,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ph"/>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Default="006E0E71" w:rsidP="00EF4E48">
      <w:pPr>
        <w:spacing w:after="0" w:line="360" w:lineRule="auto"/>
        <w:jc w:val="both"/>
        <w:rPr>
          <w:rFonts w:cstheme="minorHAnsi"/>
          <w:sz w:val="24"/>
          <w:szCs w:val="24"/>
        </w:rPr>
      </w:pPr>
    </w:p>
    <w:p w14:paraId="22BEE7C3" w14:textId="77777777" w:rsidR="00BB451E" w:rsidRDefault="00BB451E" w:rsidP="00EF4E48">
      <w:pPr>
        <w:spacing w:after="0" w:line="360" w:lineRule="auto"/>
        <w:jc w:val="both"/>
        <w:rPr>
          <w:rFonts w:cstheme="minorHAnsi"/>
          <w:sz w:val="24"/>
          <w:szCs w:val="24"/>
        </w:rPr>
      </w:pPr>
    </w:p>
    <w:p w14:paraId="20D8BF18" w14:textId="77777777" w:rsidR="00A13C78" w:rsidRDefault="00A13C78" w:rsidP="00EF4E48">
      <w:pPr>
        <w:spacing w:after="0" w:line="360" w:lineRule="auto"/>
        <w:jc w:val="both"/>
        <w:rPr>
          <w:rFonts w:cstheme="minorHAnsi"/>
          <w:sz w:val="24"/>
          <w:szCs w:val="24"/>
        </w:rPr>
      </w:pPr>
    </w:p>
    <w:p w14:paraId="2F25EE32" w14:textId="09DFDD80" w:rsidR="005B7269" w:rsidRPr="00244233" w:rsidRDefault="005B7269" w:rsidP="005B7269">
      <w:pPr>
        <w:pStyle w:val="Heading2"/>
        <w:spacing w:line="360" w:lineRule="auto"/>
        <w:rPr>
          <w:sz w:val="22"/>
          <w:szCs w:val="22"/>
        </w:rPr>
      </w:pPr>
      <w:r w:rsidRPr="00244233">
        <w:rPr>
          <w:sz w:val="22"/>
          <w:szCs w:val="22"/>
        </w:rPr>
        <w:lastRenderedPageBreak/>
        <w:t xml:space="preserve">Formular </w:t>
      </w:r>
      <w:r>
        <w:rPr>
          <w:sz w:val="22"/>
          <w:szCs w:val="22"/>
        </w:rPr>
        <w:t>4</w:t>
      </w:r>
    </w:p>
    <w:p w14:paraId="217059D7" w14:textId="77777777" w:rsidR="00D672CE" w:rsidRDefault="00D672CE" w:rsidP="00696790">
      <w:pPr>
        <w:spacing w:after="0" w:line="360" w:lineRule="auto"/>
        <w:jc w:val="both"/>
        <w:rPr>
          <w:rFonts w:cstheme="minorHAnsi"/>
          <w:b/>
          <w:bCs/>
          <w:sz w:val="24"/>
          <w:szCs w:val="24"/>
        </w:rPr>
      </w:pPr>
    </w:p>
    <w:p w14:paraId="004F1472" w14:textId="0CCFDAAE" w:rsidR="00696790" w:rsidRPr="00696790" w:rsidRDefault="00696790" w:rsidP="00696790">
      <w:pPr>
        <w:spacing w:after="0" w:line="360" w:lineRule="auto"/>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696790">
      <w:pPr>
        <w:spacing w:after="0" w:line="360" w:lineRule="auto"/>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EF4E48">
      <w:pPr>
        <w:spacing w:after="0" w:line="360" w:lineRule="auto"/>
        <w:jc w:val="both"/>
        <w:rPr>
          <w:rFonts w:cstheme="minorHAnsi"/>
          <w:sz w:val="24"/>
          <w:szCs w:val="24"/>
        </w:rPr>
      </w:pPr>
    </w:p>
    <w:p w14:paraId="226EC0AC" w14:textId="0A29986D" w:rsidR="00BB451E" w:rsidRPr="00D672CE" w:rsidRDefault="00696790" w:rsidP="00D672CE">
      <w:pPr>
        <w:spacing w:after="0" w:line="360" w:lineRule="auto"/>
        <w:jc w:val="center"/>
        <w:rPr>
          <w:rFonts w:cstheme="minorHAnsi"/>
          <w:b/>
          <w:bCs/>
        </w:rPr>
      </w:pPr>
      <w:r w:rsidRPr="00D672CE">
        <w:rPr>
          <w:rFonts w:cstheme="minorHAnsi"/>
          <w:b/>
          <w:bCs/>
        </w:rPr>
        <w:t xml:space="preserve">Declarație privind </w:t>
      </w:r>
      <w:r w:rsidR="00D672CE" w:rsidRPr="00D672CE">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Default="00BB451E" w:rsidP="00EF4E48">
      <w:pPr>
        <w:spacing w:after="0" w:line="360" w:lineRule="auto"/>
        <w:jc w:val="both"/>
        <w:rPr>
          <w:rFonts w:cstheme="minorHAnsi"/>
          <w:sz w:val="24"/>
          <w:szCs w:val="24"/>
        </w:rPr>
      </w:pPr>
    </w:p>
    <w:p w14:paraId="328DD105" w14:textId="6CE5A3E6" w:rsidR="00A33D69" w:rsidRPr="00A33D69" w:rsidRDefault="00A33D69" w:rsidP="007805EE">
      <w:pPr>
        <w:spacing w:after="0" w:line="360" w:lineRule="auto"/>
        <w:jc w:val="both"/>
        <w:rPr>
          <w:rFonts w:cstheme="minorHAnsi"/>
        </w:rPr>
      </w:pPr>
      <w:r w:rsidRPr="00A33D69">
        <w:rPr>
          <w:rFonts w:cstheme="minorHAnsi"/>
        </w:rPr>
        <w:t>Subsemnatul (a),.........., posesor/posesoare al/a CI/BI seria.......... nr..........., eliberat (ă) de.........., în calitate de reprezentant legal al.........., cu sediul social în.........., cod de înregistrare fiscală.........., referitor la procedura</w:t>
      </w:r>
      <w:r w:rsidR="000E5477">
        <w:rPr>
          <w:rFonts w:cstheme="minorHAnsi"/>
          <w:b/>
          <w:bCs/>
          <w:i/>
          <w:iCs/>
        </w:rPr>
        <w:t xml:space="preserve"> </w:t>
      </w:r>
      <w:r w:rsidR="00260BB0" w:rsidRPr="00260BB0">
        <w:rPr>
          <w:rFonts w:cstheme="minorHAnsi"/>
          <w:b/>
          <w:bCs/>
          <w:i/>
          <w:iCs/>
        </w:rPr>
        <w:t xml:space="preserve"> Dotarea cu infrastructură digitală  - Sistem video, analiză, tehnologie AI</w:t>
      </w:r>
      <w:r w:rsidR="00260BB0">
        <w:rPr>
          <w:rFonts w:cstheme="minorHAnsi"/>
          <w:b/>
          <w:bCs/>
          <w:i/>
          <w:iCs/>
        </w:rPr>
        <w:t xml:space="preserve"> </w:t>
      </w:r>
      <w:r w:rsidRPr="00A33D69">
        <w:rPr>
          <w:rFonts w:cstheme="minorHAnsi"/>
        </w:rPr>
        <w:t>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finanţare </w:t>
      </w:r>
      <w:r w:rsidR="00F8130B" w:rsidRPr="00F8130B">
        <w:rPr>
          <w:rFonts w:cstheme="minorHAnsi"/>
        </w:rPr>
        <w:t>nr. 14031/16.09.2022</w:t>
      </w:r>
      <w:r w:rsidRPr="00A33D69">
        <w:rPr>
          <w:rFonts w:cstheme="minorHAnsi"/>
        </w:rPr>
        <w:t>, pe propria răspundere, sub sancţiunea falsului în declaraţii, aşa cum este acesta prevăzut la </w:t>
      </w:r>
      <w:hyperlink r:id="rId11" w:anchor="p-312709239" w:tgtFrame="_blank" w:history="1">
        <w:r w:rsidRPr="00A33D69">
          <w:rPr>
            <w:rStyle w:val="Hyperlink"/>
            <w:rFonts w:cstheme="minorHAnsi"/>
            <w:color w:val="auto"/>
          </w:rPr>
          <w:t>art. 326</w:t>
        </w:r>
      </w:hyperlink>
      <w:r w:rsidRPr="00A33D69">
        <w:rPr>
          <w:rFonts w:cstheme="minorHAnsi"/>
        </w:rPr>
        <w:t> din Legea </w:t>
      </w:r>
      <w:hyperlink r:id="rId12" w:tgtFrame="_blank" w:history="1">
        <w:r w:rsidRPr="00A33D69">
          <w:rPr>
            <w:rStyle w:val="Hyperlink"/>
            <w:rFonts w:cstheme="minorHAnsi"/>
            <w:color w:val="auto"/>
          </w:rPr>
          <w:t>nr. 286/2009</w:t>
        </w:r>
      </w:hyperlink>
      <w:r w:rsidRPr="00A33D69">
        <w:rPr>
          <w:rFonts w:cstheme="minorHAnsi"/>
        </w:rPr>
        <w:t> privind Codul penal, cu modificările şi completările ulterioare, şi la </w:t>
      </w:r>
      <w:hyperlink r:id="rId13"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din Legea nr. 78/2000 pentru prevenirea, descoperirea şi sancţionarea faptelor de corupţie, cu modificările şi completările ulterioare, declar următoarele:</w:t>
      </w:r>
    </w:p>
    <w:p w14:paraId="059879EC" w14:textId="77777777" w:rsidR="00A33D69" w:rsidRPr="00A33D69" w:rsidRDefault="00A33D69" w:rsidP="00A33D69">
      <w:pPr>
        <w:spacing w:after="0" w:line="360" w:lineRule="auto"/>
        <w:jc w:val="both"/>
        <w:rPr>
          <w:rFonts w:cstheme="minorHAnsi"/>
        </w:rPr>
      </w:pPr>
      <w:r w:rsidRPr="00A33D69">
        <w:rPr>
          <w:rFonts w:cstheme="minorHAnsi"/>
          <w:b/>
          <w:bCs/>
        </w:rPr>
        <w:t>-</w:t>
      </w:r>
      <w:r w:rsidRPr="00A33D69">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1D332D" w:rsidRDefault="00A33D69" w:rsidP="00A33D69">
      <w:pPr>
        <w:spacing w:after="0" w:line="360" w:lineRule="auto"/>
        <w:jc w:val="both"/>
        <w:rPr>
          <w:rFonts w:cstheme="minorHAnsi"/>
        </w:rPr>
      </w:pPr>
      <w:r w:rsidRPr="001D332D">
        <w:rPr>
          <w:rFonts w:cstheme="minorHAnsi"/>
          <w:b/>
          <w:bCs/>
        </w:rPr>
        <w:t>-</w:t>
      </w:r>
      <w:r w:rsidRPr="001D332D">
        <w:rPr>
          <w:rFonts w:cstheme="minorHAnsi"/>
        </w:rPr>
        <w:t> nu am cunoştinţă de vreo situaţie de "dublă finanţare", aşa cum este ea definită la </w:t>
      </w:r>
      <w:hyperlink r:id="rId14" w:anchor="p-337228158" w:tgtFrame="_blank" w:history="1">
        <w:r w:rsidRPr="001D332D">
          <w:rPr>
            <w:rStyle w:val="Hyperlink"/>
            <w:rFonts w:cstheme="minorHAnsi"/>
            <w:color w:val="auto"/>
          </w:rPr>
          <w:t>art. 9</w:t>
        </w:r>
      </w:hyperlink>
      <w:r w:rsidRPr="001D332D">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1D332D">
          <w:rPr>
            <w:rStyle w:val="Hyperlink"/>
            <w:rFonts w:cstheme="minorHAnsi"/>
            <w:color w:val="auto"/>
          </w:rPr>
          <w:t>nr. 1.296/2013</w:t>
        </w:r>
      </w:hyperlink>
      <w:r w:rsidRPr="001D332D">
        <w:rPr>
          <w:rFonts w:cstheme="minorHAnsi"/>
        </w:rPr>
        <w:t>, (UE) </w:t>
      </w:r>
      <w:hyperlink r:id="rId16" w:tgtFrame="_blank" w:history="1">
        <w:r w:rsidRPr="001D332D">
          <w:rPr>
            <w:rStyle w:val="Hyperlink"/>
            <w:rFonts w:cstheme="minorHAnsi"/>
            <w:color w:val="auto"/>
          </w:rPr>
          <w:t>nr. 1.301/2013</w:t>
        </w:r>
      </w:hyperlink>
      <w:r w:rsidRPr="001D332D">
        <w:rPr>
          <w:rFonts w:cstheme="minorHAnsi"/>
        </w:rPr>
        <w:t>, (UE) nr. 1.303/2013, (UE) nr. 1.304/2013, (UE) nr. 1.309/2013, (UE) nr. 1.316/2013, (UE) nr. 223/2014, (UE) nr. 283/2014 şi a Deciziei </w:t>
      </w:r>
      <w:hyperlink r:id="rId17" w:tgtFrame="_blank" w:history="1">
        <w:r w:rsidRPr="001D332D">
          <w:rPr>
            <w:rStyle w:val="Hyperlink"/>
            <w:rFonts w:cstheme="minorHAnsi"/>
            <w:color w:val="auto"/>
          </w:rPr>
          <w:t>nr. 541/2014/UE</w:t>
        </w:r>
      </w:hyperlink>
      <w:r w:rsidRPr="001D332D">
        <w:rPr>
          <w:rFonts w:cstheme="minorHAnsi"/>
        </w:rPr>
        <w:t> şi de abrogare a Regulamentului (UE, Euratom) </w:t>
      </w:r>
      <w:hyperlink r:id="rId18"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A33D69">
      <w:pPr>
        <w:spacing w:after="0" w:line="360" w:lineRule="auto"/>
        <w:jc w:val="both"/>
        <w:rPr>
          <w:rFonts w:cstheme="minorHAnsi"/>
        </w:rPr>
      </w:pPr>
      <w:r w:rsidRPr="001D332D">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A33D69" w:rsidRDefault="00A33D69" w:rsidP="00A33D69">
      <w:pPr>
        <w:spacing w:after="0" w:line="360" w:lineRule="auto"/>
        <w:jc w:val="both"/>
        <w:rPr>
          <w:rFonts w:cstheme="minorHAnsi"/>
        </w:rPr>
      </w:pPr>
      <w:r w:rsidRPr="00A33D69">
        <w:rPr>
          <w:rFonts w:cstheme="minorHAnsi"/>
        </w:rPr>
        <w:t>Înţeleg că, în cazul în care această declaraţie nu este conformă cu realitatea, sunt pasibil de încălcarea prevederilor legislaţiei penale privind falsul în declaraţii.</w:t>
      </w:r>
    </w:p>
    <w:p w14:paraId="4A1BCD02" w14:textId="12422C05" w:rsidR="00A33D69" w:rsidRPr="008D0BAF" w:rsidRDefault="00A33D69" w:rsidP="00EF4E48">
      <w:pPr>
        <w:spacing w:after="0" w:line="360" w:lineRule="auto"/>
        <w:jc w:val="both"/>
        <w:rPr>
          <w:rFonts w:cstheme="minorHAnsi"/>
        </w:rPr>
      </w:pPr>
      <w:r w:rsidRPr="00A33D69">
        <w:rPr>
          <w:rFonts w:cstheme="minorHAnsi"/>
        </w:rPr>
        <w:lastRenderedPageBreak/>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244233" w:rsidRDefault="008D0BAF" w:rsidP="008D0BAF">
      <w:pPr>
        <w:spacing w:after="0" w:line="360" w:lineRule="auto"/>
        <w:jc w:val="both"/>
        <w:rPr>
          <w:rFonts w:cstheme="minorHAnsi"/>
          <w:b/>
          <w:bCs/>
        </w:rPr>
      </w:pPr>
      <w:r w:rsidRPr="00244233">
        <w:rPr>
          <w:rFonts w:cstheme="minorHAnsi"/>
          <w:b/>
          <w:bCs/>
        </w:rPr>
        <w:t>(numele și funcția)</w:t>
      </w:r>
    </w:p>
    <w:p w14:paraId="7ED8673E" w14:textId="77777777" w:rsidR="008D0BAF" w:rsidRPr="00244233" w:rsidRDefault="008D0BAF" w:rsidP="008D0BAF">
      <w:pPr>
        <w:spacing w:after="0" w:line="360" w:lineRule="auto"/>
        <w:jc w:val="both"/>
        <w:rPr>
          <w:rFonts w:cstheme="minorHAnsi"/>
          <w:b/>
          <w:bCs/>
        </w:rPr>
      </w:pPr>
      <w:r w:rsidRPr="00244233">
        <w:rPr>
          <w:rFonts w:cstheme="minorHAnsi"/>
          <w:b/>
          <w:bCs/>
        </w:rPr>
        <w:t>(data)</w:t>
      </w:r>
    </w:p>
    <w:p w14:paraId="4EFDA278" w14:textId="77777777" w:rsidR="008D0BAF" w:rsidRPr="00D12E59" w:rsidRDefault="008D0BAF" w:rsidP="008D0BAF">
      <w:pPr>
        <w:spacing w:after="0" w:line="360" w:lineRule="auto"/>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EF4E48">
      <w:pPr>
        <w:spacing w:after="0" w:line="360" w:lineRule="auto"/>
        <w:jc w:val="both"/>
        <w:rPr>
          <w:rFonts w:cstheme="minorHAnsi"/>
          <w:sz w:val="24"/>
          <w:szCs w:val="24"/>
        </w:rPr>
      </w:pPr>
    </w:p>
    <w:p w14:paraId="178742AB" w14:textId="77777777" w:rsidR="00BB451E" w:rsidRDefault="00BB451E" w:rsidP="00EF4E48">
      <w:pPr>
        <w:spacing w:after="0" w:line="360" w:lineRule="auto"/>
        <w:jc w:val="both"/>
        <w:rPr>
          <w:rFonts w:cstheme="minorHAnsi"/>
          <w:sz w:val="24"/>
          <w:szCs w:val="24"/>
        </w:rPr>
      </w:pPr>
    </w:p>
    <w:p w14:paraId="3D5FA075" w14:textId="77777777" w:rsidR="00BB451E" w:rsidRDefault="00BB451E" w:rsidP="00EF4E48">
      <w:pPr>
        <w:spacing w:after="0" w:line="360" w:lineRule="auto"/>
        <w:jc w:val="both"/>
        <w:rPr>
          <w:rFonts w:cstheme="minorHAnsi"/>
          <w:sz w:val="24"/>
          <w:szCs w:val="24"/>
        </w:rPr>
      </w:pPr>
    </w:p>
    <w:p w14:paraId="222BECE6" w14:textId="77777777" w:rsidR="00BB451E" w:rsidRDefault="00BB451E" w:rsidP="00EF4E48">
      <w:pPr>
        <w:spacing w:after="0" w:line="360" w:lineRule="auto"/>
        <w:jc w:val="both"/>
        <w:rPr>
          <w:rFonts w:cstheme="minorHAnsi"/>
          <w:sz w:val="24"/>
          <w:szCs w:val="24"/>
        </w:rPr>
      </w:pPr>
    </w:p>
    <w:p w14:paraId="558F3E6F" w14:textId="77777777" w:rsidR="00BB451E" w:rsidRDefault="00BB451E" w:rsidP="00EF4E48">
      <w:pPr>
        <w:spacing w:after="0" w:line="360" w:lineRule="auto"/>
        <w:jc w:val="both"/>
        <w:rPr>
          <w:rFonts w:cstheme="minorHAnsi"/>
          <w:sz w:val="24"/>
          <w:szCs w:val="24"/>
        </w:rPr>
      </w:pPr>
    </w:p>
    <w:p w14:paraId="06660BD0" w14:textId="77777777" w:rsidR="00BB451E" w:rsidRDefault="00BB451E" w:rsidP="00EF4E48">
      <w:pPr>
        <w:spacing w:after="0" w:line="360" w:lineRule="auto"/>
        <w:jc w:val="both"/>
        <w:rPr>
          <w:rFonts w:cstheme="minorHAnsi"/>
          <w:sz w:val="24"/>
          <w:szCs w:val="24"/>
        </w:rPr>
      </w:pPr>
    </w:p>
    <w:p w14:paraId="0CE607DD" w14:textId="77777777" w:rsidR="00BB451E" w:rsidRDefault="00BB451E" w:rsidP="00EF4E48">
      <w:pPr>
        <w:spacing w:after="0" w:line="360" w:lineRule="auto"/>
        <w:jc w:val="both"/>
        <w:rPr>
          <w:rFonts w:cstheme="minorHAnsi"/>
          <w:sz w:val="24"/>
          <w:szCs w:val="24"/>
        </w:rPr>
      </w:pPr>
    </w:p>
    <w:p w14:paraId="731A47D7" w14:textId="77777777" w:rsidR="00BB451E" w:rsidRDefault="00BB451E" w:rsidP="00EF4E48">
      <w:pPr>
        <w:spacing w:after="0" w:line="360" w:lineRule="auto"/>
        <w:jc w:val="both"/>
        <w:rPr>
          <w:rFonts w:cstheme="minorHAnsi"/>
          <w:sz w:val="24"/>
          <w:szCs w:val="24"/>
        </w:rPr>
      </w:pPr>
    </w:p>
    <w:p w14:paraId="6C566850" w14:textId="77777777" w:rsidR="00BB451E" w:rsidRDefault="00BB451E" w:rsidP="00EF4E48">
      <w:pPr>
        <w:spacing w:after="0" w:line="360" w:lineRule="auto"/>
        <w:jc w:val="both"/>
        <w:rPr>
          <w:rFonts w:cstheme="minorHAnsi"/>
          <w:sz w:val="24"/>
          <w:szCs w:val="24"/>
        </w:rPr>
      </w:pPr>
    </w:p>
    <w:p w14:paraId="16426E1D" w14:textId="77777777" w:rsidR="00BB451E" w:rsidRDefault="00BB451E" w:rsidP="00EF4E48">
      <w:pPr>
        <w:spacing w:after="0" w:line="360" w:lineRule="auto"/>
        <w:jc w:val="both"/>
        <w:rPr>
          <w:rFonts w:cstheme="minorHAnsi"/>
          <w:sz w:val="24"/>
          <w:szCs w:val="24"/>
        </w:rPr>
      </w:pPr>
    </w:p>
    <w:p w14:paraId="0F791DDC" w14:textId="77777777" w:rsidR="00BB451E" w:rsidRDefault="00BB451E" w:rsidP="00EF4E48">
      <w:pPr>
        <w:spacing w:after="0" w:line="360" w:lineRule="auto"/>
        <w:jc w:val="both"/>
        <w:rPr>
          <w:rFonts w:cstheme="minorHAnsi"/>
          <w:sz w:val="24"/>
          <w:szCs w:val="24"/>
        </w:rPr>
      </w:pPr>
    </w:p>
    <w:p w14:paraId="76F1CF13" w14:textId="77777777" w:rsidR="00BB451E" w:rsidRDefault="00BB451E" w:rsidP="00EF4E48">
      <w:pPr>
        <w:spacing w:after="0" w:line="360" w:lineRule="auto"/>
        <w:jc w:val="both"/>
        <w:rPr>
          <w:rFonts w:cstheme="minorHAnsi"/>
          <w:sz w:val="24"/>
          <w:szCs w:val="24"/>
        </w:rPr>
      </w:pPr>
    </w:p>
    <w:p w14:paraId="24A8DA47" w14:textId="77777777" w:rsidR="00BB451E" w:rsidRDefault="00BB451E" w:rsidP="00EF4E48">
      <w:pPr>
        <w:spacing w:after="0" w:line="360" w:lineRule="auto"/>
        <w:jc w:val="both"/>
        <w:rPr>
          <w:rFonts w:cstheme="minorHAnsi"/>
          <w:sz w:val="24"/>
          <w:szCs w:val="24"/>
        </w:rPr>
      </w:pPr>
    </w:p>
    <w:p w14:paraId="061CD2E6" w14:textId="77777777" w:rsidR="00BB451E" w:rsidRDefault="00BB451E" w:rsidP="00EF4E48">
      <w:pPr>
        <w:spacing w:after="0" w:line="360" w:lineRule="auto"/>
        <w:jc w:val="both"/>
        <w:rPr>
          <w:rFonts w:cstheme="minorHAnsi"/>
          <w:sz w:val="24"/>
          <w:szCs w:val="24"/>
        </w:rPr>
      </w:pPr>
    </w:p>
    <w:p w14:paraId="3DE43E14" w14:textId="77777777" w:rsidR="00BB451E" w:rsidRDefault="00BB451E" w:rsidP="00EF4E48">
      <w:pPr>
        <w:spacing w:after="0" w:line="360" w:lineRule="auto"/>
        <w:jc w:val="both"/>
        <w:rPr>
          <w:rFonts w:cstheme="minorHAnsi"/>
          <w:sz w:val="24"/>
          <w:szCs w:val="24"/>
        </w:rPr>
      </w:pPr>
    </w:p>
    <w:p w14:paraId="249EF085" w14:textId="77777777" w:rsidR="00BB451E" w:rsidRDefault="00BB451E" w:rsidP="00EF4E48">
      <w:pPr>
        <w:spacing w:after="0" w:line="360" w:lineRule="auto"/>
        <w:jc w:val="both"/>
        <w:rPr>
          <w:rFonts w:cstheme="minorHAnsi"/>
          <w:sz w:val="24"/>
          <w:szCs w:val="24"/>
        </w:rPr>
      </w:pPr>
    </w:p>
    <w:p w14:paraId="77B215B9" w14:textId="77777777" w:rsidR="00BB451E" w:rsidRDefault="00BB451E" w:rsidP="00EF4E48">
      <w:pPr>
        <w:spacing w:after="0" w:line="360" w:lineRule="auto"/>
        <w:jc w:val="both"/>
        <w:rPr>
          <w:rFonts w:cstheme="minorHAnsi"/>
          <w:sz w:val="24"/>
          <w:szCs w:val="24"/>
        </w:rPr>
      </w:pPr>
    </w:p>
    <w:p w14:paraId="228C18A0" w14:textId="77777777" w:rsidR="00BB451E" w:rsidRDefault="00BB451E" w:rsidP="00EF4E48">
      <w:pPr>
        <w:spacing w:after="0" w:line="360" w:lineRule="auto"/>
        <w:jc w:val="both"/>
        <w:rPr>
          <w:rFonts w:cstheme="minorHAnsi"/>
          <w:sz w:val="24"/>
          <w:szCs w:val="24"/>
        </w:rPr>
      </w:pPr>
    </w:p>
    <w:p w14:paraId="5F6E3005" w14:textId="77777777" w:rsidR="00BB451E" w:rsidRDefault="00BB451E" w:rsidP="00EF4E48">
      <w:pPr>
        <w:spacing w:after="0" w:line="360" w:lineRule="auto"/>
        <w:jc w:val="both"/>
        <w:rPr>
          <w:rFonts w:cstheme="minorHAnsi"/>
          <w:sz w:val="24"/>
          <w:szCs w:val="24"/>
        </w:rPr>
      </w:pPr>
    </w:p>
    <w:p w14:paraId="38FD5D23" w14:textId="77777777" w:rsidR="005B7269" w:rsidRDefault="005B7269" w:rsidP="00EF4E48">
      <w:pPr>
        <w:spacing w:after="0" w:line="360" w:lineRule="auto"/>
        <w:jc w:val="both"/>
        <w:rPr>
          <w:rFonts w:cstheme="minorHAnsi"/>
          <w:sz w:val="24"/>
          <w:szCs w:val="24"/>
        </w:rPr>
      </w:pPr>
    </w:p>
    <w:p w14:paraId="50C1CBE9" w14:textId="77777777" w:rsidR="005B7269" w:rsidRDefault="005B7269" w:rsidP="00EF4E48">
      <w:pPr>
        <w:spacing w:after="0" w:line="360" w:lineRule="auto"/>
        <w:jc w:val="both"/>
        <w:rPr>
          <w:rFonts w:cstheme="minorHAnsi"/>
          <w:sz w:val="24"/>
          <w:szCs w:val="24"/>
        </w:rPr>
      </w:pPr>
    </w:p>
    <w:p w14:paraId="04E36357" w14:textId="77777777" w:rsidR="005B7269" w:rsidRDefault="005B7269" w:rsidP="00EF4E48">
      <w:pPr>
        <w:spacing w:after="0" w:line="360" w:lineRule="auto"/>
        <w:jc w:val="both"/>
        <w:rPr>
          <w:rFonts w:cstheme="minorHAnsi"/>
          <w:sz w:val="24"/>
          <w:szCs w:val="24"/>
        </w:rPr>
      </w:pPr>
    </w:p>
    <w:p w14:paraId="0DB161D3" w14:textId="77777777" w:rsidR="00BB451E" w:rsidRDefault="00BB451E" w:rsidP="00EF4E48">
      <w:pPr>
        <w:spacing w:after="0" w:line="360" w:lineRule="auto"/>
        <w:jc w:val="both"/>
        <w:rPr>
          <w:rFonts w:cstheme="minorHAnsi"/>
          <w:sz w:val="24"/>
          <w:szCs w:val="24"/>
        </w:rPr>
      </w:pPr>
    </w:p>
    <w:p w14:paraId="6DD73058" w14:textId="77777777" w:rsidR="00D12E59" w:rsidRDefault="00D12E59" w:rsidP="00EF4E48">
      <w:pPr>
        <w:spacing w:after="0" w:line="360" w:lineRule="auto"/>
        <w:rPr>
          <w:rFonts w:cstheme="minorHAnsi"/>
          <w:sz w:val="24"/>
          <w:szCs w:val="24"/>
        </w:rPr>
      </w:pPr>
    </w:p>
    <w:p w14:paraId="2C2035CD" w14:textId="77777777" w:rsidR="002F420F" w:rsidRPr="00D12E59" w:rsidRDefault="002F420F" w:rsidP="00EF4E48">
      <w:pPr>
        <w:spacing w:after="0" w:line="360" w:lineRule="auto"/>
        <w:rPr>
          <w:rFonts w:cstheme="minorHAnsi"/>
          <w:sz w:val="24"/>
          <w:szCs w:val="24"/>
        </w:rPr>
      </w:pPr>
    </w:p>
    <w:p w14:paraId="45056879" w14:textId="59849663" w:rsidR="008C44F5" w:rsidRPr="00244233" w:rsidRDefault="006E0E71" w:rsidP="0032359E">
      <w:pPr>
        <w:pStyle w:val="Heading2"/>
        <w:spacing w:line="360" w:lineRule="auto"/>
        <w:rPr>
          <w:lang w:val="ro-RO"/>
        </w:rPr>
      </w:pPr>
      <w:r w:rsidRPr="00244233">
        <w:rPr>
          <w:lang w:val="ro-RO"/>
        </w:rPr>
        <w:lastRenderedPageBreak/>
        <w:t xml:space="preserve">Formular </w:t>
      </w:r>
      <w:r w:rsidR="005B7269">
        <w:rPr>
          <w:lang w:val="ro-RO"/>
        </w:rPr>
        <w:t>5</w:t>
      </w:r>
    </w:p>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Default="008C44F5" w:rsidP="00EF4E48">
      <w:pPr>
        <w:spacing w:after="0" w:line="360" w:lineRule="auto"/>
        <w:jc w:val="center"/>
        <w:rPr>
          <w:rFonts w:eastAsia="Calibri" w:cstheme="minorHAnsi"/>
          <w:b/>
          <w:bCs/>
          <w:sz w:val="24"/>
        </w:rPr>
      </w:pPr>
      <w:r w:rsidRPr="00D12E59">
        <w:rPr>
          <w:rFonts w:eastAsia="Calibri" w:cstheme="minorHAnsi"/>
          <w:b/>
          <w:bCs/>
          <w:sz w:val="24"/>
        </w:rPr>
        <w:t>OFERTANT A CLAUZELOR CONTRACTUALE</w:t>
      </w:r>
    </w:p>
    <w:p w14:paraId="25820FB8" w14:textId="77777777" w:rsidR="005B7269" w:rsidRDefault="005B7269" w:rsidP="00EF4E48">
      <w:pPr>
        <w:spacing w:after="0" w:line="360" w:lineRule="auto"/>
        <w:jc w:val="center"/>
        <w:rPr>
          <w:rFonts w:eastAsia="Calibri" w:cstheme="minorHAnsi"/>
          <w:b/>
          <w:bCs/>
          <w:sz w:val="24"/>
        </w:rPr>
      </w:pPr>
    </w:p>
    <w:p w14:paraId="7CAAD9F2" w14:textId="77777777" w:rsidR="005B7269" w:rsidRPr="00D12E59" w:rsidRDefault="005B7269" w:rsidP="00EF4E48">
      <w:pPr>
        <w:spacing w:after="0" w:line="360" w:lineRule="auto"/>
        <w:jc w:val="center"/>
        <w:rPr>
          <w:rFonts w:eastAsia="Calibri" w:cstheme="minorHAnsi"/>
          <w:sz w:val="24"/>
        </w:rPr>
      </w:pPr>
    </w:p>
    <w:bookmarkEnd w:id="1"/>
    <w:p w14:paraId="210BB9A8" w14:textId="5779EE08"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imputernicit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(denumirea procedurii competitive)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Pr="00D12E59" w:rsidRDefault="00D96DB1" w:rsidP="00EF4E48">
      <w:pPr>
        <w:spacing w:after="0" w:line="360" w:lineRule="auto"/>
        <w:rPr>
          <w:rFonts w:cstheme="minorHAnsi"/>
          <w:sz w:val="24"/>
        </w:rPr>
      </w:pPr>
    </w:p>
    <w:p w14:paraId="0EB1424A" w14:textId="4E68DDEC" w:rsidR="00D12E59" w:rsidRPr="00244233" w:rsidRDefault="00D12E59" w:rsidP="00EF4E48">
      <w:pPr>
        <w:pStyle w:val="Heading2"/>
        <w:spacing w:line="360" w:lineRule="auto"/>
        <w:rPr>
          <w:rFonts w:eastAsia="Calibri"/>
          <w:lang w:val="ro-RO"/>
        </w:rPr>
      </w:pPr>
      <w:r w:rsidRPr="00244233">
        <w:rPr>
          <w:rFonts w:eastAsia="Calibri"/>
          <w:lang w:val="ro-RO"/>
        </w:rPr>
        <w:lastRenderedPageBreak/>
        <w:t xml:space="preserve">Formular </w:t>
      </w:r>
      <w:r w:rsidR="005B7269">
        <w:rPr>
          <w:rFonts w:eastAsia="Calibri"/>
          <w:lang w:val="ro-RO"/>
        </w:rPr>
        <w:t>6</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0CFE3A49" w:rsidR="00D96DB1" w:rsidRPr="00D12E59" w:rsidRDefault="00D96DB1" w:rsidP="00EF4E48">
      <w:pPr>
        <w:spacing w:after="0" w:line="360" w:lineRule="auto"/>
        <w:jc w:val="center"/>
        <w:rPr>
          <w:rFonts w:cstheme="minorHAnsi"/>
          <w:b/>
          <w:bCs/>
          <w:sz w:val="24"/>
        </w:rPr>
      </w:pPr>
      <w:r w:rsidRPr="00D12E59">
        <w:rPr>
          <w:rFonts w:cstheme="minorHAnsi"/>
          <w:b/>
          <w:bCs/>
          <w:sz w:val="24"/>
        </w:rPr>
        <w:t xml:space="preserve">DECLARAȚIE PRIVIND TERMENUL DE GARANȚIE ACORDAT </w:t>
      </w:r>
      <w:r w:rsidR="00CE3283">
        <w:rPr>
          <w:rFonts w:cstheme="minorHAnsi"/>
          <w:b/>
          <w:bCs/>
          <w:sz w:val="24"/>
        </w:rPr>
        <w:t>PRODUSELOR COMPONENTE SISTEMULUI</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7ACEAA61" w14:textId="77777777"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08AF41D7" w14:textId="77777777" w:rsidR="00EF4E48" w:rsidRDefault="00EF4E48"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052F37F8" w:rsidR="00BA7040" w:rsidRPr="00244233" w:rsidRDefault="00BA7040" w:rsidP="00EF4E48">
      <w:pPr>
        <w:pStyle w:val="Heading2"/>
        <w:spacing w:line="360" w:lineRule="auto"/>
        <w:rPr>
          <w:rFonts w:eastAsia="Calibri"/>
          <w:lang w:val="it-IT"/>
        </w:rPr>
      </w:pPr>
      <w:r w:rsidRPr="00244233">
        <w:rPr>
          <w:rFonts w:eastAsia="Calibri"/>
          <w:lang w:val="it-IT"/>
        </w:rPr>
        <w:lastRenderedPageBreak/>
        <w:t xml:space="preserve">Formular </w:t>
      </w:r>
      <w:r w:rsidR="005B7269">
        <w:rPr>
          <w:rFonts w:eastAsia="Calibri"/>
          <w:lang w:val="it-IT"/>
        </w:rPr>
        <w:t>7</w:t>
      </w:r>
    </w:p>
    <w:p w14:paraId="4D549D8A" w14:textId="77777777" w:rsidR="00786F0D" w:rsidRPr="00786F0D" w:rsidRDefault="00786F0D" w:rsidP="00EF4E48">
      <w:pPr>
        <w:spacing w:after="0" w:line="360" w:lineRule="auto"/>
        <w:rPr>
          <w:sz w:val="24"/>
          <w:szCs w:val="24"/>
        </w:rPr>
      </w:pPr>
    </w:p>
    <w:p w14:paraId="01EED1A4" w14:textId="75DA6F8F" w:rsidR="007B0E80" w:rsidRDefault="004509C9" w:rsidP="007B0E80">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7B0E80">
      <w:pPr>
        <w:spacing w:after="0" w:line="360" w:lineRule="auto"/>
        <w:jc w:val="center"/>
        <w:rPr>
          <w:b/>
          <w:bCs/>
          <w:i/>
          <w:iCs/>
          <w:sz w:val="24"/>
          <w:szCs w:val="24"/>
        </w:rPr>
      </w:pPr>
    </w:p>
    <w:p w14:paraId="372AA272" w14:textId="0FDCEA38" w:rsidR="007B0E80" w:rsidRPr="007B0E80" w:rsidRDefault="007B0E80" w:rsidP="007B0E80">
      <w:pPr>
        <w:spacing w:after="0" w:line="360" w:lineRule="auto"/>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referitor la procedura</w:t>
      </w:r>
      <w:r w:rsidR="00CE3283">
        <w:rPr>
          <w:b/>
          <w:bCs/>
          <w:i/>
          <w:iCs/>
        </w:rPr>
        <w:t xml:space="preserve"> </w:t>
      </w:r>
      <w:r w:rsidR="00260BB0" w:rsidRPr="00260BB0">
        <w:rPr>
          <w:b/>
          <w:bCs/>
          <w:i/>
          <w:iCs/>
        </w:rPr>
        <w:t xml:space="preserve"> Dotarea cu infrastructură digitală  - Sistem video, analiză, tehnologie AI</w:t>
      </w:r>
      <w:r w:rsidR="001D332D" w:rsidRPr="001D332D">
        <w:rPr>
          <w:b/>
          <w:bCs/>
        </w:rPr>
        <w:t>, derulată de către Universitatea Româno-Americană în cadrul Contractului de finanţare nr. 14031/16.09.2022</w:t>
      </w:r>
      <w:r w:rsidRPr="007B0E80">
        <w:rPr>
          <w:b/>
          <w:bCs/>
        </w:rPr>
        <w:t>, sub sancţiunea falsului în declaraţii, aşa cum este acesta prevăzut la </w:t>
      </w:r>
      <w:hyperlink r:id="rId19" w:anchor="p-312709239" w:tgtFrame="_blank" w:history="1">
        <w:r w:rsidRPr="007B0E80">
          <w:rPr>
            <w:rStyle w:val="Hyperlink"/>
            <w:b/>
            <w:bCs/>
            <w:color w:val="auto"/>
          </w:rPr>
          <w:t>art. 326</w:t>
        </w:r>
      </w:hyperlink>
      <w:r w:rsidRPr="007B0E80">
        <w:rPr>
          <w:b/>
          <w:bCs/>
        </w:rPr>
        <w:t> din Legea </w:t>
      </w:r>
      <w:hyperlink r:id="rId20" w:tgtFrame="_blank" w:history="1">
        <w:r w:rsidRPr="007B0E80">
          <w:rPr>
            <w:rStyle w:val="Hyperlink"/>
            <w:b/>
            <w:bCs/>
            <w:color w:val="auto"/>
          </w:rPr>
          <w:t>nr. 286/2009</w:t>
        </w:r>
      </w:hyperlink>
      <w:r w:rsidRPr="007B0E80">
        <w:rPr>
          <w:b/>
          <w:bCs/>
        </w:rPr>
        <w:t> privind Codul penal, cu modificările şi completările ulterioare, şi la </w:t>
      </w:r>
      <w:hyperlink r:id="rId21"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din Legea nr. 78/2000 pentru prevenirea, descoperirea şi sancţionarea faptelor de corupţie, cu modificările şi completările ulterioare, declar următoarele:</w:t>
      </w:r>
    </w:p>
    <w:p w14:paraId="79A6BCA9" w14:textId="77777777" w:rsidR="007B0E80" w:rsidRPr="007B0E80" w:rsidRDefault="007B0E80" w:rsidP="007B0E80">
      <w:pPr>
        <w:spacing w:after="0" w:line="360" w:lineRule="auto"/>
        <w:jc w:val="both"/>
      </w:pPr>
      <w:r w:rsidRPr="007B0E80">
        <w:rPr>
          <w:b/>
          <w:bCs/>
        </w:rPr>
        <w:t>-</w:t>
      </w:r>
      <w:r w:rsidRPr="007B0E80">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7B0E80" w:rsidRDefault="007B0E80" w:rsidP="007B0E80">
      <w:pPr>
        <w:spacing w:after="0" w:line="360" w:lineRule="auto"/>
        <w:jc w:val="both"/>
      </w:pPr>
      <w:r w:rsidRPr="007B0E80">
        <w:rPr>
          <w:b/>
          <w:bCs/>
        </w:rPr>
        <w:t>-</w:t>
      </w:r>
      <w:r w:rsidRPr="007B0E80">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7B0E80">
          <w:rPr>
            <w:rStyle w:val="Hyperlink"/>
            <w:color w:val="auto"/>
          </w:rPr>
          <w:t>art. 17</w:t>
        </w:r>
      </w:hyperlink>
      <w:r w:rsidRPr="007B0E80">
        <w:t> din Regulamentul (UE) 2020/852 al Parlamentului European şi al Consiliului din 18 iunie 2020 privind instituirea unui cadru care să faciliteze investiţiile durabile şi de modificare a Regulamentului (UE) </w:t>
      </w:r>
      <w:hyperlink r:id="rId23" w:tgtFrame="_blank" w:history="1">
        <w:r w:rsidRPr="007B0E80">
          <w:rPr>
            <w:rStyle w:val="Hyperlink"/>
            <w:color w:val="auto"/>
          </w:rPr>
          <w:t>2019/2.088</w:t>
        </w:r>
      </w:hyperlink>
      <w:r w:rsidRPr="007B0E80">
        <w:t>, respectiv:</w:t>
      </w:r>
    </w:p>
    <w:p w14:paraId="0AA7106E" w14:textId="77777777" w:rsidR="007B0E80" w:rsidRPr="007B0E80" w:rsidRDefault="007B0E80" w:rsidP="007B0E80">
      <w:pPr>
        <w:spacing w:after="0" w:line="360" w:lineRule="auto"/>
        <w:jc w:val="both"/>
      </w:pPr>
      <w:r w:rsidRPr="007B0E80">
        <w:rPr>
          <w:b/>
          <w:bCs/>
        </w:rPr>
        <w:t>a)</w:t>
      </w:r>
      <w:r w:rsidRPr="007B0E80">
        <w:t> atenuarea schimbărilor climatice;</w:t>
      </w:r>
    </w:p>
    <w:p w14:paraId="462E0F8C" w14:textId="77777777" w:rsidR="007B0E80" w:rsidRPr="007B0E80" w:rsidRDefault="007B0E80" w:rsidP="007B0E80">
      <w:pPr>
        <w:spacing w:after="0" w:line="360" w:lineRule="auto"/>
        <w:jc w:val="both"/>
      </w:pPr>
      <w:r w:rsidRPr="007B0E80">
        <w:rPr>
          <w:b/>
          <w:bCs/>
        </w:rPr>
        <w:t>b)</w:t>
      </w:r>
      <w:r w:rsidRPr="007B0E80">
        <w:t> adaptarea la schimbările climatice;</w:t>
      </w:r>
    </w:p>
    <w:p w14:paraId="7017418D" w14:textId="77777777" w:rsidR="007B0E80" w:rsidRPr="007B0E80" w:rsidRDefault="007B0E80" w:rsidP="007B0E80">
      <w:pPr>
        <w:spacing w:after="0" w:line="360" w:lineRule="auto"/>
        <w:jc w:val="both"/>
      </w:pPr>
      <w:r w:rsidRPr="007B0E80">
        <w:rPr>
          <w:b/>
          <w:bCs/>
        </w:rPr>
        <w:t>c)</w:t>
      </w:r>
      <w:r w:rsidRPr="007B0E80">
        <w:t> utilizarea durabilă şi protecţia resurselor de apă şi a celor marine;</w:t>
      </w:r>
    </w:p>
    <w:p w14:paraId="473ABA4E" w14:textId="77777777" w:rsidR="007B0E80" w:rsidRPr="007B0E80" w:rsidRDefault="007B0E80" w:rsidP="007B0E80">
      <w:pPr>
        <w:spacing w:after="0" w:line="360" w:lineRule="auto"/>
        <w:jc w:val="both"/>
      </w:pPr>
      <w:r w:rsidRPr="007B0E80">
        <w:rPr>
          <w:b/>
          <w:bCs/>
        </w:rPr>
        <w:t>d)</w:t>
      </w:r>
      <w:r w:rsidRPr="007B0E80">
        <w:t> tranziţia către o economie circulară;</w:t>
      </w:r>
    </w:p>
    <w:p w14:paraId="330A1462" w14:textId="77777777" w:rsidR="007B0E80" w:rsidRPr="007B0E80" w:rsidRDefault="007B0E80" w:rsidP="007B0E80">
      <w:pPr>
        <w:spacing w:after="0" w:line="360" w:lineRule="auto"/>
        <w:jc w:val="both"/>
      </w:pPr>
      <w:r w:rsidRPr="007B0E80">
        <w:rPr>
          <w:b/>
          <w:bCs/>
        </w:rPr>
        <w:t>e)</w:t>
      </w:r>
      <w:r w:rsidRPr="007B0E80">
        <w:t> prevenirea şi controlul poluării;</w:t>
      </w:r>
    </w:p>
    <w:p w14:paraId="24BCC979" w14:textId="77777777" w:rsidR="007B0E80" w:rsidRPr="007B0E80" w:rsidRDefault="007B0E80" w:rsidP="007B0E80">
      <w:pPr>
        <w:spacing w:after="0" w:line="360" w:lineRule="auto"/>
        <w:jc w:val="both"/>
      </w:pPr>
      <w:r w:rsidRPr="007B0E80">
        <w:rPr>
          <w:b/>
          <w:bCs/>
        </w:rPr>
        <w:t>f)</w:t>
      </w:r>
      <w:r w:rsidRPr="007B0E80">
        <w:t> protecţia şi refacerea biodiversităţii şi a ecosistemelor.</w:t>
      </w:r>
    </w:p>
    <w:p w14:paraId="7989E093" w14:textId="77777777" w:rsidR="007B0E80" w:rsidRPr="007B0E80" w:rsidRDefault="007B0E80" w:rsidP="007B0E80">
      <w:pPr>
        <w:spacing w:after="0" w:line="360" w:lineRule="auto"/>
        <w:jc w:val="both"/>
      </w:pPr>
      <w:r w:rsidRPr="007B0E80">
        <w:lastRenderedPageBreak/>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111BFF8D" w14:textId="77777777" w:rsidR="00260BB0" w:rsidRDefault="00260BB0" w:rsidP="007B0E80">
      <w:pPr>
        <w:spacing w:after="0" w:line="360" w:lineRule="auto"/>
        <w:jc w:val="both"/>
      </w:pPr>
    </w:p>
    <w:p w14:paraId="39795B64" w14:textId="35BF909F" w:rsidR="007B0E80" w:rsidRPr="007B0E80" w:rsidRDefault="007B0E80" w:rsidP="007B0E80">
      <w:pPr>
        <w:spacing w:after="0" w:line="360" w:lineRule="auto"/>
        <w:jc w:val="both"/>
      </w:pPr>
      <w:r w:rsidRPr="007B0E80">
        <w:t>Înţeleg că, în cazul în care această declaraţie nu este conformă cu realitatea, sunt pasibil de încălcarea prevederilor legislaţiei penale privind falsul în declaraţii.</w:t>
      </w:r>
    </w:p>
    <w:p w14:paraId="5DB9A36E" w14:textId="77777777" w:rsidR="00260BB0" w:rsidRDefault="00260BB0" w:rsidP="007B0E80">
      <w:pPr>
        <w:spacing w:after="0" w:line="360" w:lineRule="auto"/>
        <w:jc w:val="both"/>
      </w:pPr>
    </w:p>
    <w:p w14:paraId="7F1A5137" w14:textId="1651DDE0" w:rsidR="007B0E80" w:rsidRPr="007B0E80" w:rsidRDefault="007B0E80" w:rsidP="007B0E80">
      <w:pPr>
        <w:spacing w:after="0" w:line="360" w:lineRule="auto"/>
        <w:jc w:val="both"/>
      </w:pPr>
      <w:r w:rsidRPr="007B0E80">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7800E8C0" w14:textId="77777777" w:rsidR="00786F0D" w:rsidRDefault="00786F0D" w:rsidP="00EF4E48">
      <w:pPr>
        <w:spacing w:after="0" w:line="360" w:lineRule="auto"/>
        <w:jc w:val="both"/>
        <w:rPr>
          <w:sz w:val="24"/>
          <w:szCs w:val="24"/>
        </w:rPr>
      </w:pPr>
    </w:p>
    <w:p w14:paraId="389A6643" w14:textId="77777777" w:rsidR="00260BB0" w:rsidRPr="00786F0D" w:rsidRDefault="00260BB0" w:rsidP="00EF4E48">
      <w:pPr>
        <w:spacing w:after="0" w:line="360" w:lineRule="auto"/>
        <w:jc w:val="both"/>
        <w:rPr>
          <w:sz w:val="24"/>
          <w:szCs w:val="24"/>
        </w:rPr>
      </w:pPr>
    </w:p>
    <w:p w14:paraId="55EE15E5" w14:textId="77777777" w:rsidR="00786F0D" w:rsidRPr="00786F0D" w:rsidRDefault="00786F0D" w:rsidP="00EF4E48">
      <w:pPr>
        <w:spacing w:after="0" w:line="360" w:lineRule="auto"/>
        <w:jc w:val="both"/>
        <w:rPr>
          <w:sz w:val="24"/>
          <w:szCs w:val="24"/>
        </w:rPr>
      </w:pPr>
      <w:r w:rsidRPr="00786F0D">
        <w:rPr>
          <w:sz w:val="24"/>
          <w:szCs w:val="24"/>
        </w:rPr>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5EDABB75" w14:textId="77777777" w:rsidR="002D6B3B" w:rsidRDefault="002D6B3B" w:rsidP="00EF4E48">
      <w:pPr>
        <w:spacing w:after="0" w:line="360" w:lineRule="auto"/>
        <w:jc w:val="both"/>
        <w:rPr>
          <w:sz w:val="24"/>
          <w:szCs w:val="24"/>
        </w:rPr>
      </w:pPr>
    </w:p>
    <w:p w14:paraId="72E2E9FB" w14:textId="77777777" w:rsidR="002D6B3B" w:rsidRDefault="002D6B3B" w:rsidP="00EF4E48">
      <w:pPr>
        <w:spacing w:after="0" w:line="360" w:lineRule="auto"/>
        <w:jc w:val="both"/>
        <w:rPr>
          <w:sz w:val="24"/>
          <w:szCs w:val="24"/>
        </w:rPr>
      </w:pPr>
    </w:p>
    <w:p w14:paraId="11ACD9B2" w14:textId="77777777" w:rsidR="002D6B3B" w:rsidRDefault="002D6B3B" w:rsidP="00EF4E48">
      <w:pPr>
        <w:spacing w:after="0" w:line="360" w:lineRule="auto"/>
        <w:jc w:val="both"/>
        <w:rPr>
          <w:sz w:val="24"/>
          <w:szCs w:val="24"/>
        </w:rPr>
      </w:pPr>
    </w:p>
    <w:p w14:paraId="3779B5FF" w14:textId="77777777" w:rsidR="002D6B3B" w:rsidRDefault="002D6B3B" w:rsidP="00EF4E48">
      <w:pPr>
        <w:spacing w:after="0" w:line="360" w:lineRule="auto"/>
        <w:jc w:val="both"/>
        <w:rPr>
          <w:sz w:val="24"/>
          <w:szCs w:val="24"/>
        </w:rPr>
      </w:pPr>
    </w:p>
    <w:p w14:paraId="04F42A3B" w14:textId="77777777" w:rsidR="002D6B3B" w:rsidRDefault="002D6B3B" w:rsidP="00EF4E48">
      <w:pPr>
        <w:spacing w:after="0" w:line="360" w:lineRule="auto"/>
        <w:jc w:val="both"/>
        <w:rPr>
          <w:sz w:val="24"/>
          <w:szCs w:val="24"/>
        </w:rPr>
      </w:pPr>
    </w:p>
    <w:p w14:paraId="1F55CDEB" w14:textId="77777777" w:rsidR="002D6B3B" w:rsidRDefault="002D6B3B" w:rsidP="00EF4E48">
      <w:pPr>
        <w:spacing w:after="0" w:line="360" w:lineRule="auto"/>
        <w:jc w:val="both"/>
        <w:rPr>
          <w:sz w:val="24"/>
          <w:szCs w:val="24"/>
        </w:rPr>
      </w:pPr>
    </w:p>
    <w:p w14:paraId="7D9DF249" w14:textId="77777777" w:rsidR="002D6B3B" w:rsidRDefault="002D6B3B" w:rsidP="00EF4E48">
      <w:pPr>
        <w:spacing w:after="0" w:line="360" w:lineRule="auto"/>
        <w:jc w:val="both"/>
        <w:rPr>
          <w:sz w:val="24"/>
          <w:szCs w:val="24"/>
        </w:rPr>
      </w:pPr>
    </w:p>
    <w:p w14:paraId="4AF11F56" w14:textId="77777777" w:rsidR="002D6B3B" w:rsidRDefault="002D6B3B" w:rsidP="00EF4E48">
      <w:pPr>
        <w:spacing w:after="0" w:line="360" w:lineRule="auto"/>
        <w:jc w:val="both"/>
        <w:rPr>
          <w:sz w:val="24"/>
          <w:szCs w:val="24"/>
        </w:rPr>
      </w:pPr>
    </w:p>
    <w:p w14:paraId="41D7155C" w14:textId="77777777" w:rsidR="002D6B3B" w:rsidRDefault="002D6B3B" w:rsidP="00EF4E48">
      <w:pPr>
        <w:spacing w:after="0" w:line="360" w:lineRule="auto"/>
        <w:jc w:val="both"/>
        <w:rPr>
          <w:sz w:val="24"/>
          <w:szCs w:val="24"/>
        </w:rPr>
      </w:pPr>
    </w:p>
    <w:p w14:paraId="1181570E" w14:textId="77777777" w:rsidR="002D6B3B" w:rsidRDefault="002D6B3B" w:rsidP="00EF4E48">
      <w:pPr>
        <w:spacing w:after="0" w:line="360" w:lineRule="auto"/>
        <w:jc w:val="both"/>
        <w:rPr>
          <w:sz w:val="24"/>
          <w:szCs w:val="24"/>
        </w:rPr>
      </w:pPr>
    </w:p>
    <w:p w14:paraId="480E3FEA" w14:textId="77777777" w:rsidR="002D6B3B"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7A4350E1" w14:textId="77777777" w:rsidR="00C62F50" w:rsidRDefault="00C62F50" w:rsidP="00EF4E48">
      <w:pPr>
        <w:spacing w:after="0" w:line="360" w:lineRule="auto"/>
        <w:jc w:val="both"/>
        <w:rPr>
          <w:sz w:val="24"/>
          <w:szCs w:val="24"/>
        </w:rPr>
      </w:pPr>
    </w:p>
    <w:p w14:paraId="0096292F" w14:textId="5C89CA61"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lastRenderedPageBreak/>
        <w:t xml:space="preserve">Formular </w:t>
      </w:r>
      <w:r w:rsidR="005B7269">
        <w:rPr>
          <w:rFonts w:eastAsiaTheme="majorEastAsia" w:cstheme="majorBidi"/>
          <w:b/>
          <w:bCs/>
          <w:color w:val="404040" w:themeColor="text1" w:themeTint="BF"/>
          <w:kern w:val="0"/>
          <w:sz w:val="24"/>
          <w:szCs w:val="24"/>
          <w:lang w:val="it-IT"/>
        </w:rPr>
        <w:t>8</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03D80A09" w:rsidR="00114348" w:rsidRPr="00114348" w:rsidRDefault="00114348" w:rsidP="00EF4E48">
      <w:pPr>
        <w:spacing w:after="0" w:line="360" w:lineRule="auto"/>
        <w:jc w:val="both"/>
      </w:pPr>
      <w:r w:rsidRPr="00114348">
        <w:t xml:space="preserve">1. Examinând documentația privind procedura competitivă </w:t>
      </w:r>
      <w:r w:rsidR="00260BB0" w:rsidRPr="00260BB0">
        <w:t xml:space="preserve"> Dotarea cu infrastructură digitală  - Sistem video, analiză, tehnologie AI</w:t>
      </w:r>
      <w:r w:rsidRPr="00114348">
        <w:t>,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5BA00044" w:rsidR="00114348" w:rsidRPr="00114348" w:rsidRDefault="00114348" w:rsidP="00EF4E48">
      <w:pPr>
        <w:spacing w:after="0" w:line="360" w:lineRule="auto"/>
        <w:jc w:val="both"/>
        <w:rPr>
          <w:rFonts w:cstheme="minorHAnsi"/>
        </w:rPr>
      </w:pPr>
      <w:r w:rsidRPr="00114348">
        <w:rPr>
          <w:rFonts w:cstheme="minorHAnsi"/>
        </w:rPr>
        <w:t xml:space="preserve">2. Ne angajăm ca, în cazul în care oferta noastră este stabilita câștigătoare, să furnizăm și să </w:t>
      </w:r>
      <w:r w:rsidR="00C74434">
        <w:rPr>
          <w:rFonts w:cstheme="minorHAnsi"/>
        </w:rPr>
        <w:t>instalăm</w:t>
      </w:r>
      <w:r w:rsidRPr="00114348">
        <w:rPr>
          <w:rFonts w:cstheme="minorHAnsi"/>
        </w:rPr>
        <w:t xml:space="preserve"> dotările/ echipamentele 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619D5F73" w:rsidR="00114348" w:rsidRPr="00114348" w:rsidRDefault="00114348" w:rsidP="00EF4E48">
      <w:pPr>
        <w:spacing w:after="0" w:line="360" w:lineRule="auto"/>
        <w:jc w:val="both"/>
        <w:rPr>
          <w:rFonts w:cstheme="minorHAnsi"/>
        </w:rPr>
      </w:pPr>
      <w:r w:rsidRPr="00114348">
        <w:rPr>
          <w:rFonts w:cstheme="minorHAnsi"/>
        </w:rPr>
        <w:t xml:space="preserve">4. Ne angajăm ca, în cazul în care oferta noastră este stabilită câștigătoare, să </w:t>
      </w:r>
      <w:r w:rsidR="00C74434">
        <w:rPr>
          <w:rFonts w:cstheme="minorHAnsi"/>
        </w:rPr>
        <w:t>furnizăm și să instalăm</w:t>
      </w:r>
      <w:r w:rsidRPr="00114348">
        <w:rPr>
          <w:rFonts w:cstheme="minorHAnsi"/>
        </w:rPr>
        <w:t xml:space="preserve"> dotările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EF4E48">
      <w:pPr>
        <w:spacing w:after="0" w:line="360" w:lineRule="auto"/>
        <w:jc w:val="both"/>
        <w:rPr>
          <w:rFonts w:cstheme="minorHAnsi"/>
        </w:rPr>
      </w:pPr>
    </w:p>
    <w:p w14:paraId="510C58B9" w14:textId="77777777" w:rsidR="00114348" w:rsidRPr="00114348" w:rsidRDefault="00114348" w:rsidP="00EF4E48">
      <w:pPr>
        <w:spacing w:after="0" w:line="360" w:lineRule="auto"/>
        <w:jc w:val="both"/>
        <w:rPr>
          <w:rFonts w:cstheme="minorHAnsi"/>
        </w:rPr>
      </w:pP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lastRenderedPageBreak/>
        <w:t>(semnătura)</w:t>
      </w:r>
    </w:p>
    <w:p w14:paraId="7245E3D2" w14:textId="77777777" w:rsidR="00114348" w:rsidRPr="00114348" w:rsidRDefault="00114348" w:rsidP="00EF4E48">
      <w:pPr>
        <w:spacing w:after="0" w:line="360" w:lineRule="auto"/>
        <w:rPr>
          <w:rFonts w:cstheme="minorHAnsi"/>
        </w:rPr>
      </w:pPr>
      <w:r w:rsidRPr="00114348">
        <w:rPr>
          <w:rFonts w:cstheme="minorHAnsi"/>
        </w:rPr>
        <w:t>oferta pentru și in numele ____________________________________.</w:t>
      </w:r>
    </w:p>
    <w:p w14:paraId="2205A16E" w14:textId="7F99F88B" w:rsidR="00114348" w:rsidRPr="002D6B3B" w:rsidRDefault="00114348" w:rsidP="00EF4E48">
      <w:pPr>
        <w:spacing w:after="0" w:line="360" w:lineRule="auto"/>
        <w:rPr>
          <w:rFonts w:cstheme="minorHAnsi"/>
        </w:rPr>
      </w:pPr>
      <w:r w:rsidRPr="00114348">
        <w:rPr>
          <w:rFonts w:cstheme="minorHAnsi"/>
        </w:rPr>
        <w:t>(denumirea/numele operatorului economic</w:t>
      </w:r>
    </w:p>
    <w:p w14:paraId="4D0EC5E9" w14:textId="77777777" w:rsidR="00114348" w:rsidRPr="00114348" w:rsidRDefault="00114348" w:rsidP="00EF4E48">
      <w:pPr>
        <w:spacing w:after="0" w:line="360" w:lineRule="auto"/>
        <w:rPr>
          <w:rFonts w:cstheme="minorHAnsi"/>
          <w:sz w:val="24"/>
          <w:szCs w:val="24"/>
        </w:rPr>
      </w:pPr>
    </w:p>
    <w:p w14:paraId="7288F3EF" w14:textId="77777777" w:rsidR="0079708A" w:rsidRPr="00114348" w:rsidRDefault="0079708A" w:rsidP="00EF4E48">
      <w:pPr>
        <w:spacing w:after="0" w:line="360" w:lineRule="auto"/>
        <w:rPr>
          <w:rFonts w:cstheme="minorHAnsi"/>
          <w:sz w:val="24"/>
          <w:szCs w:val="24"/>
        </w:rPr>
      </w:pP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682C2B24"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 xml:space="preserve">Denumirea </w:t>
            </w:r>
            <w:r w:rsidR="00A13110">
              <w:rPr>
                <w:rFonts w:eastAsia="Times New Roman"/>
                <w:b/>
                <w:bCs/>
                <w:i/>
                <w:iCs/>
                <w:color w:val="000000"/>
                <w:kern w:val="0"/>
                <w:sz w:val="20"/>
                <w:szCs w:val="20"/>
                <w:lang w:eastAsia="ro-RO"/>
                <w14:ligatures w14:val="none"/>
              </w:rPr>
              <w:t>produsului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24"/>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1DC9D925" w:rsidR="00EA32E5" w:rsidRPr="00EA32E5" w:rsidRDefault="00BA7040" w:rsidP="00EF4E48">
      <w:pPr>
        <w:pStyle w:val="Heading2"/>
        <w:spacing w:line="360" w:lineRule="auto"/>
      </w:pPr>
      <w:r w:rsidRPr="00BA7040">
        <w:t xml:space="preserve">Formular </w:t>
      </w:r>
      <w:r w:rsidR="005B7269">
        <w:t>9</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1D84CE6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EA32E5">
        <w:rPr>
          <w:rFonts w:eastAsiaTheme="majorEastAsia" w:cstheme="majorBidi"/>
          <w:b/>
          <w:bCs/>
          <w:color w:val="404040" w:themeColor="text1" w:themeTint="BF"/>
          <w:kern w:val="0"/>
          <w:sz w:val="24"/>
          <w:szCs w:val="24"/>
          <w:lang w:val="en-US"/>
        </w:rPr>
        <w:t xml:space="preserve">Descrierea </w:t>
      </w:r>
      <w:bookmarkStart w:id="3" w:name="_Toc478634969"/>
      <w:bookmarkEnd w:id="2"/>
      <w:r w:rsidR="00EC0361">
        <w:rPr>
          <w:rFonts w:eastAsiaTheme="majorEastAsia" w:cstheme="majorBidi"/>
          <w:b/>
          <w:bCs/>
          <w:color w:val="404040" w:themeColor="text1" w:themeTint="BF"/>
          <w:kern w:val="0"/>
          <w:sz w:val="24"/>
          <w:szCs w:val="24"/>
          <w:lang w:val="en-US"/>
        </w:rPr>
        <w:t>achiziției</w:t>
      </w:r>
    </w:p>
    <w:p w14:paraId="3D1B2451" w14:textId="5F744701"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w:t>
      </w:r>
      <w:bookmarkEnd w:id="4"/>
      <w:r w:rsidR="00EC0361">
        <w:rPr>
          <w:rFonts w:eastAsiaTheme="majorEastAsia" w:cstheme="minorHAnsi"/>
          <w:b/>
          <w:bCs/>
          <w:color w:val="404040" w:themeColor="text1" w:themeTint="BF"/>
          <w:kern w:val="0"/>
          <w:sz w:val="24"/>
          <w:szCs w:val="24"/>
          <w:lang w:val="en-US"/>
        </w:rPr>
        <w:t>Sistemul solicitat</w:t>
      </w:r>
    </w:p>
    <w:tbl>
      <w:tblPr>
        <w:tblW w:w="16110" w:type="dxa"/>
        <w:tblInd w:w="-1088"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536"/>
        <w:gridCol w:w="5224"/>
        <w:gridCol w:w="900"/>
        <w:gridCol w:w="1170"/>
        <w:gridCol w:w="1350"/>
        <w:gridCol w:w="1620"/>
        <w:gridCol w:w="1530"/>
        <w:gridCol w:w="1890"/>
        <w:gridCol w:w="900"/>
        <w:gridCol w:w="990"/>
      </w:tblGrid>
      <w:tr w:rsidR="001546B5" w:rsidRPr="00EA32E5" w14:paraId="1E5667BF" w14:textId="77777777" w:rsidTr="00EF3E52">
        <w:trPr>
          <w:trHeight w:val="660"/>
          <w:tblHeader/>
        </w:trPr>
        <w:tc>
          <w:tcPr>
            <w:tcW w:w="9180"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7B3D8F5" w14:textId="657FFDF2" w:rsidR="001546B5" w:rsidRPr="00EA32E5" w:rsidRDefault="001546B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6930" w:type="dxa"/>
            <w:gridSpan w:val="5"/>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10C2A031" w:rsidR="001546B5" w:rsidRPr="00EA32E5" w:rsidRDefault="001546B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F3E52" w:rsidRPr="00EA32E5" w14:paraId="6D9BDE43" w14:textId="77777777" w:rsidTr="00EF3E52">
        <w:trPr>
          <w:trHeight w:val="660"/>
          <w:tblHeader/>
        </w:trPr>
        <w:tc>
          <w:tcPr>
            <w:tcW w:w="53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F3E52" w:rsidRPr="00EA32E5" w:rsidRDefault="00EF3E52"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5224"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F3E52" w:rsidRPr="00EA32E5" w:rsidRDefault="00EF3E52"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F3E52" w:rsidRPr="00EA32E5" w:rsidRDefault="00EF3E52"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F3E52" w:rsidRPr="00EA32E5" w:rsidRDefault="00EF3E52"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90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F3E52" w:rsidRPr="00EA32E5" w:rsidRDefault="00EF3E52"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F3E52" w:rsidRPr="00EA32E5" w:rsidRDefault="00EF3E52"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117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066F246F" w14:textId="77777777" w:rsidR="00EF3E52" w:rsidRDefault="00EF3E52" w:rsidP="00EF3E52">
            <w:pPr>
              <w:spacing w:after="0" w:line="360" w:lineRule="auto"/>
              <w:ind w:left="-180" w:right="-96" w:firstLine="36"/>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Durată minimă </w:t>
            </w:r>
          </w:p>
          <w:p w14:paraId="4D13D546" w14:textId="47B1AE0E" w:rsidR="00EF3E52" w:rsidRPr="00EA32E5" w:rsidRDefault="00EF3E52" w:rsidP="00EC3C32">
            <w:pPr>
              <w:spacing w:after="0" w:line="360" w:lineRule="auto"/>
              <w:ind w:left="-180" w:right="-168" w:firstLine="36"/>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garanție </w:t>
            </w:r>
          </w:p>
        </w:tc>
        <w:tc>
          <w:tcPr>
            <w:tcW w:w="135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1A13CC7F" w:rsidR="00EF3E52" w:rsidRPr="00EA32E5" w:rsidRDefault="00EF3E52"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r>
              <w:rPr>
                <w:rFonts w:eastAsiaTheme="majorEastAsia" w:cstheme="minorHAnsi"/>
                <w:b/>
                <w:bCs/>
                <w:color w:val="000000"/>
                <w:kern w:val="0"/>
                <w:sz w:val="18"/>
                <w:szCs w:val="18"/>
                <w:lang w:eastAsia="ro-RO"/>
                <w14:ligatures w14:val="none"/>
              </w:rPr>
              <w:t xml:space="preserve"> și implementare</w:t>
            </w:r>
          </w:p>
        </w:tc>
        <w:tc>
          <w:tcPr>
            <w:tcW w:w="1620"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101342C9" w14:textId="77777777" w:rsidR="00EF3E52" w:rsidRPr="00EA32E5" w:rsidRDefault="00EF3E52"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Descrierea </w:t>
            </w:r>
            <w:r>
              <w:rPr>
                <w:rFonts w:eastAsiaTheme="majorEastAsia" w:cstheme="minorHAnsi"/>
                <w:b/>
                <w:bCs/>
                <w:color w:val="000000"/>
                <w:kern w:val="0"/>
                <w:sz w:val="18"/>
                <w:szCs w:val="18"/>
                <w:lang w:eastAsia="ro-RO"/>
                <w14:ligatures w14:val="none"/>
              </w:rPr>
              <w:t>sistemului</w:t>
            </w:r>
            <w:r w:rsidRPr="00EA32E5">
              <w:rPr>
                <w:rFonts w:eastAsiaTheme="majorEastAsia" w:cstheme="minorHAnsi"/>
                <w:b/>
                <w:bCs/>
                <w:color w:val="000000"/>
                <w:kern w:val="0"/>
                <w:sz w:val="18"/>
                <w:szCs w:val="18"/>
                <w:lang w:eastAsia="ro-RO"/>
                <w14:ligatures w14:val="none"/>
              </w:rPr>
              <w:t xml:space="preserve"> ofertat</w:t>
            </w:r>
          </w:p>
          <w:p w14:paraId="7BFEAFDE" w14:textId="7F682117" w:rsidR="00EF3E52" w:rsidRPr="00EA32E5" w:rsidRDefault="00EF3E52" w:rsidP="00EF3E52">
            <w:pPr>
              <w:spacing w:after="0" w:line="360" w:lineRule="auto"/>
              <w:jc w:val="center"/>
              <w:textAlignment w:val="baseline"/>
              <w:rPr>
                <w:rFonts w:eastAsiaTheme="majorEastAsia" w:cstheme="minorHAnsi"/>
                <w:b/>
                <w:bCs/>
                <w:color w:val="000000"/>
                <w:kern w:val="0"/>
                <w:sz w:val="18"/>
                <w:szCs w:val="18"/>
                <w:lang w:eastAsia="ro-RO"/>
                <w14:ligatures w14:val="none"/>
              </w:rPr>
            </w:pPr>
          </w:p>
        </w:tc>
        <w:tc>
          <w:tcPr>
            <w:tcW w:w="153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6760A411" w:rsidR="00EF3E52" w:rsidRPr="00EA32E5" w:rsidRDefault="00EF3E52"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Specificaţii tehnice </w:t>
            </w:r>
            <w:r>
              <w:rPr>
                <w:rFonts w:cstheme="minorHAnsi"/>
                <w:b/>
                <w:iCs/>
                <w:kern w:val="0"/>
                <w:sz w:val="18"/>
                <w:szCs w:val="18"/>
              </w:rPr>
              <w:t>sistem</w:t>
            </w:r>
            <w:r w:rsidRPr="00EA32E5">
              <w:rPr>
                <w:rFonts w:cstheme="minorHAnsi"/>
                <w:b/>
                <w:iCs/>
                <w:kern w:val="0"/>
                <w:sz w:val="18"/>
                <w:szCs w:val="18"/>
              </w:rPr>
              <w:t xml:space="preserve"> ofertat</w:t>
            </w:r>
          </w:p>
        </w:tc>
        <w:tc>
          <w:tcPr>
            <w:tcW w:w="18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024F7D63" w:rsidR="00EF3E52" w:rsidRPr="00EA32E5" w:rsidRDefault="00EF3E52"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w:t>
            </w:r>
            <w:r w:rsidR="00D036FA">
              <w:rPr>
                <w:rFonts w:cstheme="minorHAnsi"/>
                <w:b/>
                <w:iCs/>
                <w:kern w:val="0"/>
                <w:sz w:val="18"/>
                <w:szCs w:val="18"/>
              </w:rPr>
              <w:t>sistemului</w:t>
            </w:r>
            <w:r w:rsidRPr="00EA32E5">
              <w:rPr>
                <w:rFonts w:cstheme="minorHAnsi"/>
                <w:b/>
                <w:iCs/>
                <w:kern w:val="0"/>
                <w:sz w:val="18"/>
                <w:szCs w:val="18"/>
              </w:rPr>
              <w:t xml:space="preserve"> ofertat </w:t>
            </w:r>
          </w:p>
        </w:tc>
        <w:tc>
          <w:tcPr>
            <w:tcW w:w="90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F3E52" w:rsidRPr="00EA32E5" w:rsidRDefault="00EF3E52"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9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F3E52" w:rsidRPr="00EA32E5" w:rsidRDefault="00EF3E52"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EF3E52" w:rsidRPr="00EA32E5" w14:paraId="3145FAC0" w14:textId="77777777" w:rsidTr="00EF3E52">
        <w:trPr>
          <w:trHeight w:val="990"/>
        </w:trPr>
        <w:tc>
          <w:tcPr>
            <w:tcW w:w="53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EF3E52" w:rsidRDefault="00EF3E52"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1</w:t>
            </w:r>
          </w:p>
        </w:tc>
        <w:tc>
          <w:tcPr>
            <w:tcW w:w="522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tbl>
            <w:tblPr>
              <w:tblW w:w="4221" w:type="pct"/>
              <w:jc w:val="center"/>
              <w:tblLayout w:type="fixed"/>
              <w:tblLook w:val="00A0" w:firstRow="1" w:lastRow="0" w:firstColumn="1" w:lastColumn="0" w:noHBand="0" w:noVBand="0"/>
            </w:tblPr>
            <w:tblGrid>
              <w:gridCol w:w="4389"/>
            </w:tblGrid>
            <w:tr w:rsidR="00EF3E52" w:rsidRPr="00C50F01" w14:paraId="70C5B4CE" w14:textId="77777777" w:rsidTr="000C3058">
              <w:trPr>
                <w:trHeight w:val="645"/>
                <w:jc w:val="center"/>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3A338E" w14:textId="77777777" w:rsidR="00EF3E52" w:rsidRPr="006D22E8" w:rsidRDefault="00EF3E52" w:rsidP="00EC3C32">
                  <w:pPr>
                    <w:spacing w:after="0" w:line="276" w:lineRule="auto"/>
                    <w:jc w:val="both"/>
                    <w:rPr>
                      <w:rFonts w:cstheme="minorHAnsi"/>
                      <w:b/>
                      <w:bCs/>
                      <w:noProof/>
                      <w:u w:val="single"/>
                    </w:rPr>
                  </w:pPr>
                  <w:r w:rsidRPr="006D22E8">
                    <w:rPr>
                      <w:rFonts w:cstheme="minorHAnsi"/>
                      <w:b/>
                      <w:bCs/>
                      <w:noProof/>
                      <w:u w:val="single"/>
                    </w:rPr>
                    <w:t>Sistem video, analiza si technologie AI:</w:t>
                  </w:r>
                </w:p>
                <w:p w14:paraId="55D8ABB9" w14:textId="77777777" w:rsidR="00EF3E52" w:rsidRPr="00C50F01" w:rsidRDefault="00EF3E52" w:rsidP="00EC3C32">
                  <w:pPr>
                    <w:spacing w:after="0" w:line="276" w:lineRule="auto"/>
                    <w:ind w:left="-72"/>
                    <w:jc w:val="both"/>
                    <w:rPr>
                      <w:rFonts w:cstheme="minorHAnsi"/>
                      <w:noProof/>
                    </w:rPr>
                  </w:pPr>
                  <w:r w:rsidRPr="00C50F01">
                    <w:rPr>
                      <w:rFonts w:cstheme="minorHAnsi"/>
                      <w:noProof/>
                    </w:rPr>
                    <w:t>5 buc. Engine monitorizare trafic pietonal</w:t>
                  </w:r>
                </w:p>
                <w:p w14:paraId="7440A994" w14:textId="48B9AC47" w:rsidR="00EF3E52" w:rsidRPr="00C50F01" w:rsidRDefault="00EF3E52" w:rsidP="00EC3C32">
                  <w:pPr>
                    <w:spacing w:after="0" w:line="276" w:lineRule="auto"/>
                    <w:jc w:val="both"/>
                    <w:rPr>
                      <w:rFonts w:cstheme="minorHAnsi"/>
                      <w:noProof/>
                    </w:rPr>
                  </w:pPr>
                  <w:r w:rsidRPr="00C50F01">
                    <w:rPr>
                      <w:rFonts w:cstheme="minorHAnsi"/>
                      <w:noProof/>
                    </w:rPr>
                    <w:t xml:space="preserve">1 buc. interfata web </w:t>
                  </w:r>
                </w:p>
                <w:p w14:paraId="6FB676A4" w14:textId="16130DF1" w:rsidR="00EF3E52" w:rsidRPr="00C50F01" w:rsidRDefault="00EF3E52" w:rsidP="00EC3C32">
                  <w:pPr>
                    <w:spacing w:after="0" w:line="276" w:lineRule="auto"/>
                    <w:jc w:val="both"/>
                    <w:rPr>
                      <w:rFonts w:cstheme="minorHAnsi"/>
                      <w:noProof/>
                    </w:rPr>
                  </w:pPr>
                  <w:r w:rsidRPr="00C50F01">
                    <w:rPr>
                      <w:rFonts w:cstheme="minorHAnsi"/>
                      <w:noProof/>
                    </w:rPr>
                    <w:t xml:space="preserve">10 buc. camera video IP </w:t>
                  </w:r>
                </w:p>
                <w:p w14:paraId="45F276BA" w14:textId="77777777" w:rsidR="00EF3E52" w:rsidRPr="00C50F01" w:rsidRDefault="00EF3E52" w:rsidP="00EC3C32">
                  <w:pPr>
                    <w:spacing w:after="0" w:line="276" w:lineRule="auto"/>
                    <w:jc w:val="both"/>
                    <w:rPr>
                      <w:rFonts w:cstheme="minorHAnsi"/>
                      <w:noProof/>
                    </w:rPr>
                  </w:pPr>
                  <w:r w:rsidRPr="00C50F01">
                    <w:rPr>
                      <w:rFonts w:cstheme="minorHAnsi"/>
                      <w:noProof/>
                    </w:rPr>
                    <w:t>10 buc. switch-uri gigabit industriale, minim 8 porturi PoE 802.3at + porturi SFP</w:t>
                  </w:r>
                </w:p>
                <w:p w14:paraId="01C18EDF" w14:textId="77777777" w:rsidR="00EF3E52" w:rsidRPr="00C50F01" w:rsidRDefault="00EF3E52" w:rsidP="00EC3C32">
                  <w:pPr>
                    <w:spacing w:after="0" w:line="276" w:lineRule="auto"/>
                    <w:jc w:val="both"/>
                    <w:rPr>
                      <w:rFonts w:cstheme="minorHAnsi"/>
                      <w:noProof/>
                    </w:rPr>
                  </w:pPr>
                  <w:r w:rsidRPr="00C50F01">
                    <w:rPr>
                      <w:rFonts w:cstheme="minorHAnsi"/>
                      <w:noProof/>
                    </w:rPr>
                    <w:t>5 buc. UPS 600VA cu functii de stabilizare tensiune si repornire automata la revenirea tensiunii</w:t>
                  </w:r>
                </w:p>
                <w:p w14:paraId="7992B78E" w14:textId="740A8A79" w:rsidR="00EF3E52" w:rsidRPr="00C50F01" w:rsidRDefault="00EF3E52" w:rsidP="00EC3C32">
                  <w:pPr>
                    <w:spacing w:after="0" w:line="276" w:lineRule="auto"/>
                    <w:jc w:val="both"/>
                    <w:rPr>
                      <w:rFonts w:cstheme="minorHAnsi"/>
                      <w:noProof/>
                    </w:rPr>
                  </w:pPr>
                  <w:r w:rsidRPr="00C50F01">
                    <w:rPr>
                      <w:rFonts w:cstheme="minorHAnsi"/>
                      <w:noProof/>
                    </w:rPr>
                    <w:t>1 buc. server cu Linux OS</w:t>
                  </w:r>
                </w:p>
                <w:p w14:paraId="0C98CBC9" w14:textId="536F3F70" w:rsidR="00EF3E52" w:rsidRPr="00C50F01" w:rsidRDefault="00EF3E52" w:rsidP="00EC3C32">
                  <w:pPr>
                    <w:spacing w:after="0" w:line="276" w:lineRule="auto"/>
                    <w:jc w:val="both"/>
                    <w:rPr>
                      <w:rFonts w:cstheme="minorHAnsi"/>
                      <w:noProof/>
                    </w:rPr>
                  </w:pPr>
                  <w:r w:rsidRPr="00C50F01">
                    <w:rPr>
                      <w:rFonts w:cstheme="minorHAnsi"/>
                      <w:noProof/>
                    </w:rPr>
                    <w:t>2 buc. Engine LPR</w:t>
                  </w:r>
                </w:p>
                <w:p w14:paraId="5CCE9889" w14:textId="6DE192B6" w:rsidR="00EF3E52" w:rsidRPr="00C50F01" w:rsidRDefault="00EF3E52" w:rsidP="00EC3C32">
                  <w:pPr>
                    <w:spacing w:after="0" w:line="276" w:lineRule="auto"/>
                    <w:jc w:val="both"/>
                    <w:rPr>
                      <w:rFonts w:cstheme="minorHAnsi"/>
                      <w:noProof/>
                    </w:rPr>
                  </w:pPr>
                  <w:r w:rsidRPr="00C50F01">
                    <w:rPr>
                      <w:rFonts w:cstheme="minorHAnsi"/>
                      <w:noProof/>
                    </w:rPr>
                    <w:lastRenderedPageBreak/>
                    <w:t>1 buc. interfata web LPR</w:t>
                  </w:r>
                </w:p>
                <w:p w14:paraId="7CBEBAA6" w14:textId="01C646F5" w:rsidR="00EF3E52" w:rsidRPr="00C50F01" w:rsidRDefault="00EF3E52" w:rsidP="00EC3C32">
                  <w:pPr>
                    <w:spacing w:after="0" w:line="276" w:lineRule="auto"/>
                    <w:jc w:val="both"/>
                    <w:rPr>
                      <w:rFonts w:cstheme="minorHAnsi"/>
                      <w:noProof/>
                    </w:rPr>
                  </w:pPr>
                  <w:r w:rsidRPr="00C50F01">
                    <w:rPr>
                      <w:rFonts w:cstheme="minorHAnsi"/>
                      <w:noProof/>
                    </w:rPr>
                    <w:t>2 buc. controller IP</w:t>
                  </w:r>
                </w:p>
                <w:p w14:paraId="3C0B6E50" w14:textId="77777777" w:rsidR="00EF3E52" w:rsidRDefault="00EF3E52" w:rsidP="00EC3C32">
                  <w:pPr>
                    <w:spacing w:after="0" w:line="276" w:lineRule="auto"/>
                    <w:jc w:val="both"/>
                    <w:rPr>
                      <w:rFonts w:cstheme="minorHAnsi"/>
                      <w:noProof/>
                    </w:rPr>
                  </w:pPr>
                  <w:r w:rsidRPr="00C50F01">
                    <w:rPr>
                      <w:rFonts w:cstheme="minorHAnsi"/>
                      <w:noProof/>
                    </w:rPr>
                    <w:t>1 buc. server cu Linux OS</w:t>
                  </w:r>
                </w:p>
                <w:p w14:paraId="7FC37CB6" w14:textId="77777777" w:rsidR="00311A0E" w:rsidRPr="00C50F01" w:rsidRDefault="00311A0E" w:rsidP="00EC3C32">
                  <w:pPr>
                    <w:spacing w:after="0" w:line="276" w:lineRule="auto"/>
                    <w:jc w:val="both"/>
                    <w:rPr>
                      <w:rFonts w:cstheme="minorHAnsi"/>
                      <w:noProof/>
                    </w:rPr>
                  </w:pPr>
                </w:p>
                <w:p w14:paraId="47F524F0" w14:textId="1CDF9629" w:rsidR="00EF3E52" w:rsidRPr="00311A0E" w:rsidRDefault="00EF3E52" w:rsidP="00311A0E">
                  <w:pPr>
                    <w:ind w:right="-57"/>
                    <w:rPr>
                      <w:rFonts w:cstheme="minorHAnsi"/>
                      <w:b/>
                      <w:bCs/>
                      <w:iCs/>
                      <w:noProof/>
                    </w:rPr>
                  </w:pPr>
                  <w:r w:rsidRPr="00C50F01">
                    <w:rPr>
                      <w:rFonts w:cstheme="minorHAnsi"/>
                      <w:b/>
                      <w:bCs/>
                      <w:iCs/>
                      <w:noProof/>
                    </w:rPr>
                    <w:t>Engine</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32"/>
                    <w:gridCol w:w="2235"/>
                  </w:tblGrid>
                  <w:tr w:rsidR="00EF3E52" w:rsidRPr="00C50F01" w14:paraId="121C4C5F" w14:textId="77777777" w:rsidTr="00EC3C32">
                    <w:trPr>
                      <w:trHeight w:val="315"/>
                    </w:trPr>
                    <w:tc>
                      <w:tcPr>
                        <w:tcW w:w="5000" w:type="pct"/>
                        <w:gridSpan w:val="2"/>
                      </w:tcPr>
                      <w:p w14:paraId="2296E6AD" w14:textId="77777777" w:rsidR="00EF3E52" w:rsidRPr="00C50F01" w:rsidRDefault="00EF3E52" w:rsidP="00EC3C32">
                        <w:pPr>
                          <w:pStyle w:val="TableParagraph"/>
                          <w:rPr>
                            <w:rFonts w:asciiTheme="minorHAnsi" w:hAnsiTheme="minorHAnsi" w:cstheme="minorHAnsi"/>
                            <w:b/>
                            <w:noProof/>
                          </w:rPr>
                        </w:pPr>
                        <w:r w:rsidRPr="00C50F01">
                          <w:rPr>
                            <w:rFonts w:asciiTheme="minorHAnsi" w:hAnsiTheme="minorHAnsi" w:cstheme="minorHAnsi"/>
                            <w:b/>
                            <w:noProof/>
                            <w:w w:val="110"/>
                          </w:rPr>
                          <w:t>Caracteristici</w:t>
                        </w:r>
                      </w:p>
                    </w:tc>
                  </w:tr>
                  <w:tr w:rsidR="00EF3E52" w:rsidRPr="00C50F01" w14:paraId="71DD9C87" w14:textId="77777777" w:rsidTr="00EC3C32">
                    <w:trPr>
                      <w:trHeight w:val="317"/>
                    </w:trPr>
                    <w:tc>
                      <w:tcPr>
                        <w:tcW w:w="1337" w:type="pct"/>
                      </w:tcPr>
                      <w:p w14:paraId="62AAA3F6"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Arhitectura</w:t>
                        </w:r>
                      </w:p>
                    </w:tc>
                    <w:tc>
                      <w:tcPr>
                        <w:tcW w:w="3663" w:type="pct"/>
                      </w:tcPr>
                      <w:p w14:paraId="47611133"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Detectie si recunoastere distribuita, in mod continuu sau la trigger</w:t>
                        </w:r>
                      </w:p>
                    </w:tc>
                  </w:tr>
                  <w:tr w:rsidR="00EF3E52" w:rsidRPr="00C50F01" w14:paraId="56D6FC4A" w14:textId="77777777" w:rsidTr="00EC3C32">
                    <w:trPr>
                      <w:trHeight w:val="315"/>
                    </w:trPr>
                    <w:tc>
                      <w:tcPr>
                        <w:tcW w:w="1337" w:type="pct"/>
                      </w:tcPr>
                      <w:p w14:paraId="5DCAE06D"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Rata de recunoastere</w:t>
                        </w:r>
                      </w:p>
                    </w:tc>
                    <w:tc>
                      <w:tcPr>
                        <w:tcW w:w="3663" w:type="pct"/>
                      </w:tcPr>
                      <w:p w14:paraId="4B109954"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Mai mare de 99.5%, utilizand un reflector IR potrivit, iar camera fiind optim pozitionata</w:t>
                        </w:r>
                      </w:p>
                    </w:tc>
                  </w:tr>
                  <w:tr w:rsidR="00EF3E52" w:rsidRPr="00C50F01" w14:paraId="237E85D8" w14:textId="77777777" w:rsidTr="00EC3C32">
                    <w:trPr>
                      <w:trHeight w:val="316"/>
                    </w:trPr>
                    <w:tc>
                      <w:tcPr>
                        <w:tcW w:w="1337" w:type="pct"/>
                      </w:tcPr>
                      <w:p w14:paraId="10997562"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Viteza de recunoastere</w:t>
                        </w:r>
                      </w:p>
                    </w:tc>
                    <w:tc>
                      <w:tcPr>
                        <w:tcW w:w="3663" w:type="pct"/>
                      </w:tcPr>
                      <w:p w14:paraId="6A38E38D"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spacing w:val="-2"/>
                            <w:w w:val="109"/>
                          </w:rPr>
                          <w:t>M</w:t>
                        </w:r>
                        <w:r w:rsidRPr="00C50F01">
                          <w:rPr>
                            <w:rFonts w:asciiTheme="minorHAnsi" w:hAnsiTheme="minorHAnsi" w:cstheme="minorHAnsi"/>
                            <w:noProof/>
                            <w:w w:val="104"/>
                          </w:rPr>
                          <w:t>a</w:t>
                        </w:r>
                        <w:r w:rsidRPr="00C50F01">
                          <w:rPr>
                            <w:rFonts w:asciiTheme="minorHAnsi" w:hAnsiTheme="minorHAnsi" w:cstheme="minorHAnsi"/>
                            <w:noProof/>
                            <w:w w:val="87"/>
                          </w:rPr>
                          <w:t>i</w:t>
                        </w:r>
                        <w:r w:rsidRPr="00C50F01">
                          <w:rPr>
                            <w:rFonts w:asciiTheme="minorHAnsi" w:hAnsiTheme="minorHAnsi" w:cstheme="minorHAnsi"/>
                            <w:noProof/>
                            <w:spacing w:val="-4"/>
                          </w:rPr>
                          <w:t xml:space="preserve"> </w:t>
                        </w:r>
                        <w:r w:rsidRPr="00C50F01">
                          <w:rPr>
                            <w:rFonts w:asciiTheme="minorHAnsi" w:hAnsiTheme="minorHAnsi" w:cstheme="minorHAnsi"/>
                            <w:noProof/>
                            <w:spacing w:val="1"/>
                            <w:w w:val="102"/>
                          </w:rPr>
                          <w:t>p</w:t>
                        </w:r>
                        <w:r w:rsidRPr="00C50F01">
                          <w:rPr>
                            <w:rFonts w:asciiTheme="minorHAnsi" w:hAnsiTheme="minorHAnsi" w:cstheme="minorHAnsi"/>
                            <w:noProof/>
                            <w:spacing w:val="-1"/>
                            <w:w w:val="104"/>
                          </w:rPr>
                          <w:t>u</w:t>
                        </w:r>
                        <w:r w:rsidRPr="00C50F01">
                          <w:rPr>
                            <w:rFonts w:asciiTheme="minorHAnsi" w:hAnsiTheme="minorHAnsi" w:cstheme="minorHAnsi"/>
                            <w:noProof/>
                            <w:spacing w:val="-2"/>
                            <w:w w:val="88"/>
                          </w:rPr>
                          <w:t>t</w:t>
                        </w:r>
                        <w:r w:rsidRPr="00C50F01">
                          <w:rPr>
                            <w:rFonts w:asciiTheme="minorHAnsi" w:hAnsiTheme="minorHAnsi" w:cstheme="minorHAnsi"/>
                            <w:noProof/>
                            <w:w w:val="87"/>
                          </w:rPr>
                          <w:t>i</w:t>
                        </w:r>
                        <w:r w:rsidRPr="00C50F01">
                          <w:rPr>
                            <w:rFonts w:asciiTheme="minorHAnsi" w:hAnsiTheme="minorHAnsi" w:cstheme="minorHAnsi"/>
                            <w:noProof/>
                            <w:w w:val="104"/>
                          </w:rPr>
                          <w:t>n</w:t>
                        </w:r>
                        <w:r w:rsidRPr="00C50F01">
                          <w:rPr>
                            <w:rFonts w:asciiTheme="minorHAnsi" w:hAnsiTheme="minorHAnsi" w:cstheme="minorHAnsi"/>
                            <w:noProof/>
                            <w:spacing w:val="-3"/>
                          </w:rPr>
                          <w:t xml:space="preserve"> </w:t>
                        </w:r>
                        <w:r w:rsidRPr="00C50F01">
                          <w:rPr>
                            <w:rFonts w:asciiTheme="minorHAnsi" w:hAnsiTheme="minorHAnsi" w:cstheme="minorHAnsi"/>
                            <w:noProof/>
                            <w:spacing w:val="-1"/>
                            <w:w w:val="102"/>
                          </w:rPr>
                          <w:t>d</w:t>
                        </w:r>
                        <w:r w:rsidRPr="00C50F01">
                          <w:rPr>
                            <w:rFonts w:asciiTheme="minorHAnsi" w:hAnsiTheme="minorHAnsi" w:cstheme="minorHAnsi"/>
                            <w:noProof/>
                            <w:w w:val="101"/>
                          </w:rPr>
                          <w:t>e</w:t>
                        </w:r>
                        <w:r w:rsidRPr="00C50F01">
                          <w:rPr>
                            <w:rFonts w:asciiTheme="minorHAnsi" w:hAnsiTheme="minorHAnsi" w:cstheme="minorHAnsi"/>
                            <w:noProof/>
                            <w:spacing w:val="-2"/>
                          </w:rPr>
                          <w:t xml:space="preserve"> </w:t>
                        </w:r>
                        <w:r w:rsidRPr="00C50F01">
                          <w:rPr>
                            <w:rFonts w:asciiTheme="minorHAnsi" w:hAnsiTheme="minorHAnsi" w:cstheme="minorHAnsi"/>
                            <w:noProof/>
                            <w:w w:val="109"/>
                          </w:rPr>
                          <w:t>1</w:t>
                        </w:r>
                        <w:r w:rsidRPr="00C50F01">
                          <w:rPr>
                            <w:rFonts w:asciiTheme="minorHAnsi" w:hAnsiTheme="minorHAnsi" w:cstheme="minorHAnsi"/>
                            <w:noProof/>
                            <w:spacing w:val="-1"/>
                            <w:w w:val="109"/>
                          </w:rPr>
                          <w:t>0</w:t>
                        </w:r>
                        <w:r w:rsidRPr="00C50F01">
                          <w:rPr>
                            <w:rFonts w:asciiTheme="minorHAnsi" w:hAnsiTheme="minorHAnsi" w:cstheme="minorHAnsi"/>
                            <w:noProof/>
                            <w:w w:val="109"/>
                          </w:rPr>
                          <w:t>0</w:t>
                        </w:r>
                        <w:r w:rsidRPr="00C50F01">
                          <w:rPr>
                            <w:rFonts w:asciiTheme="minorHAnsi" w:hAnsiTheme="minorHAnsi" w:cstheme="minorHAnsi"/>
                            <w:noProof/>
                            <w:w w:val="105"/>
                          </w:rPr>
                          <w:t>m</w:t>
                        </w:r>
                        <w:r w:rsidRPr="00C50F01">
                          <w:rPr>
                            <w:rFonts w:asciiTheme="minorHAnsi" w:hAnsiTheme="minorHAnsi" w:cstheme="minorHAnsi"/>
                            <w:noProof/>
                            <w:spacing w:val="-1"/>
                            <w:w w:val="115"/>
                          </w:rPr>
                          <w:t>s</w:t>
                        </w:r>
                        <w:r w:rsidRPr="00C50F01">
                          <w:rPr>
                            <w:rFonts w:asciiTheme="minorHAnsi" w:hAnsiTheme="minorHAnsi" w:cstheme="minorHAnsi"/>
                            <w:noProof/>
                            <w:w w:val="57"/>
                          </w:rPr>
                          <w:t>/</w:t>
                        </w:r>
                        <w:r w:rsidRPr="00C50F01">
                          <w:rPr>
                            <w:rFonts w:asciiTheme="minorHAnsi" w:hAnsiTheme="minorHAnsi" w:cstheme="minorHAnsi"/>
                            <w:noProof/>
                            <w:spacing w:val="-3"/>
                          </w:rPr>
                          <w:t xml:space="preserve"> </w:t>
                        </w:r>
                        <w:r w:rsidRPr="00C50F01">
                          <w:rPr>
                            <w:rFonts w:asciiTheme="minorHAnsi" w:hAnsiTheme="minorHAnsi" w:cstheme="minorHAnsi"/>
                            <w:noProof/>
                            <w:spacing w:val="-1"/>
                            <w:w w:val="104"/>
                          </w:rPr>
                          <w:t>nu</w:t>
                        </w:r>
                        <w:r w:rsidRPr="00C50F01">
                          <w:rPr>
                            <w:rFonts w:asciiTheme="minorHAnsi" w:hAnsiTheme="minorHAnsi" w:cstheme="minorHAnsi"/>
                            <w:noProof/>
                            <w:w w:val="105"/>
                          </w:rPr>
                          <w:t>m</w:t>
                        </w:r>
                        <w:r w:rsidRPr="00C50F01">
                          <w:rPr>
                            <w:rFonts w:asciiTheme="minorHAnsi" w:hAnsiTheme="minorHAnsi" w:cstheme="minorHAnsi"/>
                            <w:noProof/>
                            <w:w w:val="104"/>
                          </w:rPr>
                          <w:t>a</w:t>
                        </w:r>
                        <w:r w:rsidRPr="00C50F01">
                          <w:rPr>
                            <w:rFonts w:asciiTheme="minorHAnsi" w:hAnsiTheme="minorHAnsi" w:cstheme="minorHAnsi"/>
                            <w:noProof/>
                            <w:w w:val="95"/>
                          </w:rPr>
                          <w:t>r</w:t>
                        </w:r>
                        <w:r w:rsidRPr="00C50F01">
                          <w:rPr>
                            <w:rFonts w:asciiTheme="minorHAnsi" w:hAnsiTheme="minorHAnsi" w:cstheme="minorHAnsi"/>
                            <w:noProof/>
                            <w:spacing w:val="-3"/>
                          </w:rPr>
                          <w:t xml:space="preserve"> </w:t>
                        </w:r>
                        <w:r w:rsidRPr="00C50F01">
                          <w:rPr>
                            <w:rFonts w:asciiTheme="minorHAnsi" w:hAnsiTheme="minorHAnsi" w:cstheme="minorHAnsi"/>
                            <w:noProof/>
                            <w:spacing w:val="-1"/>
                            <w:w w:val="102"/>
                          </w:rPr>
                          <w:t>d</w:t>
                        </w:r>
                        <w:r w:rsidRPr="00C50F01">
                          <w:rPr>
                            <w:rFonts w:asciiTheme="minorHAnsi" w:hAnsiTheme="minorHAnsi" w:cstheme="minorHAnsi"/>
                            <w:noProof/>
                            <w:w w:val="101"/>
                          </w:rPr>
                          <w:t>e</w:t>
                        </w:r>
                        <w:r w:rsidRPr="00C50F01">
                          <w:rPr>
                            <w:rFonts w:asciiTheme="minorHAnsi" w:hAnsiTheme="minorHAnsi" w:cstheme="minorHAnsi"/>
                            <w:noProof/>
                            <w:spacing w:val="-3"/>
                          </w:rPr>
                          <w:t xml:space="preserve"> </w:t>
                        </w:r>
                        <w:r w:rsidRPr="00C50F01">
                          <w:rPr>
                            <w:rFonts w:asciiTheme="minorHAnsi" w:hAnsiTheme="minorHAnsi" w:cstheme="minorHAnsi"/>
                            <w:noProof/>
                            <w:w w:val="87"/>
                          </w:rPr>
                          <w:t>i</w:t>
                        </w:r>
                        <w:r w:rsidRPr="00C50F01">
                          <w:rPr>
                            <w:rFonts w:asciiTheme="minorHAnsi" w:hAnsiTheme="minorHAnsi" w:cstheme="minorHAnsi"/>
                            <w:noProof/>
                            <w:spacing w:val="-1"/>
                            <w:w w:val="104"/>
                          </w:rPr>
                          <w:t>n</w:t>
                        </w:r>
                        <w:r w:rsidRPr="00C50F01">
                          <w:rPr>
                            <w:rFonts w:asciiTheme="minorHAnsi" w:hAnsiTheme="minorHAnsi" w:cstheme="minorHAnsi"/>
                            <w:noProof/>
                            <w:spacing w:val="-2"/>
                            <w:w w:val="105"/>
                          </w:rPr>
                          <w:t>m</w:t>
                        </w:r>
                        <w:r w:rsidRPr="00C50F01">
                          <w:rPr>
                            <w:rFonts w:asciiTheme="minorHAnsi" w:hAnsiTheme="minorHAnsi" w:cstheme="minorHAnsi"/>
                            <w:noProof/>
                            <w:w w:val="104"/>
                          </w:rPr>
                          <w:t>a</w:t>
                        </w:r>
                        <w:r w:rsidRPr="00C50F01">
                          <w:rPr>
                            <w:rFonts w:asciiTheme="minorHAnsi" w:hAnsiTheme="minorHAnsi" w:cstheme="minorHAnsi"/>
                            <w:noProof/>
                            <w:w w:val="88"/>
                          </w:rPr>
                          <w:t>t</w:t>
                        </w:r>
                        <w:r w:rsidRPr="00C50F01">
                          <w:rPr>
                            <w:rFonts w:asciiTheme="minorHAnsi" w:hAnsiTheme="minorHAnsi" w:cstheme="minorHAnsi"/>
                            <w:noProof/>
                            <w:spacing w:val="-1"/>
                            <w:w w:val="95"/>
                          </w:rPr>
                          <w:t>r</w:t>
                        </w:r>
                        <w:r w:rsidRPr="00C50F01">
                          <w:rPr>
                            <w:rFonts w:asciiTheme="minorHAnsi" w:hAnsiTheme="minorHAnsi" w:cstheme="minorHAnsi"/>
                            <w:noProof/>
                            <w:spacing w:val="-2"/>
                            <w:w w:val="87"/>
                          </w:rPr>
                          <w:t>i</w:t>
                        </w:r>
                        <w:r w:rsidRPr="00C50F01">
                          <w:rPr>
                            <w:rFonts w:asciiTheme="minorHAnsi" w:hAnsiTheme="minorHAnsi" w:cstheme="minorHAnsi"/>
                            <w:noProof/>
                            <w:w w:val="99"/>
                          </w:rPr>
                          <w:t>c</w:t>
                        </w:r>
                        <w:r w:rsidRPr="00C50F01">
                          <w:rPr>
                            <w:rFonts w:asciiTheme="minorHAnsi" w:hAnsiTheme="minorHAnsi" w:cstheme="minorHAnsi"/>
                            <w:noProof/>
                            <w:spacing w:val="-1"/>
                            <w:w w:val="104"/>
                          </w:rPr>
                          <w:t>u</w:t>
                        </w:r>
                        <w:r w:rsidRPr="00C50F01">
                          <w:rPr>
                            <w:rFonts w:asciiTheme="minorHAnsi" w:hAnsiTheme="minorHAnsi" w:cstheme="minorHAnsi"/>
                            <w:noProof/>
                            <w:w w:val="84"/>
                          </w:rPr>
                          <w:t>l</w:t>
                        </w:r>
                        <w:r w:rsidRPr="00C50F01">
                          <w:rPr>
                            <w:rFonts w:asciiTheme="minorHAnsi" w:hAnsiTheme="minorHAnsi" w:cstheme="minorHAnsi"/>
                            <w:noProof/>
                            <w:w w:val="104"/>
                          </w:rPr>
                          <w:t>a</w:t>
                        </w:r>
                        <w:r w:rsidRPr="00C50F01">
                          <w:rPr>
                            <w:rFonts w:asciiTheme="minorHAnsi" w:hAnsiTheme="minorHAnsi" w:cstheme="minorHAnsi"/>
                            <w:noProof/>
                            <w:spacing w:val="-5"/>
                            <w:w w:val="95"/>
                          </w:rPr>
                          <w:t>r</w:t>
                        </w:r>
                        <w:r w:rsidRPr="00C50F01">
                          <w:rPr>
                            <w:rFonts w:asciiTheme="minorHAnsi" w:hAnsiTheme="minorHAnsi" w:cstheme="minorHAnsi"/>
                            <w:noProof/>
                            <w:w w:val="101"/>
                          </w:rPr>
                          <w:t>e</w:t>
                        </w:r>
                        <w:r w:rsidRPr="00C50F01">
                          <w:rPr>
                            <w:rFonts w:asciiTheme="minorHAnsi" w:hAnsiTheme="minorHAnsi" w:cstheme="minorHAnsi"/>
                            <w:noProof/>
                            <w:spacing w:val="-4"/>
                          </w:rPr>
                          <w:t xml:space="preserve"> </w:t>
                        </w:r>
                        <w:r w:rsidRPr="00C50F01">
                          <w:rPr>
                            <w:rFonts w:asciiTheme="minorHAnsi" w:hAnsiTheme="minorHAnsi" w:cstheme="minorHAnsi"/>
                            <w:noProof/>
                            <w:w w:val="84"/>
                          </w:rPr>
                          <w:t>l</w:t>
                        </w:r>
                        <w:r w:rsidRPr="00C50F01">
                          <w:rPr>
                            <w:rFonts w:asciiTheme="minorHAnsi" w:hAnsiTheme="minorHAnsi" w:cstheme="minorHAnsi"/>
                            <w:noProof/>
                            <w:w w:val="104"/>
                          </w:rPr>
                          <w:t>a</w:t>
                        </w:r>
                        <w:r w:rsidRPr="00C50F01">
                          <w:rPr>
                            <w:rFonts w:asciiTheme="minorHAnsi" w:hAnsiTheme="minorHAnsi" w:cstheme="minorHAnsi"/>
                            <w:noProof/>
                            <w:spacing w:val="-4"/>
                          </w:rPr>
                          <w:t xml:space="preserve"> </w:t>
                        </w:r>
                        <w:r w:rsidRPr="00C50F01">
                          <w:rPr>
                            <w:rFonts w:asciiTheme="minorHAnsi" w:hAnsiTheme="minorHAnsi" w:cstheme="minorHAnsi"/>
                            <w:noProof/>
                            <w:w w:val="102"/>
                          </w:rPr>
                          <w:t>o</w:t>
                        </w:r>
                        <w:r w:rsidRPr="00C50F01">
                          <w:rPr>
                            <w:rFonts w:asciiTheme="minorHAnsi" w:hAnsiTheme="minorHAnsi" w:cstheme="minorHAnsi"/>
                            <w:noProof/>
                            <w:spacing w:val="-4"/>
                          </w:rPr>
                          <w:t xml:space="preserve"> </w:t>
                        </w:r>
                        <w:r w:rsidRPr="00C50F01">
                          <w:rPr>
                            <w:rFonts w:asciiTheme="minorHAnsi" w:hAnsiTheme="minorHAnsi" w:cstheme="minorHAnsi"/>
                            <w:noProof/>
                            <w:w w:val="84"/>
                          </w:rPr>
                          <w:t>l</w:t>
                        </w:r>
                        <w:r w:rsidRPr="00C50F01">
                          <w:rPr>
                            <w:rFonts w:asciiTheme="minorHAnsi" w:hAnsiTheme="minorHAnsi" w:cstheme="minorHAnsi"/>
                            <w:noProof/>
                            <w:spacing w:val="-2"/>
                            <w:w w:val="104"/>
                          </w:rPr>
                          <w:t>a</w:t>
                        </w:r>
                        <w:r w:rsidRPr="00C50F01">
                          <w:rPr>
                            <w:rFonts w:asciiTheme="minorHAnsi" w:hAnsiTheme="minorHAnsi" w:cstheme="minorHAnsi"/>
                            <w:noProof/>
                            <w:w w:val="88"/>
                          </w:rPr>
                          <w:t>t</w:t>
                        </w:r>
                        <w:r w:rsidRPr="00C50F01">
                          <w:rPr>
                            <w:rFonts w:asciiTheme="minorHAnsi" w:hAnsiTheme="minorHAnsi" w:cstheme="minorHAnsi"/>
                            <w:noProof/>
                            <w:spacing w:val="-2"/>
                            <w:w w:val="87"/>
                          </w:rPr>
                          <w:t>i</w:t>
                        </w:r>
                        <w:r w:rsidRPr="00C50F01">
                          <w:rPr>
                            <w:rFonts w:asciiTheme="minorHAnsi" w:hAnsiTheme="minorHAnsi" w:cstheme="minorHAnsi"/>
                            <w:noProof/>
                            <w:w w:val="105"/>
                          </w:rPr>
                          <w:t>m</w:t>
                        </w:r>
                        <w:r w:rsidRPr="00C50F01">
                          <w:rPr>
                            <w:rFonts w:asciiTheme="minorHAnsi" w:hAnsiTheme="minorHAnsi" w:cstheme="minorHAnsi"/>
                            <w:noProof/>
                            <w:w w:val="101"/>
                          </w:rPr>
                          <w:t>e</w:t>
                        </w:r>
                        <w:r w:rsidRPr="00C50F01">
                          <w:rPr>
                            <w:rFonts w:asciiTheme="minorHAnsi" w:hAnsiTheme="minorHAnsi" w:cstheme="minorHAnsi"/>
                            <w:noProof/>
                            <w:spacing w:val="-3"/>
                          </w:rPr>
                          <w:t xml:space="preserve"> </w:t>
                        </w:r>
                        <w:r w:rsidRPr="00C50F01">
                          <w:rPr>
                            <w:rFonts w:asciiTheme="minorHAnsi" w:hAnsiTheme="minorHAnsi" w:cstheme="minorHAnsi"/>
                            <w:noProof/>
                            <w:spacing w:val="-1"/>
                            <w:w w:val="102"/>
                          </w:rPr>
                          <w:t>d</w:t>
                        </w:r>
                        <w:r w:rsidRPr="00C50F01">
                          <w:rPr>
                            <w:rFonts w:asciiTheme="minorHAnsi" w:hAnsiTheme="minorHAnsi" w:cstheme="minorHAnsi"/>
                            <w:noProof/>
                            <w:w w:val="101"/>
                          </w:rPr>
                          <w:t>e</w:t>
                        </w:r>
                        <w:r w:rsidRPr="00C50F01">
                          <w:rPr>
                            <w:rFonts w:asciiTheme="minorHAnsi" w:hAnsiTheme="minorHAnsi" w:cstheme="minorHAnsi"/>
                            <w:noProof/>
                            <w:spacing w:val="-3"/>
                          </w:rPr>
                          <w:t xml:space="preserve"> </w:t>
                        </w:r>
                        <w:r w:rsidRPr="00C50F01">
                          <w:rPr>
                            <w:rFonts w:asciiTheme="minorHAnsi" w:hAnsiTheme="minorHAnsi" w:cstheme="minorHAnsi"/>
                            <w:noProof/>
                            <w:spacing w:val="-1"/>
                            <w:w w:val="109"/>
                          </w:rPr>
                          <w:t>2</w:t>
                        </w:r>
                        <w:r w:rsidRPr="00C50F01">
                          <w:rPr>
                            <w:rFonts w:asciiTheme="minorHAnsi" w:hAnsiTheme="minorHAnsi" w:cstheme="minorHAnsi"/>
                            <w:noProof/>
                            <w:w w:val="109"/>
                          </w:rPr>
                          <w:t>00</w:t>
                        </w:r>
                        <w:r w:rsidRPr="00C50F01">
                          <w:rPr>
                            <w:rFonts w:asciiTheme="minorHAnsi" w:hAnsiTheme="minorHAnsi" w:cstheme="minorHAnsi"/>
                            <w:noProof/>
                            <w:spacing w:val="-4"/>
                          </w:rPr>
                          <w:t xml:space="preserve"> </w:t>
                        </w:r>
                        <w:r w:rsidRPr="00C50F01">
                          <w:rPr>
                            <w:rFonts w:asciiTheme="minorHAnsi" w:hAnsiTheme="minorHAnsi" w:cstheme="minorHAnsi"/>
                            <w:noProof/>
                            <w:spacing w:val="-1"/>
                            <w:w w:val="102"/>
                          </w:rPr>
                          <w:t>p</w:t>
                        </w:r>
                        <w:r w:rsidRPr="00C50F01">
                          <w:rPr>
                            <w:rFonts w:asciiTheme="minorHAnsi" w:hAnsiTheme="minorHAnsi" w:cstheme="minorHAnsi"/>
                            <w:noProof/>
                            <w:w w:val="87"/>
                          </w:rPr>
                          <w:t>i</w:t>
                        </w:r>
                        <w:r w:rsidRPr="00C50F01">
                          <w:rPr>
                            <w:rFonts w:asciiTheme="minorHAnsi" w:hAnsiTheme="minorHAnsi" w:cstheme="minorHAnsi"/>
                            <w:noProof/>
                            <w:spacing w:val="-6"/>
                            <w:w w:val="106"/>
                          </w:rPr>
                          <w:t>x</w:t>
                        </w:r>
                        <w:r w:rsidRPr="00C50F01">
                          <w:rPr>
                            <w:rFonts w:asciiTheme="minorHAnsi" w:hAnsiTheme="minorHAnsi" w:cstheme="minorHAnsi"/>
                            <w:noProof/>
                            <w:spacing w:val="-2"/>
                            <w:w w:val="101"/>
                          </w:rPr>
                          <w:t>e</w:t>
                        </w:r>
                        <w:r w:rsidRPr="00C50F01">
                          <w:rPr>
                            <w:rFonts w:asciiTheme="minorHAnsi" w:hAnsiTheme="minorHAnsi" w:cstheme="minorHAnsi"/>
                            <w:noProof/>
                            <w:w w:val="84"/>
                          </w:rPr>
                          <w:t>l</w:t>
                        </w:r>
                        <w:r w:rsidRPr="00C50F01">
                          <w:rPr>
                            <w:rFonts w:asciiTheme="minorHAnsi" w:hAnsiTheme="minorHAnsi" w:cstheme="minorHAnsi"/>
                            <w:noProof/>
                            <w:w w:val="87"/>
                          </w:rPr>
                          <w:t>i</w:t>
                        </w:r>
                      </w:p>
                    </w:tc>
                  </w:tr>
                  <w:tr w:rsidR="00EF3E52" w:rsidRPr="00C50F01" w14:paraId="7AA4AB71" w14:textId="77777777" w:rsidTr="00EC3C32">
                    <w:trPr>
                      <w:trHeight w:val="315"/>
                    </w:trPr>
                    <w:tc>
                      <w:tcPr>
                        <w:tcW w:w="1337" w:type="pct"/>
                      </w:tcPr>
                      <w:p w14:paraId="47E17F58"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Inclinarea numarului de inmatriculare</w:t>
                        </w:r>
                      </w:p>
                    </w:tc>
                    <w:tc>
                      <w:tcPr>
                        <w:tcW w:w="3663" w:type="pct"/>
                      </w:tcPr>
                      <w:p w14:paraId="30DF1E93"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spacing w:val="-10"/>
                            <w:w w:val="97"/>
                          </w:rPr>
                          <w:t>P</w:t>
                        </w:r>
                        <w:r w:rsidRPr="00C50F01">
                          <w:rPr>
                            <w:rFonts w:asciiTheme="minorHAnsi" w:hAnsiTheme="minorHAnsi" w:cstheme="minorHAnsi"/>
                            <w:noProof/>
                            <w:w w:val="104"/>
                          </w:rPr>
                          <w:t>a</w:t>
                        </w:r>
                        <w:r w:rsidRPr="00C50F01">
                          <w:rPr>
                            <w:rFonts w:asciiTheme="minorHAnsi" w:hAnsiTheme="minorHAnsi" w:cstheme="minorHAnsi"/>
                            <w:noProof/>
                            <w:spacing w:val="-1"/>
                            <w:w w:val="104"/>
                          </w:rPr>
                          <w:t>n</w:t>
                        </w:r>
                        <w:r w:rsidRPr="00C50F01">
                          <w:rPr>
                            <w:rFonts w:asciiTheme="minorHAnsi" w:hAnsiTheme="minorHAnsi" w:cstheme="minorHAnsi"/>
                            <w:noProof/>
                            <w:w w:val="104"/>
                          </w:rPr>
                          <w:t>a</w:t>
                        </w:r>
                        <w:r w:rsidRPr="00C50F01">
                          <w:rPr>
                            <w:rFonts w:asciiTheme="minorHAnsi" w:hAnsiTheme="minorHAnsi" w:cstheme="minorHAnsi"/>
                            <w:noProof/>
                            <w:spacing w:val="-2"/>
                          </w:rPr>
                          <w:t xml:space="preserve"> </w:t>
                        </w:r>
                        <w:r w:rsidRPr="00C50F01">
                          <w:rPr>
                            <w:rFonts w:asciiTheme="minorHAnsi" w:hAnsiTheme="minorHAnsi" w:cstheme="minorHAnsi"/>
                            <w:noProof/>
                            <w:spacing w:val="-2"/>
                            <w:w w:val="84"/>
                          </w:rPr>
                          <w:t>l</w:t>
                        </w:r>
                        <w:r w:rsidRPr="00C50F01">
                          <w:rPr>
                            <w:rFonts w:asciiTheme="minorHAnsi" w:hAnsiTheme="minorHAnsi" w:cstheme="minorHAnsi"/>
                            <w:noProof/>
                            <w:w w:val="104"/>
                          </w:rPr>
                          <w:t>a</w:t>
                        </w:r>
                        <w:r w:rsidRPr="00C50F01">
                          <w:rPr>
                            <w:rFonts w:asciiTheme="minorHAnsi" w:hAnsiTheme="minorHAnsi" w:cstheme="minorHAnsi"/>
                            <w:noProof/>
                            <w:spacing w:val="-4"/>
                          </w:rPr>
                          <w:t xml:space="preserve"> </w:t>
                        </w:r>
                        <w:r w:rsidRPr="00C50F01">
                          <w:rPr>
                            <w:rFonts w:asciiTheme="minorHAnsi" w:hAnsiTheme="minorHAnsi" w:cstheme="minorHAnsi"/>
                            <w:noProof/>
                            <w:w w:val="143"/>
                          </w:rPr>
                          <w:t>+</w:t>
                        </w:r>
                        <w:r w:rsidRPr="00C50F01">
                          <w:rPr>
                            <w:rFonts w:asciiTheme="minorHAnsi" w:hAnsiTheme="minorHAnsi" w:cstheme="minorHAnsi"/>
                            <w:noProof/>
                            <w:spacing w:val="-1"/>
                            <w:w w:val="57"/>
                          </w:rPr>
                          <w:t>/</w:t>
                        </w:r>
                        <w:r w:rsidRPr="00C50F01">
                          <w:rPr>
                            <w:rFonts w:asciiTheme="minorHAnsi" w:hAnsiTheme="minorHAnsi" w:cstheme="minorHAnsi"/>
                            <w:noProof/>
                            <w:w w:val="88"/>
                          </w:rPr>
                          <w:t>-</w:t>
                        </w:r>
                        <w:r w:rsidRPr="00C50F01">
                          <w:rPr>
                            <w:rFonts w:asciiTheme="minorHAnsi" w:hAnsiTheme="minorHAnsi" w:cstheme="minorHAnsi"/>
                            <w:noProof/>
                            <w:spacing w:val="-3"/>
                          </w:rPr>
                          <w:t xml:space="preserve"> </w:t>
                        </w:r>
                        <w:r w:rsidRPr="00C50F01">
                          <w:rPr>
                            <w:rFonts w:asciiTheme="minorHAnsi" w:hAnsiTheme="minorHAnsi" w:cstheme="minorHAnsi"/>
                            <w:noProof/>
                            <w:w w:val="109"/>
                          </w:rPr>
                          <w:t>30</w:t>
                        </w:r>
                        <w:r w:rsidRPr="00C50F01">
                          <w:rPr>
                            <w:rFonts w:asciiTheme="minorHAnsi" w:hAnsiTheme="minorHAnsi" w:cstheme="minorHAnsi"/>
                            <w:noProof/>
                            <w:spacing w:val="-4"/>
                          </w:rPr>
                          <w:t xml:space="preserve"> </w:t>
                        </w:r>
                        <w:r w:rsidRPr="00C50F01">
                          <w:rPr>
                            <w:rFonts w:asciiTheme="minorHAnsi" w:hAnsiTheme="minorHAnsi" w:cstheme="minorHAnsi"/>
                            <w:noProof/>
                            <w:spacing w:val="-1"/>
                            <w:w w:val="102"/>
                          </w:rPr>
                          <w:t>d</w:t>
                        </w:r>
                        <w:r w:rsidRPr="00C50F01">
                          <w:rPr>
                            <w:rFonts w:asciiTheme="minorHAnsi" w:hAnsiTheme="minorHAnsi" w:cstheme="minorHAnsi"/>
                            <w:noProof/>
                            <w:w w:val="101"/>
                          </w:rPr>
                          <w:t>e</w:t>
                        </w:r>
                        <w:r w:rsidRPr="00C50F01">
                          <w:rPr>
                            <w:rFonts w:asciiTheme="minorHAnsi" w:hAnsiTheme="minorHAnsi" w:cstheme="minorHAnsi"/>
                            <w:noProof/>
                            <w:spacing w:val="-3"/>
                          </w:rPr>
                          <w:t xml:space="preserve"> </w:t>
                        </w:r>
                        <w:r w:rsidRPr="00C50F01">
                          <w:rPr>
                            <w:rFonts w:asciiTheme="minorHAnsi" w:hAnsiTheme="minorHAnsi" w:cstheme="minorHAnsi"/>
                            <w:noProof/>
                            <w:spacing w:val="-1"/>
                            <w:w w:val="113"/>
                          </w:rPr>
                          <w:t>g</w:t>
                        </w:r>
                        <w:r w:rsidRPr="00C50F01">
                          <w:rPr>
                            <w:rFonts w:asciiTheme="minorHAnsi" w:hAnsiTheme="minorHAnsi" w:cstheme="minorHAnsi"/>
                            <w:noProof/>
                            <w:spacing w:val="-1"/>
                            <w:w w:val="95"/>
                          </w:rPr>
                          <w:t>r</w:t>
                        </w:r>
                        <w:r w:rsidRPr="00C50F01">
                          <w:rPr>
                            <w:rFonts w:asciiTheme="minorHAnsi" w:hAnsiTheme="minorHAnsi" w:cstheme="minorHAnsi"/>
                            <w:noProof/>
                            <w:w w:val="104"/>
                          </w:rPr>
                          <w:t>a</w:t>
                        </w:r>
                        <w:r w:rsidRPr="00C50F01">
                          <w:rPr>
                            <w:rFonts w:asciiTheme="minorHAnsi" w:hAnsiTheme="minorHAnsi" w:cstheme="minorHAnsi"/>
                            <w:noProof/>
                            <w:spacing w:val="-1"/>
                            <w:w w:val="102"/>
                          </w:rPr>
                          <w:t>d</w:t>
                        </w:r>
                        <w:r w:rsidRPr="00C50F01">
                          <w:rPr>
                            <w:rFonts w:asciiTheme="minorHAnsi" w:hAnsiTheme="minorHAnsi" w:cstheme="minorHAnsi"/>
                            <w:noProof/>
                            <w:w w:val="101"/>
                          </w:rPr>
                          <w:t>e</w:t>
                        </w:r>
                        <w:r w:rsidRPr="00C50F01">
                          <w:rPr>
                            <w:rFonts w:asciiTheme="minorHAnsi" w:hAnsiTheme="minorHAnsi" w:cstheme="minorHAnsi"/>
                            <w:noProof/>
                            <w:spacing w:val="-2"/>
                          </w:rPr>
                          <w:t xml:space="preserve"> </w:t>
                        </w:r>
                        <w:r w:rsidRPr="00C50F01">
                          <w:rPr>
                            <w:rFonts w:asciiTheme="minorHAnsi" w:hAnsiTheme="minorHAnsi" w:cstheme="minorHAnsi"/>
                            <w:noProof/>
                            <w:w w:val="87"/>
                          </w:rPr>
                          <w:t>i</w:t>
                        </w:r>
                        <w:r w:rsidRPr="00C50F01">
                          <w:rPr>
                            <w:rFonts w:asciiTheme="minorHAnsi" w:hAnsiTheme="minorHAnsi" w:cstheme="minorHAnsi"/>
                            <w:noProof/>
                            <w:w w:val="104"/>
                          </w:rPr>
                          <w:t>n</w:t>
                        </w:r>
                        <w:r w:rsidRPr="00C50F01">
                          <w:rPr>
                            <w:rFonts w:asciiTheme="minorHAnsi" w:hAnsiTheme="minorHAnsi" w:cstheme="minorHAnsi"/>
                            <w:noProof/>
                            <w:spacing w:val="-3"/>
                          </w:rPr>
                          <w:t xml:space="preserve"> </w:t>
                        </w:r>
                        <w:r w:rsidRPr="00C50F01">
                          <w:rPr>
                            <w:rFonts w:asciiTheme="minorHAnsi" w:hAnsiTheme="minorHAnsi" w:cstheme="minorHAnsi"/>
                            <w:noProof/>
                            <w:spacing w:val="-2"/>
                            <w:w w:val="102"/>
                          </w:rPr>
                          <w:t>o</w:t>
                        </w:r>
                        <w:r w:rsidRPr="00C50F01">
                          <w:rPr>
                            <w:rFonts w:asciiTheme="minorHAnsi" w:hAnsiTheme="minorHAnsi" w:cstheme="minorHAnsi"/>
                            <w:noProof/>
                            <w:spacing w:val="-1"/>
                            <w:w w:val="95"/>
                          </w:rPr>
                          <w:t>r</w:t>
                        </w:r>
                        <w:r w:rsidRPr="00C50F01">
                          <w:rPr>
                            <w:rFonts w:asciiTheme="minorHAnsi" w:hAnsiTheme="minorHAnsi" w:cstheme="minorHAnsi"/>
                            <w:noProof/>
                            <w:spacing w:val="-2"/>
                            <w:w w:val="87"/>
                          </w:rPr>
                          <w:t>i</w:t>
                        </w:r>
                        <w:r w:rsidRPr="00C50F01">
                          <w:rPr>
                            <w:rFonts w:asciiTheme="minorHAnsi" w:hAnsiTheme="minorHAnsi" w:cstheme="minorHAnsi"/>
                            <w:noProof/>
                            <w:w w:val="99"/>
                          </w:rPr>
                          <w:t>c</w:t>
                        </w:r>
                        <w:r w:rsidRPr="00C50F01">
                          <w:rPr>
                            <w:rFonts w:asciiTheme="minorHAnsi" w:hAnsiTheme="minorHAnsi" w:cstheme="minorHAnsi"/>
                            <w:noProof/>
                            <w:w w:val="101"/>
                          </w:rPr>
                          <w:t>e</w:t>
                        </w:r>
                        <w:r w:rsidRPr="00C50F01">
                          <w:rPr>
                            <w:rFonts w:asciiTheme="minorHAnsi" w:hAnsiTheme="minorHAnsi" w:cstheme="minorHAnsi"/>
                            <w:noProof/>
                            <w:spacing w:val="-3"/>
                          </w:rPr>
                          <w:t xml:space="preserve"> </w:t>
                        </w:r>
                        <w:r w:rsidRPr="00C50F01">
                          <w:rPr>
                            <w:rFonts w:asciiTheme="minorHAnsi" w:hAnsiTheme="minorHAnsi" w:cstheme="minorHAnsi"/>
                            <w:noProof/>
                            <w:spacing w:val="-1"/>
                            <w:w w:val="102"/>
                          </w:rPr>
                          <w:t>d</w:t>
                        </w:r>
                        <w:r w:rsidRPr="00C50F01">
                          <w:rPr>
                            <w:rFonts w:asciiTheme="minorHAnsi" w:hAnsiTheme="minorHAnsi" w:cstheme="minorHAnsi"/>
                            <w:noProof/>
                            <w:w w:val="87"/>
                          </w:rPr>
                          <w:t>i</w:t>
                        </w:r>
                        <w:r w:rsidRPr="00C50F01">
                          <w:rPr>
                            <w:rFonts w:asciiTheme="minorHAnsi" w:hAnsiTheme="minorHAnsi" w:cstheme="minorHAnsi"/>
                            <w:noProof/>
                            <w:spacing w:val="-5"/>
                            <w:w w:val="95"/>
                          </w:rPr>
                          <w:t>r</w:t>
                        </w:r>
                        <w:r w:rsidRPr="00C50F01">
                          <w:rPr>
                            <w:rFonts w:asciiTheme="minorHAnsi" w:hAnsiTheme="minorHAnsi" w:cstheme="minorHAnsi"/>
                            <w:noProof/>
                            <w:spacing w:val="-2"/>
                            <w:w w:val="101"/>
                          </w:rPr>
                          <w:t>e</w:t>
                        </w:r>
                        <w:r w:rsidRPr="00C50F01">
                          <w:rPr>
                            <w:rFonts w:asciiTheme="minorHAnsi" w:hAnsiTheme="minorHAnsi" w:cstheme="minorHAnsi"/>
                            <w:noProof/>
                            <w:w w:val="99"/>
                          </w:rPr>
                          <w:t>c</w:t>
                        </w:r>
                        <w:r w:rsidRPr="00C50F01">
                          <w:rPr>
                            <w:rFonts w:asciiTheme="minorHAnsi" w:hAnsiTheme="minorHAnsi" w:cstheme="minorHAnsi"/>
                            <w:noProof/>
                            <w:w w:val="88"/>
                          </w:rPr>
                          <w:t>t</w:t>
                        </w:r>
                        <w:r w:rsidRPr="00C50F01">
                          <w:rPr>
                            <w:rFonts w:asciiTheme="minorHAnsi" w:hAnsiTheme="minorHAnsi" w:cstheme="minorHAnsi"/>
                            <w:noProof/>
                            <w:w w:val="87"/>
                          </w:rPr>
                          <w:t>i</w:t>
                        </w:r>
                        <w:r w:rsidRPr="00C50F01">
                          <w:rPr>
                            <w:rFonts w:asciiTheme="minorHAnsi" w:hAnsiTheme="minorHAnsi" w:cstheme="minorHAnsi"/>
                            <w:noProof/>
                            <w:w w:val="101"/>
                          </w:rPr>
                          <w:t>e</w:t>
                        </w:r>
                      </w:p>
                    </w:tc>
                  </w:tr>
                  <w:tr w:rsidR="00EF3E52" w:rsidRPr="00C50F01" w14:paraId="4F923474" w14:textId="77777777" w:rsidTr="00EC3C32">
                    <w:trPr>
                      <w:trHeight w:val="527"/>
                    </w:trPr>
                    <w:tc>
                      <w:tcPr>
                        <w:tcW w:w="1337" w:type="pct"/>
                      </w:tcPr>
                      <w:p w14:paraId="1A51F72E" w14:textId="77777777" w:rsidR="00EF3E52" w:rsidRPr="00C50F01" w:rsidRDefault="00EF3E52" w:rsidP="00EC3C32">
                        <w:pPr>
                          <w:pStyle w:val="TableParagraph"/>
                          <w:spacing w:before="51"/>
                          <w:ind w:right="728"/>
                          <w:rPr>
                            <w:rFonts w:asciiTheme="minorHAnsi" w:hAnsiTheme="minorHAnsi" w:cstheme="minorHAnsi"/>
                            <w:noProof/>
                          </w:rPr>
                        </w:pPr>
                        <w:r w:rsidRPr="00C50F01">
                          <w:rPr>
                            <w:rFonts w:asciiTheme="minorHAnsi" w:hAnsiTheme="minorHAnsi" w:cstheme="minorHAnsi"/>
                            <w:noProof/>
                          </w:rPr>
                          <w:t>Numere de inmatriculare recunoscute simultan</w:t>
                        </w:r>
                      </w:p>
                    </w:tc>
                    <w:tc>
                      <w:tcPr>
                        <w:tcW w:w="3663" w:type="pct"/>
                      </w:tcPr>
                      <w:p w14:paraId="55844D31"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Numar nelimitat</w:t>
                        </w:r>
                      </w:p>
                    </w:tc>
                  </w:tr>
                  <w:tr w:rsidR="00EF3E52" w:rsidRPr="00C50F01" w14:paraId="1A913B5E" w14:textId="77777777" w:rsidTr="00EC3C32">
                    <w:trPr>
                      <w:trHeight w:val="525"/>
                    </w:trPr>
                    <w:tc>
                      <w:tcPr>
                        <w:tcW w:w="1337" w:type="pct"/>
                      </w:tcPr>
                      <w:p w14:paraId="36F3364F"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lastRenderedPageBreak/>
                          <w:t>Tip de triger</w:t>
                        </w:r>
                      </w:p>
                    </w:tc>
                    <w:tc>
                      <w:tcPr>
                        <w:tcW w:w="3663" w:type="pct"/>
                      </w:tcPr>
                      <w:p w14:paraId="2B774B51"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peste</w:t>
                        </w:r>
                        <w:r w:rsidRPr="00C50F01">
                          <w:rPr>
                            <w:rFonts w:asciiTheme="minorHAnsi" w:hAnsiTheme="minorHAnsi" w:cstheme="minorHAnsi"/>
                            <w:noProof/>
                            <w:spacing w:val="-8"/>
                          </w:rPr>
                          <w:t xml:space="preserve"> </w:t>
                        </w:r>
                        <w:r w:rsidRPr="00C50F01">
                          <w:rPr>
                            <w:rFonts w:asciiTheme="minorHAnsi" w:hAnsiTheme="minorHAnsi" w:cstheme="minorHAnsi"/>
                            <w:noProof/>
                          </w:rPr>
                          <w:t>UDP</w:t>
                        </w:r>
                        <w:r w:rsidRPr="00C50F01">
                          <w:rPr>
                            <w:rFonts w:asciiTheme="minorHAnsi" w:hAnsiTheme="minorHAnsi" w:cstheme="minorHAnsi"/>
                            <w:noProof/>
                            <w:spacing w:val="-6"/>
                          </w:rPr>
                          <w:t xml:space="preserve"> </w:t>
                        </w:r>
                      </w:p>
                    </w:tc>
                  </w:tr>
                  <w:tr w:rsidR="00EF3E52" w:rsidRPr="00C50F01" w14:paraId="0690C680" w14:textId="77777777" w:rsidTr="00EC3C32">
                    <w:trPr>
                      <w:trHeight w:val="317"/>
                    </w:trPr>
                    <w:tc>
                      <w:tcPr>
                        <w:tcW w:w="1337" w:type="pct"/>
                      </w:tcPr>
                      <w:p w14:paraId="509F4FED"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Trigger in lanț</w:t>
                        </w:r>
                      </w:p>
                    </w:tc>
                    <w:tc>
                      <w:tcPr>
                        <w:tcW w:w="3663" w:type="pct"/>
                      </w:tcPr>
                      <w:p w14:paraId="0ACA1B94"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da, spre alt LPR, PPD, QR etc</w:t>
                        </w:r>
                      </w:p>
                    </w:tc>
                  </w:tr>
                  <w:tr w:rsidR="00EF3E52" w:rsidRPr="00C50F01" w14:paraId="7F54292E" w14:textId="77777777" w:rsidTr="00EC3C32">
                    <w:trPr>
                      <w:trHeight w:val="315"/>
                    </w:trPr>
                    <w:tc>
                      <w:tcPr>
                        <w:tcW w:w="1337" w:type="pct"/>
                      </w:tcPr>
                      <w:p w14:paraId="7B1BC5C8"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Flux companion</w:t>
                        </w:r>
                      </w:p>
                    </w:tc>
                    <w:tc>
                      <w:tcPr>
                        <w:tcW w:w="3663" w:type="pct"/>
                      </w:tcPr>
                      <w:p w14:paraId="737F8D14"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w w:val="105"/>
                          </w:rPr>
                          <w:t>da</w:t>
                        </w:r>
                      </w:p>
                    </w:tc>
                  </w:tr>
                  <w:tr w:rsidR="00EF3E52" w:rsidRPr="00C50F01" w14:paraId="17517658" w14:textId="77777777" w:rsidTr="00EC3C32">
                    <w:trPr>
                      <w:trHeight w:val="316"/>
                    </w:trPr>
                    <w:tc>
                      <w:tcPr>
                        <w:tcW w:w="1337" w:type="pct"/>
                      </w:tcPr>
                      <w:p w14:paraId="5ABCBFB9"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Urmarire vehicul</w:t>
                        </w:r>
                      </w:p>
                    </w:tc>
                    <w:tc>
                      <w:tcPr>
                        <w:tcW w:w="3663" w:type="pct"/>
                      </w:tcPr>
                      <w:p w14:paraId="1613F959"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da, direcția de deplasare este determinata prin analiza unor cadre succesive</w:t>
                        </w:r>
                      </w:p>
                    </w:tc>
                  </w:tr>
                  <w:tr w:rsidR="00EF3E52" w:rsidRPr="00C50F01" w14:paraId="39C406BB" w14:textId="77777777" w:rsidTr="00EC3C32">
                    <w:trPr>
                      <w:trHeight w:val="315"/>
                    </w:trPr>
                    <w:tc>
                      <w:tcPr>
                        <w:tcW w:w="1337" w:type="pct"/>
                      </w:tcPr>
                      <w:p w14:paraId="2B35CB7D"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Fereastra detectie</w:t>
                        </w:r>
                      </w:p>
                    </w:tc>
                    <w:tc>
                      <w:tcPr>
                        <w:tcW w:w="3663" w:type="pct"/>
                      </w:tcPr>
                      <w:p w14:paraId="49CC32C2"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da, definibila de utilizator</w:t>
                        </w:r>
                      </w:p>
                    </w:tc>
                  </w:tr>
                  <w:tr w:rsidR="00EF3E52" w:rsidRPr="00C50F01" w14:paraId="2B32C902" w14:textId="77777777" w:rsidTr="00EC3C32">
                    <w:trPr>
                      <w:trHeight w:val="317"/>
                    </w:trPr>
                    <w:tc>
                      <w:tcPr>
                        <w:tcW w:w="1337" w:type="pct"/>
                      </w:tcPr>
                      <w:p w14:paraId="30430E00"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Mod numar unic</w:t>
                        </w:r>
                      </w:p>
                    </w:tc>
                    <w:tc>
                      <w:tcPr>
                        <w:tcW w:w="3663" w:type="pct"/>
                      </w:tcPr>
                      <w:p w14:paraId="177CD637"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w w:val="105"/>
                          </w:rPr>
                          <w:t>da</w:t>
                        </w:r>
                      </w:p>
                    </w:tc>
                  </w:tr>
                  <w:tr w:rsidR="00EF3E52" w:rsidRPr="00C50F01" w14:paraId="4553E607" w14:textId="77777777" w:rsidTr="00EC3C32">
                    <w:trPr>
                      <w:trHeight w:val="315"/>
                    </w:trPr>
                    <w:tc>
                      <w:tcPr>
                        <w:tcW w:w="1337" w:type="pct"/>
                      </w:tcPr>
                      <w:p w14:paraId="56562113"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Numar de bariere/ porți controlabile</w:t>
                        </w:r>
                      </w:p>
                    </w:tc>
                    <w:tc>
                      <w:tcPr>
                        <w:tcW w:w="3663" w:type="pct"/>
                      </w:tcPr>
                      <w:p w14:paraId="413FBD74"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pana la doua pentru fiecare camera conectata, comandate independent in funcție de numarul de inmatriculare recunoscut</w:t>
                        </w:r>
                      </w:p>
                    </w:tc>
                  </w:tr>
                  <w:tr w:rsidR="00EF3E52" w:rsidRPr="00C50F01" w14:paraId="68C22F57" w14:textId="77777777" w:rsidTr="00EC3C32">
                    <w:trPr>
                      <w:trHeight w:val="316"/>
                    </w:trPr>
                    <w:tc>
                      <w:tcPr>
                        <w:tcW w:w="1337" w:type="pct"/>
                      </w:tcPr>
                      <w:p w14:paraId="3EAC810C"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w w:val="105"/>
                          </w:rPr>
                          <w:t>Coordonate GPS</w:t>
                        </w:r>
                      </w:p>
                    </w:tc>
                    <w:tc>
                      <w:tcPr>
                        <w:tcW w:w="3663" w:type="pct"/>
                      </w:tcPr>
                      <w:p w14:paraId="7ADF6F6A"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da, daca un GPS dongle este conectat</w:t>
                        </w:r>
                      </w:p>
                    </w:tc>
                  </w:tr>
                  <w:tr w:rsidR="00EF3E52" w:rsidRPr="00C50F01" w14:paraId="2D26AADA" w14:textId="77777777" w:rsidTr="00EC3C32">
                    <w:trPr>
                      <w:trHeight w:val="735"/>
                    </w:trPr>
                    <w:tc>
                      <w:tcPr>
                        <w:tcW w:w="1337" w:type="pct"/>
                      </w:tcPr>
                      <w:p w14:paraId="7C9F03EE"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 xml:space="preserve">Tip de date pentru fiecare numar de inmatriculare </w:t>
                        </w:r>
                        <w:r w:rsidRPr="00C50F01">
                          <w:rPr>
                            <w:rFonts w:asciiTheme="minorHAnsi" w:hAnsiTheme="minorHAnsi" w:cstheme="minorHAnsi"/>
                            <w:noProof/>
                          </w:rPr>
                          <w:lastRenderedPageBreak/>
                          <w:t>recunoscut</w:t>
                        </w:r>
                      </w:p>
                    </w:tc>
                    <w:tc>
                      <w:tcPr>
                        <w:tcW w:w="3663" w:type="pct"/>
                      </w:tcPr>
                      <w:p w14:paraId="7B66ADCE"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lastRenderedPageBreak/>
                          <w:t>numar</w:t>
                        </w:r>
                        <w:r w:rsidRPr="00C50F01">
                          <w:rPr>
                            <w:rFonts w:asciiTheme="minorHAnsi" w:hAnsiTheme="minorHAnsi" w:cstheme="minorHAnsi"/>
                            <w:noProof/>
                            <w:spacing w:val="-11"/>
                          </w:rPr>
                          <w:t xml:space="preserve"> </w:t>
                        </w:r>
                        <w:r w:rsidRPr="00C50F01">
                          <w:rPr>
                            <w:rFonts w:asciiTheme="minorHAnsi" w:hAnsiTheme="minorHAnsi" w:cstheme="minorHAnsi"/>
                            <w:noProof/>
                          </w:rPr>
                          <w:t>de</w:t>
                        </w:r>
                        <w:r w:rsidRPr="00C50F01">
                          <w:rPr>
                            <w:rFonts w:asciiTheme="minorHAnsi" w:hAnsiTheme="minorHAnsi" w:cstheme="minorHAnsi"/>
                            <w:noProof/>
                            <w:spacing w:val="-10"/>
                          </w:rPr>
                          <w:t xml:space="preserve"> </w:t>
                        </w:r>
                        <w:r w:rsidRPr="00C50F01">
                          <w:rPr>
                            <w:rFonts w:asciiTheme="minorHAnsi" w:hAnsiTheme="minorHAnsi" w:cstheme="minorHAnsi"/>
                            <w:noProof/>
                          </w:rPr>
                          <w:t>inmatriculare,</w:t>
                        </w:r>
                        <w:r w:rsidRPr="00C50F01">
                          <w:rPr>
                            <w:rFonts w:asciiTheme="minorHAnsi" w:hAnsiTheme="minorHAnsi" w:cstheme="minorHAnsi"/>
                            <w:noProof/>
                            <w:spacing w:val="-9"/>
                          </w:rPr>
                          <w:t xml:space="preserve"> </w:t>
                        </w:r>
                        <w:r w:rsidRPr="00C50F01">
                          <w:rPr>
                            <w:rFonts w:asciiTheme="minorHAnsi" w:hAnsiTheme="minorHAnsi" w:cstheme="minorHAnsi"/>
                            <w:noProof/>
                          </w:rPr>
                          <w:t>cod</w:t>
                        </w:r>
                        <w:r w:rsidRPr="00C50F01">
                          <w:rPr>
                            <w:rFonts w:asciiTheme="minorHAnsi" w:hAnsiTheme="minorHAnsi" w:cstheme="minorHAnsi"/>
                            <w:noProof/>
                            <w:spacing w:val="-11"/>
                          </w:rPr>
                          <w:t xml:space="preserve"> </w:t>
                        </w:r>
                        <w:r w:rsidRPr="00C50F01">
                          <w:rPr>
                            <w:rFonts w:asciiTheme="minorHAnsi" w:hAnsiTheme="minorHAnsi" w:cstheme="minorHAnsi"/>
                            <w:noProof/>
                          </w:rPr>
                          <w:t>tara,</w:t>
                        </w:r>
                        <w:r w:rsidRPr="00C50F01">
                          <w:rPr>
                            <w:rFonts w:asciiTheme="minorHAnsi" w:hAnsiTheme="minorHAnsi" w:cstheme="minorHAnsi"/>
                            <w:noProof/>
                            <w:spacing w:val="-10"/>
                          </w:rPr>
                          <w:t xml:space="preserve"> </w:t>
                        </w:r>
                        <w:r w:rsidRPr="00C50F01">
                          <w:rPr>
                            <w:rFonts w:asciiTheme="minorHAnsi" w:hAnsiTheme="minorHAnsi" w:cstheme="minorHAnsi"/>
                            <w:noProof/>
                          </w:rPr>
                          <w:t>probabilitatea</w:t>
                        </w:r>
                        <w:r w:rsidRPr="00C50F01">
                          <w:rPr>
                            <w:rFonts w:asciiTheme="minorHAnsi" w:hAnsiTheme="minorHAnsi" w:cstheme="minorHAnsi"/>
                            <w:noProof/>
                            <w:spacing w:val="-9"/>
                          </w:rPr>
                          <w:t xml:space="preserve"> </w:t>
                        </w:r>
                        <w:r w:rsidRPr="00C50F01">
                          <w:rPr>
                            <w:rFonts w:asciiTheme="minorHAnsi" w:hAnsiTheme="minorHAnsi" w:cstheme="minorHAnsi"/>
                            <w:noProof/>
                          </w:rPr>
                          <w:t>de</w:t>
                        </w:r>
                        <w:r w:rsidRPr="00C50F01">
                          <w:rPr>
                            <w:rFonts w:asciiTheme="minorHAnsi" w:hAnsiTheme="minorHAnsi" w:cstheme="minorHAnsi"/>
                            <w:noProof/>
                            <w:spacing w:val="-11"/>
                          </w:rPr>
                          <w:t xml:space="preserve"> </w:t>
                        </w:r>
                        <w:r w:rsidRPr="00C50F01">
                          <w:rPr>
                            <w:rFonts w:asciiTheme="minorHAnsi" w:hAnsiTheme="minorHAnsi" w:cstheme="minorHAnsi"/>
                            <w:noProof/>
                          </w:rPr>
                          <w:t>recunoastere,</w:t>
                        </w:r>
                        <w:r w:rsidRPr="00C50F01">
                          <w:rPr>
                            <w:rFonts w:asciiTheme="minorHAnsi" w:hAnsiTheme="minorHAnsi" w:cstheme="minorHAnsi"/>
                            <w:noProof/>
                            <w:spacing w:val="-11"/>
                          </w:rPr>
                          <w:t xml:space="preserve"> </w:t>
                        </w:r>
                        <w:r w:rsidRPr="00C50F01">
                          <w:rPr>
                            <w:rFonts w:asciiTheme="minorHAnsi" w:hAnsiTheme="minorHAnsi" w:cstheme="minorHAnsi"/>
                            <w:noProof/>
                          </w:rPr>
                          <w:t>direcția</w:t>
                        </w:r>
                        <w:r w:rsidRPr="00C50F01">
                          <w:rPr>
                            <w:rFonts w:asciiTheme="minorHAnsi" w:hAnsiTheme="minorHAnsi" w:cstheme="minorHAnsi"/>
                            <w:noProof/>
                            <w:spacing w:val="-11"/>
                          </w:rPr>
                          <w:t xml:space="preserve"> </w:t>
                        </w:r>
                        <w:r w:rsidRPr="00C50F01">
                          <w:rPr>
                            <w:rFonts w:asciiTheme="minorHAnsi" w:hAnsiTheme="minorHAnsi" w:cstheme="minorHAnsi"/>
                            <w:noProof/>
                          </w:rPr>
                          <w:lastRenderedPageBreak/>
                          <w:t>de</w:t>
                        </w:r>
                        <w:r w:rsidRPr="00C50F01">
                          <w:rPr>
                            <w:rFonts w:asciiTheme="minorHAnsi" w:hAnsiTheme="minorHAnsi" w:cstheme="minorHAnsi"/>
                            <w:noProof/>
                            <w:spacing w:val="-10"/>
                          </w:rPr>
                          <w:t xml:space="preserve"> </w:t>
                        </w:r>
                        <w:r w:rsidRPr="00C50F01">
                          <w:rPr>
                            <w:rFonts w:asciiTheme="minorHAnsi" w:hAnsiTheme="minorHAnsi" w:cstheme="minorHAnsi"/>
                            <w:noProof/>
                          </w:rPr>
                          <w:t>deplasare,</w:t>
                        </w:r>
                        <w:r w:rsidRPr="00C50F01">
                          <w:rPr>
                            <w:rFonts w:asciiTheme="minorHAnsi" w:hAnsiTheme="minorHAnsi" w:cstheme="minorHAnsi"/>
                            <w:noProof/>
                            <w:spacing w:val="-9"/>
                          </w:rPr>
                          <w:t xml:space="preserve"> </w:t>
                        </w:r>
                        <w:r w:rsidRPr="00C50F01">
                          <w:rPr>
                            <w:rFonts w:asciiTheme="minorHAnsi" w:hAnsiTheme="minorHAnsi" w:cstheme="minorHAnsi"/>
                            <w:noProof/>
                          </w:rPr>
                          <w:t>vazut</w:t>
                        </w:r>
                        <w:r w:rsidRPr="00C50F01">
                          <w:rPr>
                            <w:rFonts w:asciiTheme="minorHAnsi" w:hAnsiTheme="minorHAnsi" w:cstheme="minorHAnsi"/>
                            <w:noProof/>
                            <w:spacing w:val="-10"/>
                          </w:rPr>
                          <w:t xml:space="preserve"> </w:t>
                        </w:r>
                        <w:r w:rsidRPr="00C50F01">
                          <w:rPr>
                            <w:rFonts w:asciiTheme="minorHAnsi" w:hAnsiTheme="minorHAnsi" w:cstheme="minorHAnsi"/>
                            <w:noProof/>
                          </w:rPr>
                          <w:t>prima</w:t>
                        </w:r>
                        <w:r w:rsidRPr="00C50F01">
                          <w:rPr>
                            <w:rFonts w:asciiTheme="minorHAnsi" w:hAnsiTheme="minorHAnsi" w:cstheme="minorHAnsi"/>
                            <w:noProof/>
                            <w:spacing w:val="-9"/>
                          </w:rPr>
                          <w:t xml:space="preserve"> </w:t>
                        </w:r>
                        <w:r w:rsidRPr="00C50F01">
                          <w:rPr>
                            <w:rFonts w:asciiTheme="minorHAnsi" w:hAnsiTheme="minorHAnsi" w:cstheme="minorHAnsi"/>
                            <w:noProof/>
                          </w:rPr>
                          <w:t>data,</w:t>
                        </w:r>
                        <w:r w:rsidRPr="00C50F01">
                          <w:rPr>
                            <w:rFonts w:asciiTheme="minorHAnsi" w:hAnsiTheme="minorHAnsi" w:cstheme="minorHAnsi"/>
                            <w:noProof/>
                            <w:spacing w:val="-10"/>
                          </w:rPr>
                          <w:t xml:space="preserve"> </w:t>
                        </w:r>
                        <w:r w:rsidRPr="00C50F01">
                          <w:rPr>
                            <w:rFonts w:asciiTheme="minorHAnsi" w:hAnsiTheme="minorHAnsi" w:cstheme="minorHAnsi"/>
                            <w:noProof/>
                          </w:rPr>
                          <w:t>vazut</w:t>
                        </w:r>
                        <w:r w:rsidRPr="00C50F01">
                          <w:rPr>
                            <w:rFonts w:asciiTheme="minorHAnsi" w:hAnsiTheme="minorHAnsi" w:cstheme="minorHAnsi"/>
                            <w:noProof/>
                            <w:spacing w:val="-9"/>
                          </w:rPr>
                          <w:t xml:space="preserve"> </w:t>
                        </w:r>
                        <w:r w:rsidRPr="00C50F01">
                          <w:rPr>
                            <w:rFonts w:asciiTheme="minorHAnsi" w:hAnsiTheme="minorHAnsi" w:cstheme="minorHAnsi"/>
                            <w:noProof/>
                          </w:rPr>
                          <w:t>ultima</w:t>
                        </w:r>
                        <w:r w:rsidRPr="00C50F01">
                          <w:rPr>
                            <w:rFonts w:asciiTheme="minorHAnsi" w:hAnsiTheme="minorHAnsi" w:cstheme="minorHAnsi"/>
                            <w:noProof/>
                            <w:spacing w:val="-9"/>
                          </w:rPr>
                          <w:t xml:space="preserve"> </w:t>
                        </w:r>
                        <w:r w:rsidRPr="00C50F01">
                          <w:rPr>
                            <w:rFonts w:asciiTheme="minorHAnsi" w:hAnsiTheme="minorHAnsi" w:cstheme="minorHAnsi"/>
                            <w:noProof/>
                          </w:rPr>
                          <w:t>data, numele locatiei, numar de camere, latitudine gps, longitutidine gps, fotografie vehicul, fotografie numar de inmatriculare, fotografie camera companion, greutate,</w:t>
                        </w:r>
                        <w:r w:rsidRPr="00C50F01">
                          <w:rPr>
                            <w:rFonts w:asciiTheme="minorHAnsi" w:hAnsiTheme="minorHAnsi" w:cstheme="minorHAnsi"/>
                            <w:noProof/>
                            <w:spacing w:val="-10"/>
                          </w:rPr>
                          <w:t xml:space="preserve"> </w:t>
                        </w:r>
                        <w:r w:rsidRPr="00C50F01">
                          <w:rPr>
                            <w:rFonts w:asciiTheme="minorHAnsi" w:hAnsiTheme="minorHAnsi" w:cstheme="minorHAnsi"/>
                            <w:noProof/>
                          </w:rPr>
                          <w:t>viteza</w:t>
                        </w:r>
                      </w:p>
                    </w:tc>
                  </w:tr>
                  <w:tr w:rsidR="00EF3E52" w:rsidRPr="00C50F01" w14:paraId="49C3EA00" w14:textId="77777777" w:rsidTr="00EC3C32">
                    <w:trPr>
                      <w:trHeight w:val="316"/>
                    </w:trPr>
                    <w:tc>
                      <w:tcPr>
                        <w:tcW w:w="1337" w:type="pct"/>
                      </w:tcPr>
                      <w:p w14:paraId="3F754024"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lastRenderedPageBreak/>
                          <w:t>Procesare paralela</w:t>
                        </w:r>
                      </w:p>
                    </w:tc>
                    <w:tc>
                      <w:tcPr>
                        <w:tcW w:w="3663" w:type="pct"/>
                      </w:tcPr>
                      <w:p w14:paraId="102A81D8"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Multithreading adaptiv, pana la 8 threads pentru fiecare camera conectata</w:t>
                        </w:r>
                      </w:p>
                    </w:tc>
                  </w:tr>
                  <w:tr w:rsidR="00EF3E52" w:rsidRPr="00C50F01" w14:paraId="49774905" w14:textId="77777777" w:rsidTr="00EC3C32">
                    <w:trPr>
                      <w:trHeight w:val="316"/>
                    </w:trPr>
                    <w:tc>
                      <w:tcPr>
                        <w:tcW w:w="1337" w:type="pct"/>
                        <w:tcBorders>
                          <w:top w:val="single" w:sz="2" w:space="0" w:color="000000"/>
                          <w:left w:val="single" w:sz="2" w:space="0" w:color="000000"/>
                          <w:bottom w:val="single" w:sz="2" w:space="0" w:color="000000"/>
                          <w:right w:val="single" w:sz="2" w:space="0" w:color="000000"/>
                        </w:tcBorders>
                      </w:tcPr>
                      <w:p w14:paraId="7BF4D41E"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Accelerare GPU</w:t>
                        </w:r>
                      </w:p>
                    </w:tc>
                    <w:tc>
                      <w:tcPr>
                        <w:tcW w:w="3663" w:type="pct"/>
                        <w:tcBorders>
                          <w:top w:val="single" w:sz="2" w:space="0" w:color="000000"/>
                          <w:left w:val="single" w:sz="2" w:space="0" w:color="000000"/>
                          <w:bottom w:val="single" w:sz="2" w:space="0" w:color="000000"/>
                          <w:right w:val="single" w:sz="2" w:space="0" w:color="000000"/>
                        </w:tcBorders>
                      </w:tcPr>
                      <w:p w14:paraId="7A7A8618"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da, Intel, AMD sau Nvidia</w:t>
                        </w:r>
                      </w:p>
                    </w:tc>
                  </w:tr>
                  <w:tr w:rsidR="00EF3E52" w:rsidRPr="00C50F01" w14:paraId="440D2DC7" w14:textId="77777777" w:rsidTr="00EC3C32">
                    <w:trPr>
                      <w:trHeight w:val="316"/>
                    </w:trPr>
                    <w:tc>
                      <w:tcPr>
                        <w:tcW w:w="1337" w:type="pct"/>
                        <w:tcBorders>
                          <w:top w:val="single" w:sz="2" w:space="0" w:color="000000"/>
                          <w:left w:val="single" w:sz="2" w:space="0" w:color="000000"/>
                          <w:bottom w:val="single" w:sz="2" w:space="0" w:color="000000"/>
                          <w:right w:val="single" w:sz="2" w:space="0" w:color="000000"/>
                        </w:tcBorders>
                      </w:tcPr>
                      <w:p w14:paraId="003919DD"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Data push</w:t>
                        </w:r>
                      </w:p>
                    </w:tc>
                    <w:tc>
                      <w:tcPr>
                        <w:tcW w:w="3663" w:type="pct"/>
                        <w:tcBorders>
                          <w:top w:val="single" w:sz="2" w:space="0" w:color="000000"/>
                          <w:left w:val="single" w:sz="2" w:space="0" w:color="000000"/>
                          <w:bottom w:val="single" w:sz="2" w:space="0" w:color="000000"/>
                          <w:right w:val="single" w:sz="2" w:space="0" w:color="000000"/>
                        </w:tcBorders>
                      </w:tcPr>
                      <w:p w14:paraId="29A1ECFB"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Metoda POST peste HTTP, doua evenimente generate: verificare acțiune și raportare</w:t>
                        </w:r>
                      </w:p>
                    </w:tc>
                  </w:tr>
                </w:tbl>
                <w:p w14:paraId="48A2164A" w14:textId="77777777" w:rsidR="00EF3E52" w:rsidRPr="00C50F01" w:rsidRDefault="00EF3E52" w:rsidP="00EC3C32">
                  <w:pPr>
                    <w:pStyle w:val="CapitolPP1"/>
                    <w:numPr>
                      <w:ilvl w:val="0"/>
                      <w:numId w:val="0"/>
                    </w:numPr>
                    <w:pBdr>
                      <w:bottom w:val="none" w:sz="0" w:space="0" w:color="auto"/>
                    </w:pBdr>
                    <w:rPr>
                      <w:rFonts w:asciiTheme="minorHAnsi" w:hAnsiTheme="minorHAnsi" w:cstheme="minorHAnsi"/>
                      <w:noProof/>
                      <w:sz w:val="22"/>
                      <w:szCs w:val="22"/>
                    </w:rPr>
                  </w:pPr>
                </w:p>
                <w:p w14:paraId="0D3DFD69" w14:textId="77777777" w:rsidR="00EF3E52" w:rsidRPr="00C50F01" w:rsidRDefault="00EF3E52" w:rsidP="00EC3C32">
                  <w:pPr>
                    <w:ind w:right="-57"/>
                    <w:rPr>
                      <w:rFonts w:cstheme="minorHAnsi"/>
                      <w:b/>
                      <w:bCs/>
                      <w:iCs/>
                      <w:noProof/>
                    </w:rPr>
                  </w:pPr>
                  <w:r w:rsidRPr="00C50F01">
                    <w:rPr>
                      <w:rFonts w:cstheme="minorHAnsi"/>
                      <w:b/>
                      <w:bCs/>
                      <w:iCs/>
                      <w:noProof/>
                    </w:rPr>
                    <w:t>Interfata web</w:t>
                  </w:r>
                </w:p>
                <w:p w14:paraId="1E2F6789" w14:textId="77777777" w:rsidR="00EF3E52" w:rsidRPr="00C50F01" w:rsidRDefault="00EF3E52" w:rsidP="00EC3C32">
                  <w:pPr>
                    <w:ind w:right="-57"/>
                    <w:rPr>
                      <w:rFonts w:cstheme="minorHAnsi"/>
                      <w:b/>
                      <w:bCs/>
                      <w:iCs/>
                      <w:noProof/>
                    </w:rPr>
                  </w:pP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224"/>
                    <w:gridCol w:w="1943"/>
                  </w:tblGrid>
                  <w:tr w:rsidR="00EF3E52" w:rsidRPr="00C50F01" w14:paraId="6FCBD4F4" w14:textId="77777777" w:rsidTr="00EC3C32">
                    <w:trPr>
                      <w:trHeight w:val="317"/>
                    </w:trPr>
                    <w:tc>
                      <w:tcPr>
                        <w:tcW w:w="5000" w:type="pct"/>
                        <w:gridSpan w:val="2"/>
                      </w:tcPr>
                      <w:p w14:paraId="1BA3A3B3" w14:textId="77777777" w:rsidR="00EF3E52" w:rsidRPr="00C50F01" w:rsidRDefault="00EF3E52" w:rsidP="00EC3C32">
                        <w:pPr>
                          <w:pStyle w:val="TableParagraph"/>
                          <w:rPr>
                            <w:rFonts w:asciiTheme="minorHAnsi" w:hAnsiTheme="minorHAnsi" w:cstheme="minorHAnsi"/>
                            <w:b/>
                            <w:noProof/>
                          </w:rPr>
                        </w:pPr>
                        <w:r w:rsidRPr="00C50F01">
                          <w:rPr>
                            <w:rFonts w:asciiTheme="minorHAnsi" w:hAnsiTheme="minorHAnsi" w:cstheme="minorHAnsi"/>
                            <w:b/>
                            <w:noProof/>
                            <w:w w:val="110"/>
                          </w:rPr>
                          <w:t>Caracteristici</w:t>
                        </w:r>
                      </w:p>
                    </w:tc>
                  </w:tr>
                  <w:tr w:rsidR="00EF3E52" w:rsidRPr="00C50F01" w14:paraId="76D8A687" w14:textId="77777777" w:rsidTr="00EC3C32">
                    <w:trPr>
                      <w:trHeight w:val="315"/>
                    </w:trPr>
                    <w:tc>
                      <w:tcPr>
                        <w:tcW w:w="1358" w:type="pct"/>
                      </w:tcPr>
                      <w:p w14:paraId="79B5870E"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Arhitectura</w:t>
                        </w:r>
                      </w:p>
                    </w:tc>
                    <w:tc>
                      <w:tcPr>
                        <w:tcW w:w="3642" w:type="pct"/>
                      </w:tcPr>
                      <w:p w14:paraId="440B0C03"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platforma web cu baza de date relationala in spate</w:t>
                        </w:r>
                      </w:p>
                    </w:tc>
                  </w:tr>
                  <w:tr w:rsidR="00EF3E52" w:rsidRPr="00C50F01" w14:paraId="67083193" w14:textId="77777777" w:rsidTr="00EC3C32">
                    <w:trPr>
                      <w:trHeight w:val="316"/>
                    </w:trPr>
                    <w:tc>
                      <w:tcPr>
                        <w:tcW w:w="1358" w:type="pct"/>
                      </w:tcPr>
                      <w:p w14:paraId="70798845"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Acces la date</w:t>
                        </w:r>
                      </w:p>
                    </w:tc>
                    <w:tc>
                      <w:tcPr>
                        <w:tcW w:w="3642" w:type="pct"/>
                      </w:tcPr>
                      <w:p w14:paraId="016DA965"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autentificare cu parola, drepturi individuale de utilizator, fisiere log detaliate</w:t>
                        </w:r>
                      </w:p>
                    </w:tc>
                  </w:tr>
                  <w:tr w:rsidR="00EF3E52" w:rsidRPr="00C50F01" w14:paraId="6B90ADB2" w14:textId="77777777" w:rsidTr="00EC3C32">
                    <w:trPr>
                      <w:trHeight w:val="315"/>
                    </w:trPr>
                    <w:tc>
                      <w:tcPr>
                        <w:tcW w:w="1358" w:type="pct"/>
                      </w:tcPr>
                      <w:p w14:paraId="4062C2D9"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Numar de utilizatori conectați simultan</w:t>
                        </w:r>
                      </w:p>
                    </w:tc>
                    <w:tc>
                      <w:tcPr>
                        <w:tcW w:w="3642" w:type="pct"/>
                      </w:tcPr>
                      <w:p w14:paraId="27D9DA19"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nelimitat</w:t>
                        </w:r>
                      </w:p>
                    </w:tc>
                  </w:tr>
                  <w:tr w:rsidR="00EF3E52" w:rsidRPr="00C50F01" w14:paraId="58CB6321" w14:textId="77777777" w:rsidTr="00EC3C32">
                    <w:trPr>
                      <w:trHeight w:val="527"/>
                    </w:trPr>
                    <w:tc>
                      <w:tcPr>
                        <w:tcW w:w="1358" w:type="pct"/>
                      </w:tcPr>
                      <w:p w14:paraId="286483D8" w14:textId="77777777" w:rsidR="00EF3E52" w:rsidRPr="00C50F01" w:rsidRDefault="00EF3E52" w:rsidP="00EC3C32">
                        <w:pPr>
                          <w:pStyle w:val="TableParagraph"/>
                          <w:ind w:right="1020"/>
                          <w:rPr>
                            <w:rFonts w:asciiTheme="minorHAnsi" w:hAnsiTheme="minorHAnsi" w:cstheme="minorHAnsi"/>
                            <w:noProof/>
                          </w:rPr>
                        </w:pPr>
                        <w:r w:rsidRPr="00C50F01">
                          <w:rPr>
                            <w:rFonts w:asciiTheme="minorHAnsi" w:hAnsiTheme="minorHAnsi" w:cstheme="minorHAnsi"/>
                            <w:noProof/>
                          </w:rPr>
                          <w:t>Contor de numere de inmatriculare recunoscute ce pot fi stocate</w:t>
                        </w:r>
                      </w:p>
                    </w:tc>
                    <w:tc>
                      <w:tcPr>
                        <w:tcW w:w="3642" w:type="pct"/>
                      </w:tcPr>
                      <w:p w14:paraId="3322CAD0"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nelimitat, restrans doar de capacitatea de stocare disponibila</w:t>
                        </w:r>
                      </w:p>
                    </w:tc>
                  </w:tr>
                  <w:tr w:rsidR="00EF3E52" w:rsidRPr="00C50F01" w14:paraId="4CD5DD0E" w14:textId="77777777" w:rsidTr="00EC3C32">
                    <w:trPr>
                      <w:trHeight w:val="315"/>
                    </w:trPr>
                    <w:tc>
                      <w:tcPr>
                        <w:tcW w:w="1358" w:type="pct"/>
                      </w:tcPr>
                      <w:p w14:paraId="0DA6D377"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Lista de numere de inmatriculare recunoscute</w:t>
                        </w:r>
                      </w:p>
                    </w:tc>
                    <w:tc>
                      <w:tcPr>
                        <w:tcW w:w="3642" w:type="pct"/>
                      </w:tcPr>
                      <w:p w14:paraId="540B33FA"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da: poate fi filtrata dupa țara de origine, locatie, camera, directia de deplasare, grup, info sau clasa</w:t>
                        </w:r>
                      </w:p>
                    </w:tc>
                  </w:tr>
                  <w:tr w:rsidR="00EF3E52" w:rsidRPr="00C50F01" w14:paraId="00980881" w14:textId="77777777" w:rsidTr="00EC3C32">
                    <w:trPr>
                      <w:trHeight w:val="316"/>
                    </w:trPr>
                    <w:tc>
                      <w:tcPr>
                        <w:tcW w:w="1358" w:type="pct"/>
                      </w:tcPr>
                      <w:p w14:paraId="438E36C1"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Flux vehicule</w:t>
                        </w:r>
                      </w:p>
                    </w:tc>
                    <w:tc>
                      <w:tcPr>
                        <w:tcW w:w="3642" w:type="pct"/>
                      </w:tcPr>
                      <w:p w14:paraId="41D76DB1"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 xml:space="preserve">opțiuni metoda de </w:t>
                        </w:r>
                        <w:r w:rsidRPr="00C50F01">
                          <w:rPr>
                            <w:rFonts w:asciiTheme="minorHAnsi" w:hAnsiTheme="minorHAnsi" w:cstheme="minorHAnsi"/>
                            <w:noProof/>
                          </w:rPr>
                          <w:lastRenderedPageBreak/>
                          <w:t>alertare, filtrare dupa locatie si camera</w:t>
                        </w:r>
                      </w:p>
                    </w:tc>
                  </w:tr>
                  <w:tr w:rsidR="00EF3E52" w:rsidRPr="00C50F01" w14:paraId="40917E56" w14:textId="77777777" w:rsidTr="00EC3C32">
                    <w:trPr>
                      <w:trHeight w:val="315"/>
                    </w:trPr>
                    <w:tc>
                      <w:tcPr>
                        <w:tcW w:w="1358" w:type="pct"/>
                      </w:tcPr>
                      <w:p w14:paraId="638AF13C"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lastRenderedPageBreak/>
                          <w:t>Live view</w:t>
                        </w:r>
                      </w:p>
                    </w:tc>
                    <w:tc>
                      <w:tcPr>
                        <w:tcW w:w="3642" w:type="pct"/>
                      </w:tcPr>
                      <w:p w14:paraId="645589BA"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flux video la 1 fps de la toate camerele conectate</w:t>
                        </w:r>
                      </w:p>
                    </w:tc>
                  </w:tr>
                  <w:tr w:rsidR="00EF3E52" w:rsidRPr="00C50F01" w14:paraId="5D056B72" w14:textId="77777777" w:rsidTr="00EC3C32">
                    <w:trPr>
                      <w:trHeight w:val="527"/>
                    </w:trPr>
                    <w:tc>
                      <w:tcPr>
                        <w:tcW w:w="1358" w:type="pct"/>
                      </w:tcPr>
                      <w:p w14:paraId="28A873F3"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Actiuni (lista alba/ neagra/ gri)</w:t>
                        </w:r>
                      </w:p>
                    </w:tc>
                    <w:tc>
                      <w:tcPr>
                        <w:tcW w:w="3642" w:type="pct"/>
                      </w:tcPr>
                      <w:p w14:paraId="6174E86C" w14:textId="77777777" w:rsidR="00EF3E52" w:rsidRPr="00C50F01" w:rsidRDefault="00EF3E52" w:rsidP="00EC3C32">
                        <w:pPr>
                          <w:pStyle w:val="TableParagraph"/>
                          <w:ind w:right="210"/>
                          <w:rPr>
                            <w:rFonts w:asciiTheme="minorHAnsi" w:hAnsiTheme="minorHAnsi" w:cstheme="minorHAnsi"/>
                            <w:noProof/>
                          </w:rPr>
                        </w:pPr>
                        <w:r w:rsidRPr="00C50F01">
                          <w:rPr>
                            <w:rFonts w:asciiTheme="minorHAnsi" w:hAnsiTheme="minorHAnsi" w:cstheme="minorHAnsi"/>
                            <w:noProof/>
                          </w:rPr>
                          <w:t>definibil</w:t>
                        </w:r>
                        <w:r w:rsidRPr="00C50F01">
                          <w:rPr>
                            <w:rFonts w:asciiTheme="minorHAnsi" w:hAnsiTheme="minorHAnsi" w:cstheme="minorHAnsi"/>
                            <w:noProof/>
                            <w:spacing w:val="-11"/>
                          </w:rPr>
                          <w:t xml:space="preserve"> </w:t>
                        </w:r>
                        <w:r w:rsidRPr="00C50F01">
                          <w:rPr>
                            <w:rFonts w:asciiTheme="minorHAnsi" w:hAnsiTheme="minorHAnsi" w:cstheme="minorHAnsi"/>
                            <w:noProof/>
                          </w:rPr>
                          <w:t>pentru</w:t>
                        </w:r>
                        <w:r w:rsidRPr="00C50F01">
                          <w:rPr>
                            <w:rFonts w:asciiTheme="minorHAnsi" w:hAnsiTheme="minorHAnsi" w:cstheme="minorHAnsi"/>
                            <w:noProof/>
                            <w:spacing w:val="-9"/>
                          </w:rPr>
                          <w:t xml:space="preserve"> </w:t>
                        </w:r>
                        <w:r w:rsidRPr="00C50F01">
                          <w:rPr>
                            <w:rFonts w:asciiTheme="minorHAnsi" w:hAnsiTheme="minorHAnsi" w:cstheme="minorHAnsi"/>
                            <w:noProof/>
                          </w:rPr>
                          <w:t>fiecare</w:t>
                        </w:r>
                        <w:r w:rsidRPr="00C50F01">
                          <w:rPr>
                            <w:rFonts w:asciiTheme="minorHAnsi" w:hAnsiTheme="minorHAnsi" w:cstheme="minorHAnsi"/>
                            <w:noProof/>
                            <w:spacing w:val="-9"/>
                          </w:rPr>
                          <w:t xml:space="preserve"> </w:t>
                        </w:r>
                        <w:r w:rsidRPr="00C50F01">
                          <w:rPr>
                            <w:rFonts w:asciiTheme="minorHAnsi" w:hAnsiTheme="minorHAnsi" w:cstheme="minorHAnsi"/>
                            <w:noProof/>
                          </w:rPr>
                          <w:t>numar</w:t>
                        </w:r>
                        <w:r w:rsidRPr="00C50F01">
                          <w:rPr>
                            <w:rFonts w:asciiTheme="minorHAnsi" w:hAnsiTheme="minorHAnsi" w:cstheme="minorHAnsi"/>
                            <w:noProof/>
                            <w:spacing w:val="-10"/>
                          </w:rPr>
                          <w:t xml:space="preserve"> </w:t>
                        </w:r>
                        <w:r w:rsidRPr="00C50F01">
                          <w:rPr>
                            <w:rFonts w:asciiTheme="minorHAnsi" w:hAnsiTheme="minorHAnsi" w:cstheme="minorHAnsi"/>
                            <w:noProof/>
                          </w:rPr>
                          <w:t>de</w:t>
                        </w:r>
                        <w:r w:rsidRPr="00C50F01">
                          <w:rPr>
                            <w:rFonts w:asciiTheme="minorHAnsi" w:hAnsiTheme="minorHAnsi" w:cstheme="minorHAnsi"/>
                            <w:noProof/>
                            <w:spacing w:val="-9"/>
                          </w:rPr>
                          <w:t xml:space="preserve"> </w:t>
                        </w:r>
                        <w:r w:rsidRPr="00C50F01">
                          <w:rPr>
                            <w:rFonts w:asciiTheme="minorHAnsi" w:hAnsiTheme="minorHAnsi" w:cstheme="minorHAnsi"/>
                            <w:noProof/>
                          </w:rPr>
                          <w:t>inmatriculare</w:t>
                        </w:r>
                        <w:r w:rsidRPr="00C50F01">
                          <w:rPr>
                            <w:rFonts w:asciiTheme="minorHAnsi" w:hAnsiTheme="minorHAnsi" w:cstheme="minorHAnsi"/>
                            <w:noProof/>
                            <w:spacing w:val="-9"/>
                          </w:rPr>
                          <w:t xml:space="preserve"> </w:t>
                        </w:r>
                        <w:r w:rsidRPr="00C50F01">
                          <w:rPr>
                            <w:rFonts w:asciiTheme="minorHAnsi" w:hAnsiTheme="minorHAnsi" w:cstheme="minorHAnsi"/>
                            <w:noProof/>
                          </w:rPr>
                          <w:t>recunoscut;</w:t>
                        </w:r>
                        <w:r w:rsidRPr="00C50F01">
                          <w:rPr>
                            <w:rFonts w:asciiTheme="minorHAnsi" w:hAnsiTheme="minorHAnsi" w:cstheme="minorHAnsi"/>
                            <w:noProof/>
                            <w:spacing w:val="-9"/>
                          </w:rPr>
                          <w:t xml:space="preserve"> </w:t>
                        </w:r>
                        <w:r w:rsidRPr="00C50F01">
                          <w:rPr>
                            <w:rFonts w:asciiTheme="minorHAnsi" w:hAnsiTheme="minorHAnsi" w:cstheme="minorHAnsi"/>
                            <w:noProof/>
                          </w:rPr>
                          <w:t>deschidere</w:t>
                        </w:r>
                        <w:r w:rsidRPr="00C50F01">
                          <w:rPr>
                            <w:rFonts w:asciiTheme="minorHAnsi" w:hAnsiTheme="minorHAnsi" w:cstheme="minorHAnsi"/>
                            <w:noProof/>
                            <w:spacing w:val="-8"/>
                          </w:rPr>
                          <w:t xml:space="preserve"> </w:t>
                        </w:r>
                        <w:r w:rsidRPr="00C50F01">
                          <w:rPr>
                            <w:rFonts w:asciiTheme="minorHAnsi" w:hAnsiTheme="minorHAnsi" w:cstheme="minorHAnsi"/>
                            <w:noProof/>
                          </w:rPr>
                          <w:t>bariera,</w:t>
                        </w:r>
                        <w:r w:rsidRPr="00C50F01">
                          <w:rPr>
                            <w:rFonts w:asciiTheme="minorHAnsi" w:hAnsiTheme="minorHAnsi" w:cstheme="minorHAnsi"/>
                            <w:noProof/>
                            <w:spacing w:val="-9"/>
                          </w:rPr>
                          <w:t xml:space="preserve"> </w:t>
                        </w:r>
                        <w:r w:rsidRPr="00C50F01">
                          <w:rPr>
                            <w:rFonts w:asciiTheme="minorHAnsi" w:hAnsiTheme="minorHAnsi" w:cstheme="minorHAnsi"/>
                            <w:noProof/>
                          </w:rPr>
                          <w:t>semafor,</w:t>
                        </w:r>
                        <w:r w:rsidRPr="00C50F01">
                          <w:rPr>
                            <w:rFonts w:asciiTheme="minorHAnsi" w:hAnsiTheme="minorHAnsi" w:cstheme="minorHAnsi"/>
                            <w:noProof/>
                            <w:spacing w:val="-10"/>
                          </w:rPr>
                          <w:t xml:space="preserve"> </w:t>
                        </w:r>
                        <w:r w:rsidRPr="00C50F01">
                          <w:rPr>
                            <w:rFonts w:asciiTheme="minorHAnsi" w:hAnsiTheme="minorHAnsi" w:cstheme="minorHAnsi"/>
                            <w:noProof/>
                          </w:rPr>
                          <w:t>lista</w:t>
                        </w:r>
                        <w:r w:rsidRPr="00C50F01">
                          <w:rPr>
                            <w:rFonts w:asciiTheme="minorHAnsi" w:hAnsiTheme="minorHAnsi" w:cstheme="minorHAnsi"/>
                            <w:noProof/>
                            <w:spacing w:val="-10"/>
                          </w:rPr>
                          <w:t xml:space="preserve"> </w:t>
                        </w:r>
                        <w:r w:rsidRPr="00C50F01">
                          <w:rPr>
                            <w:rFonts w:asciiTheme="minorHAnsi" w:hAnsiTheme="minorHAnsi" w:cstheme="minorHAnsi"/>
                            <w:noProof/>
                          </w:rPr>
                          <w:t>de</w:t>
                        </w:r>
                        <w:r w:rsidRPr="00C50F01">
                          <w:rPr>
                            <w:rFonts w:asciiTheme="minorHAnsi" w:hAnsiTheme="minorHAnsi" w:cstheme="minorHAnsi"/>
                            <w:noProof/>
                            <w:spacing w:val="-9"/>
                          </w:rPr>
                          <w:t xml:space="preserve"> </w:t>
                        </w:r>
                        <w:r w:rsidRPr="00C50F01">
                          <w:rPr>
                            <w:rFonts w:asciiTheme="minorHAnsi" w:hAnsiTheme="minorHAnsi" w:cstheme="minorHAnsi"/>
                            <w:noProof/>
                          </w:rPr>
                          <w:t>recipienti</w:t>
                        </w:r>
                        <w:r w:rsidRPr="00C50F01">
                          <w:rPr>
                            <w:rFonts w:asciiTheme="minorHAnsi" w:hAnsiTheme="minorHAnsi" w:cstheme="minorHAnsi"/>
                            <w:noProof/>
                            <w:spacing w:val="-10"/>
                          </w:rPr>
                          <w:t xml:space="preserve"> </w:t>
                        </w:r>
                        <w:r w:rsidRPr="00C50F01">
                          <w:rPr>
                            <w:rFonts w:asciiTheme="minorHAnsi" w:hAnsiTheme="minorHAnsi" w:cstheme="minorHAnsi"/>
                            <w:noProof/>
                          </w:rPr>
                          <w:t>e-mail</w:t>
                        </w:r>
                        <w:r w:rsidRPr="00C50F01">
                          <w:rPr>
                            <w:rFonts w:asciiTheme="minorHAnsi" w:hAnsiTheme="minorHAnsi" w:cstheme="minorHAnsi"/>
                            <w:noProof/>
                            <w:spacing w:val="-8"/>
                          </w:rPr>
                          <w:t xml:space="preserve"> </w:t>
                        </w:r>
                        <w:r w:rsidRPr="00C50F01">
                          <w:rPr>
                            <w:rFonts w:asciiTheme="minorHAnsi" w:hAnsiTheme="minorHAnsi" w:cstheme="minorHAnsi"/>
                            <w:noProof/>
                          </w:rPr>
                          <w:t>sau</w:t>
                        </w:r>
                        <w:r w:rsidRPr="00C50F01">
                          <w:rPr>
                            <w:rFonts w:asciiTheme="minorHAnsi" w:hAnsiTheme="minorHAnsi" w:cstheme="minorHAnsi"/>
                            <w:noProof/>
                            <w:spacing w:val="-10"/>
                          </w:rPr>
                          <w:t xml:space="preserve"> </w:t>
                        </w:r>
                        <w:r w:rsidRPr="00C50F01">
                          <w:rPr>
                            <w:rFonts w:asciiTheme="minorHAnsi" w:hAnsiTheme="minorHAnsi" w:cstheme="minorHAnsi"/>
                            <w:noProof/>
                          </w:rPr>
                          <w:t>popup; pot fi</w:t>
                        </w:r>
                        <w:r w:rsidRPr="00C50F01">
                          <w:rPr>
                            <w:rFonts w:asciiTheme="minorHAnsi" w:hAnsiTheme="minorHAnsi" w:cstheme="minorHAnsi"/>
                            <w:noProof/>
                            <w:spacing w:val="-8"/>
                          </w:rPr>
                          <w:t xml:space="preserve"> </w:t>
                        </w:r>
                        <w:r w:rsidRPr="00C50F01">
                          <w:rPr>
                            <w:rFonts w:asciiTheme="minorHAnsi" w:hAnsiTheme="minorHAnsi" w:cstheme="minorHAnsi"/>
                            <w:noProof/>
                          </w:rPr>
                          <w:t>grupate</w:t>
                        </w:r>
                      </w:p>
                    </w:tc>
                  </w:tr>
                  <w:tr w:rsidR="00EF3E52" w:rsidRPr="00C50F01" w14:paraId="0E35F059" w14:textId="77777777" w:rsidTr="00EC3C32">
                    <w:trPr>
                      <w:trHeight w:val="315"/>
                    </w:trPr>
                    <w:tc>
                      <w:tcPr>
                        <w:tcW w:w="1358" w:type="pct"/>
                      </w:tcPr>
                      <w:p w14:paraId="33F7EA0D"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w w:val="110"/>
                          </w:rPr>
                          <w:t>Acces SMS</w:t>
                        </w:r>
                      </w:p>
                    </w:tc>
                    <w:tc>
                      <w:tcPr>
                        <w:tcW w:w="3642" w:type="pct"/>
                      </w:tcPr>
                      <w:p w14:paraId="48DAD54E"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actiunile pot fi adaugate in lista prin SMS de la numere de telefon autorizate</w:t>
                        </w:r>
                      </w:p>
                    </w:tc>
                  </w:tr>
                  <w:tr w:rsidR="00EF3E52" w:rsidRPr="00C50F01" w14:paraId="129E9979" w14:textId="77777777" w:rsidTr="00EC3C32">
                    <w:trPr>
                      <w:trHeight w:val="316"/>
                    </w:trPr>
                    <w:tc>
                      <w:tcPr>
                        <w:tcW w:w="1358" w:type="pct"/>
                      </w:tcPr>
                      <w:p w14:paraId="46524619"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Alarme</w:t>
                        </w:r>
                      </w:p>
                    </w:tc>
                    <w:tc>
                      <w:tcPr>
                        <w:tcW w:w="3642" w:type="pct"/>
                      </w:tcPr>
                      <w:p w14:paraId="5D57F6A9"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de tipul IF/ THEN/ AND; recipienti e-mail sau SMS</w:t>
                        </w:r>
                      </w:p>
                    </w:tc>
                  </w:tr>
                  <w:tr w:rsidR="00EF3E52" w:rsidRPr="00C50F01" w14:paraId="15245A4D" w14:textId="77777777" w:rsidTr="00EC3C32">
                    <w:trPr>
                      <w:trHeight w:val="315"/>
                    </w:trPr>
                    <w:tc>
                      <w:tcPr>
                        <w:tcW w:w="1358" w:type="pct"/>
                      </w:tcPr>
                      <w:p w14:paraId="697275E5"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Informații numar de inmatriculare</w:t>
                        </w:r>
                      </w:p>
                    </w:tc>
                    <w:tc>
                      <w:tcPr>
                        <w:tcW w:w="3642" w:type="pct"/>
                      </w:tcPr>
                      <w:p w14:paraId="6721C235"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un camp text poate fi asociat cu fiecare numar de inmatriculare</w:t>
                        </w:r>
                      </w:p>
                    </w:tc>
                  </w:tr>
                  <w:tr w:rsidR="00EF3E52" w:rsidRPr="00C50F01" w14:paraId="4E01FE74" w14:textId="77777777" w:rsidTr="00EC3C32">
                    <w:trPr>
                      <w:trHeight w:val="316"/>
                    </w:trPr>
                    <w:tc>
                      <w:tcPr>
                        <w:tcW w:w="1358" w:type="pct"/>
                      </w:tcPr>
                      <w:p w14:paraId="2EA8F6CB"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lastRenderedPageBreak/>
                          <w:t>Rapoarte</w:t>
                        </w:r>
                      </w:p>
                    </w:tc>
                    <w:tc>
                      <w:tcPr>
                        <w:tcW w:w="3642" w:type="pct"/>
                      </w:tcPr>
                      <w:p w14:paraId="231093C7"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top vehicule, numar vehocule pe ora/zi/luna, numar vehicule la fiecare camera, țara de origine, timp scurs intre detectii</w:t>
                        </w:r>
                      </w:p>
                    </w:tc>
                  </w:tr>
                  <w:tr w:rsidR="00EF3E52" w:rsidRPr="00C50F01" w14:paraId="49E9B34D" w14:textId="77777777" w:rsidTr="00EC3C32">
                    <w:trPr>
                      <w:trHeight w:val="315"/>
                    </w:trPr>
                    <w:tc>
                      <w:tcPr>
                        <w:tcW w:w="1358" w:type="pct"/>
                      </w:tcPr>
                      <w:p w14:paraId="3D8B74B8"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Orare</w:t>
                        </w:r>
                      </w:p>
                    </w:tc>
                    <w:tc>
                      <w:tcPr>
                        <w:tcW w:w="3642" w:type="pct"/>
                      </w:tcPr>
                      <w:p w14:paraId="2A0982BF"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da, numar nelimitat</w:t>
                        </w:r>
                      </w:p>
                    </w:tc>
                  </w:tr>
                  <w:tr w:rsidR="00EF3E52" w:rsidRPr="00C50F01" w14:paraId="4FDD5BEF" w14:textId="77777777" w:rsidTr="00EC3C32">
                    <w:trPr>
                      <w:trHeight w:val="317"/>
                    </w:trPr>
                    <w:tc>
                      <w:tcPr>
                        <w:tcW w:w="1358" w:type="pct"/>
                      </w:tcPr>
                      <w:p w14:paraId="2590699D"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Format export</w:t>
                        </w:r>
                      </w:p>
                    </w:tc>
                    <w:tc>
                      <w:tcPr>
                        <w:tcW w:w="3642" w:type="pct"/>
                      </w:tcPr>
                      <w:p w14:paraId="3030814E"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formate XLS, CSV sau PDF</w:t>
                        </w:r>
                      </w:p>
                    </w:tc>
                  </w:tr>
                  <w:tr w:rsidR="00EF3E52" w:rsidRPr="00C50F01" w14:paraId="157B6924" w14:textId="77777777" w:rsidTr="00EC3C32">
                    <w:trPr>
                      <w:trHeight w:val="316"/>
                    </w:trPr>
                    <w:tc>
                      <w:tcPr>
                        <w:tcW w:w="1358" w:type="pct"/>
                      </w:tcPr>
                      <w:p w14:paraId="7A1CCE6A"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w w:val="105"/>
                          </w:rPr>
                          <w:t>Backup si Restore</w:t>
                        </w:r>
                      </w:p>
                    </w:tc>
                    <w:tc>
                      <w:tcPr>
                        <w:tcW w:w="3642" w:type="pct"/>
                      </w:tcPr>
                      <w:p w14:paraId="3E27BC9B"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de ales intre setari generale si intreaga baza de date</w:t>
                        </w:r>
                      </w:p>
                    </w:tc>
                  </w:tr>
                  <w:tr w:rsidR="00EF3E52" w:rsidRPr="00C50F01" w14:paraId="37CB64AD" w14:textId="77777777" w:rsidTr="00EC3C32">
                    <w:trPr>
                      <w:trHeight w:val="315"/>
                    </w:trPr>
                    <w:tc>
                      <w:tcPr>
                        <w:tcW w:w="1358" w:type="pct"/>
                      </w:tcPr>
                      <w:p w14:paraId="3A7D53F5"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API</w:t>
                        </w:r>
                      </w:p>
                    </w:tc>
                    <w:tc>
                      <w:tcPr>
                        <w:tcW w:w="3642" w:type="pct"/>
                      </w:tcPr>
                      <w:p w14:paraId="750ABB96"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w w:val="105"/>
                          </w:rPr>
                          <w:t>m</w:t>
                        </w:r>
                        <w:r w:rsidRPr="00C50F01">
                          <w:rPr>
                            <w:rFonts w:asciiTheme="minorHAnsi" w:hAnsiTheme="minorHAnsi" w:cstheme="minorHAnsi"/>
                            <w:noProof/>
                            <w:w w:val="101"/>
                          </w:rPr>
                          <w:t>e</w:t>
                        </w:r>
                        <w:r w:rsidRPr="00C50F01">
                          <w:rPr>
                            <w:rFonts w:asciiTheme="minorHAnsi" w:hAnsiTheme="minorHAnsi" w:cstheme="minorHAnsi"/>
                            <w:noProof/>
                            <w:spacing w:val="-2"/>
                            <w:w w:val="88"/>
                          </w:rPr>
                          <w:t>t</w:t>
                        </w:r>
                        <w:r w:rsidRPr="00C50F01">
                          <w:rPr>
                            <w:rFonts w:asciiTheme="minorHAnsi" w:hAnsiTheme="minorHAnsi" w:cstheme="minorHAnsi"/>
                            <w:noProof/>
                            <w:w w:val="102"/>
                          </w:rPr>
                          <w:t>o</w:t>
                        </w:r>
                        <w:r w:rsidRPr="00C50F01">
                          <w:rPr>
                            <w:rFonts w:asciiTheme="minorHAnsi" w:hAnsiTheme="minorHAnsi" w:cstheme="minorHAnsi"/>
                            <w:noProof/>
                            <w:spacing w:val="-1"/>
                            <w:w w:val="102"/>
                          </w:rPr>
                          <w:t>d</w:t>
                        </w:r>
                        <w:r w:rsidRPr="00C50F01">
                          <w:rPr>
                            <w:rFonts w:asciiTheme="minorHAnsi" w:hAnsiTheme="minorHAnsi" w:cstheme="minorHAnsi"/>
                            <w:noProof/>
                            <w:w w:val="104"/>
                          </w:rPr>
                          <w:t>a</w:t>
                        </w:r>
                        <w:r w:rsidRPr="00C50F01">
                          <w:rPr>
                            <w:rFonts w:asciiTheme="minorHAnsi" w:hAnsiTheme="minorHAnsi" w:cstheme="minorHAnsi"/>
                            <w:noProof/>
                            <w:spacing w:val="-2"/>
                          </w:rPr>
                          <w:t xml:space="preserve"> </w:t>
                        </w:r>
                        <w:r w:rsidRPr="00C50F01">
                          <w:rPr>
                            <w:rFonts w:asciiTheme="minorHAnsi" w:hAnsiTheme="minorHAnsi" w:cstheme="minorHAnsi"/>
                            <w:noProof/>
                            <w:w w:val="103"/>
                          </w:rPr>
                          <w:t>G</w:t>
                        </w:r>
                        <w:r w:rsidRPr="00C50F01">
                          <w:rPr>
                            <w:rFonts w:asciiTheme="minorHAnsi" w:hAnsiTheme="minorHAnsi" w:cstheme="minorHAnsi"/>
                            <w:noProof/>
                            <w:spacing w:val="-1"/>
                            <w:w w:val="106"/>
                          </w:rPr>
                          <w:t>E</w:t>
                        </w:r>
                        <w:r w:rsidRPr="00C50F01">
                          <w:rPr>
                            <w:rFonts w:asciiTheme="minorHAnsi" w:hAnsiTheme="minorHAnsi" w:cstheme="minorHAnsi"/>
                            <w:noProof/>
                            <w:w w:val="94"/>
                          </w:rPr>
                          <w:t>T</w:t>
                        </w:r>
                        <w:r w:rsidRPr="00C50F01">
                          <w:rPr>
                            <w:rFonts w:asciiTheme="minorHAnsi" w:hAnsiTheme="minorHAnsi" w:cstheme="minorHAnsi"/>
                            <w:noProof/>
                            <w:spacing w:val="-4"/>
                          </w:rPr>
                          <w:t xml:space="preserve"> </w:t>
                        </w:r>
                        <w:r w:rsidRPr="00C50F01">
                          <w:rPr>
                            <w:rFonts w:asciiTheme="minorHAnsi" w:hAnsiTheme="minorHAnsi" w:cstheme="minorHAnsi"/>
                            <w:noProof/>
                            <w:spacing w:val="-1"/>
                            <w:w w:val="102"/>
                          </w:rPr>
                          <w:t>p</w:t>
                        </w:r>
                        <w:r w:rsidRPr="00C50F01">
                          <w:rPr>
                            <w:rFonts w:asciiTheme="minorHAnsi" w:hAnsiTheme="minorHAnsi" w:cstheme="minorHAnsi"/>
                            <w:noProof/>
                            <w:w w:val="101"/>
                          </w:rPr>
                          <w:t>e</w:t>
                        </w:r>
                        <w:r w:rsidRPr="00C50F01">
                          <w:rPr>
                            <w:rFonts w:asciiTheme="minorHAnsi" w:hAnsiTheme="minorHAnsi" w:cstheme="minorHAnsi"/>
                            <w:noProof/>
                            <w:spacing w:val="-1"/>
                            <w:w w:val="115"/>
                          </w:rPr>
                          <w:t>s</w:t>
                        </w:r>
                        <w:r w:rsidRPr="00C50F01">
                          <w:rPr>
                            <w:rFonts w:asciiTheme="minorHAnsi" w:hAnsiTheme="minorHAnsi" w:cstheme="minorHAnsi"/>
                            <w:noProof/>
                            <w:w w:val="88"/>
                          </w:rPr>
                          <w:t>t</w:t>
                        </w:r>
                        <w:r w:rsidRPr="00C50F01">
                          <w:rPr>
                            <w:rFonts w:asciiTheme="minorHAnsi" w:hAnsiTheme="minorHAnsi" w:cstheme="minorHAnsi"/>
                            <w:noProof/>
                            <w:w w:val="101"/>
                          </w:rPr>
                          <w:t>e</w:t>
                        </w:r>
                        <w:r w:rsidRPr="00C50F01">
                          <w:rPr>
                            <w:rFonts w:asciiTheme="minorHAnsi" w:hAnsiTheme="minorHAnsi" w:cstheme="minorHAnsi"/>
                            <w:noProof/>
                            <w:spacing w:val="-3"/>
                          </w:rPr>
                          <w:t xml:space="preserve"> </w:t>
                        </w:r>
                        <w:r w:rsidRPr="00C50F01">
                          <w:rPr>
                            <w:rFonts w:asciiTheme="minorHAnsi" w:hAnsiTheme="minorHAnsi" w:cstheme="minorHAnsi"/>
                            <w:noProof/>
                            <w:spacing w:val="-2"/>
                            <w:w w:val="103"/>
                          </w:rPr>
                          <w:t>H</w:t>
                        </w:r>
                        <w:r w:rsidRPr="00C50F01">
                          <w:rPr>
                            <w:rFonts w:asciiTheme="minorHAnsi" w:hAnsiTheme="minorHAnsi" w:cstheme="minorHAnsi"/>
                            <w:noProof/>
                            <w:spacing w:val="-3"/>
                            <w:w w:val="94"/>
                          </w:rPr>
                          <w:t>T</w:t>
                        </w:r>
                        <w:r w:rsidRPr="00C50F01">
                          <w:rPr>
                            <w:rFonts w:asciiTheme="minorHAnsi" w:hAnsiTheme="minorHAnsi" w:cstheme="minorHAnsi"/>
                            <w:noProof/>
                            <w:spacing w:val="-1"/>
                            <w:w w:val="94"/>
                          </w:rPr>
                          <w:t>T</w:t>
                        </w:r>
                        <w:r w:rsidRPr="00C50F01">
                          <w:rPr>
                            <w:rFonts w:asciiTheme="minorHAnsi" w:hAnsiTheme="minorHAnsi" w:cstheme="minorHAnsi"/>
                            <w:noProof/>
                            <w:w w:val="97"/>
                          </w:rPr>
                          <w:t>P</w:t>
                        </w:r>
                        <w:r w:rsidRPr="00C50F01">
                          <w:rPr>
                            <w:rFonts w:asciiTheme="minorHAnsi" w:hAnsiTheme="minorHAnsi" w:cstheme="minorHAnsi"/>
                            <w:noProof/>
                            <w:w w:val="77"/>
                          </w:rPr>
                          <w:t>,</w:t>
                        </w:r>
                        <w:r w:rsidRPr="00C50F01">
                          <w:rPr>
                            <w:rFonts w:asciiTheme="minorHAnsi" w:hAnsiTheme="minorHAnsi" w:cstheme="minorHAnsi"/>
                            <w:noProof/>
                            <w:spacing w:val="-2"/>
                          </w:rPr>
                          <w:t xml:space="preserve"> </w:t>
                        </w:r>
                        <w:r w:rsidRPr="00C50F01">
                          <w:rPr>
                            <w:rFonts w:asciiTheme="minorHAnsi" w:hAnsiTheme="minorHAnsi" w:cstheme="minorHAnsi"/>
                            <w:noProof/>
                            <w:spacing w:val="-1"/>
                            <w:w w:val="110"/>
                          </w:rPr>
                          <w:t>X</w:t>
                        </w:r>
                        <w:r w:rsidRPr="00C50F01">
                          <w:rPr>
                            <w:rFonts w:asciiTheme="minorHAnsi" w:hAnsiTheme="minorHAnsi" w:cstheme="minorHAnsi"/>
                            <w:noProof/>
                            <w:w w:val="109"/>
                          </w:rPr>
                          <w:t>M</w:t>
                        </w:r>
                        <w:r w:rsidRPr="00C50F01">
                          <w:rPr>
                            <w:rFonts w:asciiTheme="minorHAnsi" w:hAnsiTheme="minorHAnsi" w:cstheme="minorHAnsi"/>
                            <w:noProof/>
                            <w:w w:val="98"/>
                          </w:rPr>
                          <w:t>L</w:t>
                        </w:r>
                        <w:r w:rsidRPr="00C50F01">
                          <w:rPr>
                            <w:rFonts w:asciiTheme="minorHAnsi" w:hAnsiTheme="minorHAnsi" w:cstheme="minorHAnsi"/>
                            <w:noProof/>
                            <w:spacing w:val="-3"/>
                          </w:rPr>
                          <w:t xml:space="preserve"> </w:t>
                        </w:r>
                        <w:r w:rsidRPr="00C50F01">
                          <w:rPr>
                            <w:rFonts w:asciiTheme="minorHAnsi" w:hAnsiTheme="minorHAnsi" w:cstheme="minorHAnsi"/>
                            <w:noProof/>
                            <w:spacing w:val="-1"/>
                            <w:w w:val="115"/>
                          </w:rPr>
                          <w:t>s</w:t>
                        </w:r>
                        <w:r w:rsidRPr="00C50F01">
                          <w:rPr>
                            <w:rFonts w:asciiTheme="minorHAnsi" w:hAnsiTheme="minorHAnsi" w:cstheme="minorHAnsi"/>
                            <w:noProof/>
                            <w:w w:val="87"/>
                          </w:rPr>
                          <w:t>i</w:t>
                        </w:r>
                        <w:r w:rsidRPr="00C50F01">
                          <w:rPr>
                            <w:rFonts w:asciiTheme="minorHAnsi" w:hAnsiTheme="minorHAnsi" w:cstheme="minorHAnsi"/>
                            <w:noProof/>
                            <w:spacing w:val="-4"/>
                          </w:rPr>
                          <w:t xml:space="preserve"> </w:t>
                        </w:r>
                        <w:r w:rsidRPr="00C50F01">
                          <w:rPr>
                            <w:rFonts w:asciiTheme="minorHAnsi" w:hAnsiTheme="minorHAnsi" w:cstheme="minorHAnsi"/>
                            <w:noProof/>
                            <w:w w:val="55"/>
                          </w:rPr>
                          <w:t>J</w:t>
                        </w:r>
                        <w:r w:rsidRPr="00C50F01">
                          <w:rPr>
                            <w:rFonts w:asciiTheme="minorHAnsi" w:hAnsiTheme="minorHAnsi" w:cstheme="minorHAnsi"/>
                            <w:noProof/>
                            <w:spacing w:val="-1"/>
                            <w:w w:val="118"/>
                          </w:rPr>
                          <w:t>S</w:t>
                        </w:r>
                        <w:r w:rsidRPr="00C50F01">
                          <w:rPr>
                            <w:rFonts w:asciiTheme="minorHAnsi" w:hAnsiTheme="minorHAnsi" w:cstheme="minorHAnsi"/>
                            <w:noProof/>
                            <w:w w:val="105"/>
                          </w:rPr>
                          <w:t>ON</w:t>
                        </w:r>
                      </w:p>
                    </w:tc>
                  </w:tr>
                </w:tbl>
                <w:p w14:paraId="10E20C01" w14:textId="77777777" w:rsidR="00EF3E52" w:rsidRPr="00C50F01" w:rsidRDefault="00EF3E52" w:rsidP="00EC3C32">
                  <w:pPr>
                    <w:ind w:right="-57"/>
                    <w:rPr>
                      <w:rFonts w:cstheme="minorHAnsi"/>
                      <w:b/>
                      <w:bCs/>
                      <w:iCs/>
                      <w:noProof/>
                    </w:rPr>
                  </w:pPr>
                </w:p>
                <w:p w14:paraId="4AF33CF5" w14:textId="77777777" w:rsidR="00EF3E52" w:rsidRPr="00C50F01" w:rsidRDefault="00EF3E52" w:rsidP="00EC3C32">
                  <w:pPr>
                    <w:ind w:right="-57"/>
                    <w:rPr>
                      <w:rFonts w:cstheme="minorHAnsi"/>
                      <w:b/>
                      <w:bCs/>
                      <w:iCs/>
                      <w:noProof/>
                    </w:rPr>
                  </w:pPr>
                  <w:r w:rsidRPr="00C50F01">
                    <w:rPr>
                      <w:rFonts w:cstheme="minorHAnsi"/>
                      <w:b/>
                      <w:bCs/>
                      <w:iCs/>
                      <w:noProof/>
                    </w:rPr>
                    <w:t>Engine monitorizare trafic pietonal</w:t>
                  </w:r>
                </w:p>
                <w:p w14:paraId="70765E7D" w14:textId="77777777" w:rsidR="00EF3E52" w:rsidRPr="00C50F01" w:rsidRDefault="00EF3E52" w:rsidP="00EC3C32">
                  <w:pPr>
                    <w:pStyle w:val="CapitolPP1"/>
                    <w:numPr>
                      <w:ilvl w:val="0"/>
                      <w:numId w:val="0"/>
                    </w:numPr>
                    <w:rPr>
                      <w:rFonts w:asciiTheme="minorHAnsi" w:hAnsiTheme="minorHAnsi" w:cstheme="minorHAnsi"/>
                      <w:noProof/>
                      <w:sz w:val="22"/>
                      <w:szCs w:val="22"/>
                    </w:rPr>
                  </w:pP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329"/>
                    <w:gridCol w:w="2838"/>
                  </w:tblGrid>
                  <w:tr w:rsidR="00EF3E52" w:rsidRPr="00C50F01" w14:paraId="7C84040F" w14:textId="77777777" w:rsidTr="00EC3C32">
                    <w:trPr>
                      <w:trHeight w:val="317"/>
                    </w:trPr>
                    <w:tc>
                      <w:tcPr>
                        <w:tcW w:w="5000" w:type="pct"/>
                        <w:gridSpan w:val="2"/>
                      </w:tcPr>
                      <w:p w14:paraId="0813D94D" w14:textId="77777777" w:rsidR="00EF3E52" w:rsidRPr="00C50F01" w:rsidRDefault="00EF3E52" w:rsidP="00EC3C32">
                        <w:pPr>
                          <w:pStyle w:val="TableParagraph"/>
                          <w:spacing w:before="51"/>
                          <w:rPr>
                            <w:rFonts w:asciiTheme="minorHAnsi" w:hAnsiTheme="minorHAnsi" w:cstheme="minorHAnsi"/>
                            <w:b/>
                            <w:noProof/>
                          </w:rPr>
                        </w:pPr>
                        <w:r w:rsidRPr="00C50F01">
                          <w:rPr>
                            <w:rFonts w:asciiTheme="minorHAnsi" w:hAnsiTheme="minorHAnsi" w:cstheme="minorHAnsi"/>
                            <w:b/>
                            <w:noProof/>
                            <w:w w:val="110"/>
                          </w:rPr>
                          <w:t>Features</w:t>
                        </w:r>
                      </w:p>
                    </w:tc>
                  </w:tr>
                  <w:tr w:rsidR="00EF3E52" w:rsidRPr="00C50F01" w14:paraId="12BE08BC" w14:textId="77777777" w:rsidTr="00EC3C32">
                    <w:trPr>
                      <w:trHeight w:val="312"/>
                    </w:trPr>
                    <w:tc>
                      <w:tcPr>
                        <w:tcW w:w="1359" w:type="pct"/>
                      </w:tcPr>
                      <w:p w14:paraId="6F9CB047"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Architecture</w:t>
                        </w:r>
                      </w:p>
                    </w:tc>
                    <w:tc>
                      <w:tcPr>
                        <w:tcW w:w="3641" w:type="pct"/>
                      </w:tcPr>
                      <w:p w14:paraId="6923854F" w14:textId="77777777" w:rsidR="00EF3E52" w:rsidRPr="00C50F01" w:rsidRDefault="00EF3E52" w:rsidP="00EC3C32">
                        <w:pPr>
                          <w:pStyle w:val="TableParagraph"/>
                          <w:spacing w:before="51"/>
                          <w:ind w:left="94"/>
                          <w:rPr>
                            <w:rFonts w:asciiTheme="minorHAnsi" w:hAnsiTheme="minorHAnsi" w:cstheme="minorHAnsi"/>
                            <w:noProof/>
                          </w:rPr>
                        </w:pPr>
                        <w:r w:rsidRPr="00C50F01">
                          <w:rPr>
                            <w:rFonts w:asciiTheme="minorHAnsi" w:hAnsiTheme="minorHAnsi" w:cstheme="minorHAnsi"/>
                            <w:noProof/>
                          </w:rPr>
                          <w:t>distributed detection and recognition, free-flow or triggered</w:t>
                        </w:r>
                      </w:p>
                    </w:tc>
                  </w:tr>
                  <w:tr w:rsidR="00EF3E52" w:rsidRPr="00C50F01" w14:paraId="1E7326C3" w14:textId="77777777" w:rsidTr="00EC3C32">
                    <w:trPr>
                      <w:trHeight w:val="521"/>
                    </w:trPr>
                    <w:tc>
                      <w:tcPr>
                        <w:tcW w:w="1359" w:type="pct"/>
                      </w:tcPr>
                      <w:p w14:paraId="1F61D064" w14:textId="77777777" w:rsidR="00EF3E52" w:rsidRPr="00C50F01" w:rsidRDefault="00EF3E52" w:rsidP="00EC3C32">
                        <w:pPr>
                          <w:pStyle w:val="TableParagraph"/>
                          <w:ind w:right="347"/>
                          <w:rPr>
                            <w:rFonts w:asciiTheme="minorHAnsi" w:hAnsiTheme="minorHAnsi" w:cstheme="minorHAnsi"/>
                            <w:noProof/>
                          </w:rPr>
                        </w:pPr>
                        <w:r w:rsidRPr="00C50F01">
                          <w:rPr>
                            <w:rFonts w:asciiTheme="minorHAnsi" w:hAnsiTheme="minorHAnsi" w:cstheme="minorHAnsi"/>
                            <w:noProof/>
                          </w:rPr>
                          <w:lastRenderedPageBreak/>
                          <w:t>Number of recognized people or vehicles în each frame</w:t>
                        </w:r>
                      </w:p>
                    </w:tc>
                    <w:tc>
                      <w:tcPr>
                        <w:tcW w:w="3641" w:type="pct"/>
                      </w:tcPr>
                      <w:p w14:paraId="068459BC" w14:textId="77777777" w:rsidR="00EF3E52" w:rsidRPr="00C50F01" w:rsidRDefault="00EF3E52" w:rsidP="00EC3C32">
                        <w:pPr>
                          <w:pStyle w:val="TableParagraph"/>
                          <w:ind w:left="94"/>
                          <w:rPr>
                            <w:rFonts w:asciiTheme="minorHAnsi" w:hAnsiTheme="minorHAnsi" w:cstheme="minorHAnsi"/>
                            <w:noProof/>
                          </w:rPr>
                        </w:pPr>
                        <w:r w:rsidRPr="00C50F01">
                          <w:rPr>
                            <w:rFonts w:asciiTheme="minorHAnsi" w:hAnsiTheme="minorHAnsi" w:cstheme="minorHAnsi"/>
                            <w:noProof/>
                          </w:rPr>
                          <w:t>unlimited number</w:t>
                        </w:r>
                      </w:p>
                    </w:tc>
                  </w:tr>
                  <w:tr w:rsidR="00EF3E52" w:rsidRPr="00C50F01" w14:paraId="4E1B5D8D" w14:textId="77777777" w:rsidTr="00EC3C32">
                    <w:trPr>
                      <w:trHeight w:val="312"/>
                    </w:trPr>
                    <w:tc>
                      <w:tcPr>
                        <w:tcW w:w="1359" w:type="pct"/>
                      </w:tcPr>
                      <w:p w14:paraId="42A2D9C9"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Number of defined counting gates</w:t>
                        </w:r>
                      </w:p>
                    </w:tc>
                    <w:tc>
                      <w:tcPr>
                        <w:tcW w:w="3641" w:type="pct"/>
                      </w:tcPr>
                      <w:p w14:paraId="7C89D0C7" w14:textId="77777777" w:rsidR="00EF3E52" w:rsidRPr="00C50F01" w:rsidRDefault="00EF3E52" w:rsidP="00EC3C32">
                        <w:pPr>
                          <w:pStyle w:val="TableParagraph"/>
                          <w:spacing w:before="51"/>
                          <w:ind w:left="94"/>
                          <w:rPr>
                            <w:rFonts w:asciiTheme="minorHAnsi" w:hAnsiTheme="minorHAnsi" w:cstheme="minorHAnsi"/>
                            <w:noProof/>
                          </w:rPr>
                        </w:pPr>
                        <w:r w:rsidRPr="00C50F01">
                          <w:rPr>
                            <w:rFonts w:asciiTheme="minorHAnsi" w:hAnsiTheme="minorHAnsi" w:cstheme="minorHAnsi"/>
                            <w:noProof/>
                          </w:rPr>
                          <w:t>unlimited number</w:t>
                        </w:r>
                      </w:p>
                    </w:tc>
                  </w:tr>
                  <w:tr w:rsidR="00EF3E52" w:rsidRPr="00C50F01" w14:paraId="78F01C96" w14:textId="77777777" w:rsidTr="00EC3C32">
                    <w:trPr>
                      <w:trHeight w:val="308"/>
                    </w:trPr>
                    <w:tc>
                      <w:tcPr>
                        <w:tcW w:w="1359" w:type="pct"/>
                      </w:tcPr>
                      <w:p w14:paraId="0AE0BC6C" w14:textId="77777777" w:rsidR="00EF3E52" w:rsidRPr="00C50F01" w:rsidRDefault="00EF3E52" w:rsidP="00EC3C32">
                        <w:pPr>
                          <w:pStyle w:val="TableParagraph"/>
                          <w:spacing w:before="45"/>
                          <w:rPr>
                            <w:rFonts w:asciiTheme="minorHAnsi" w:hAnsiTheme="minorHAnsi" w:cstheme="minorHAnsi"/>
                            <w:noProof/>
                          </w:rPr>
                        </w:pPr>
                        <w:r w:rsidRPr="00C50F01">
                          <w:rPr>
                            <w:rFonts w:asciiTheme="minorHAnsi" w:hAnsiTheme="minorHAnsi" w:cstheme="minorHAnsi"/>
                            <w:noProof/>
                          </w:rPr>
                          <w:t>Direction of moving for each object</w:t>
                        </w:r>
                      </w:p>
                    </w:tc>
                    <w:tc>
                      <w:tcPr>
                        <w:tcW w:w="3641" w:type="pct"/>
                      </w:tcPr>
                      <w:p w14:paraId="6AA938AC" w14:textId="77777777" w:rsidR="00EF3E52" w:rsidRPr="00C50F01" w:rsidRDefault="00EF3E52" w:rsidP="00EC3C32">
                        <w:pPr>
                          <w:pStyle w:val="TableParagraph"/>
                          <w:spacing w:before="45"/>
                          <w:ind w:left="94"/>
                          <w:rPr>
                            <w:rFonts w:asciiTheme="minorHAnsi" w:hAnsiTheme="minorHAnsi" w:cstheme="minorHAnsi"/>
                            <w:noProof/>
                          </w:rPr>
                        </w:pPr>
                        <w:r w:rsidRPr="00C50F01">
                          <w:rPr>
                            <w:rFonts w:asciiTheme="minorHAnsi" w:hAnsiTheme="minorHAnsi" w:cstheme="minorHAnsi"/>
                            <w:noProof/>
                          </w:rPr>
                          <w:t>yes</w:t>
                        </w:r>
                      </w:p>
                    </w:tc>
                  </w:tr>
                  <w:tr w:rsidR="00EF3E52" w:rsidRPr="00C50F01" w14:paraId="79944F19" w14:textId="77777777" w:rsidTr="00EC3C32">
                    <w:trPr>
                      <w:trHeight w:val="521"/>
                    </w:trPr>
                    <w:tc>
                      <w:tcPr>
                        <w:tcW w:w="1359" w:type="pct"/>
                      </w:tcPr>
                      <w:p w14:paraId="2E859B3B"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Data type for each counted person or vehicle</w:t>
                        </w:r>
                      </w:p>
                    </w:tc>
                    <w:tc>
                      <w:tcPr>
                        <w:tcW w:w="3641" w:type="pct"/>
                      </w:tcPr>
                      <w:p w14:paraId="56A10046" w14:textId="77777777" w:rsidR="00EF3E52" w:rsidRPr="00C50F01" w:rsidRDefault="00EF3E52" w:rsidP="00EC3C32">
                        <w:pPr>
                          <w:pStyle w:val="TableParagraph"/>
                          <w:ind w:left="94" w:right="324"/>
                          <w:rPr>
                            <w:rFonts w:asciiTheme="minorHAnsi" w:hAnsiTheme="minorHAnsi" w:cstheme="minorHAnsi"/>
                            <w:noProof/>
                          </w:rPr>
                        </w:pPr>
                        <w:r w:rsidRPr="00C50F01">
                          <w:rPr>
                            <w:rFonts w:asciiTheme="minorHAnsi" w:hAnsiTheme="minorHAnsi" w:cstheme="minorHAnsi"/>
                            <w:noProof/>
                          </w:rPr>
                          <w:t>gate id, direction (coming/ leaving), object type, object subtype, object length, object width, object height, bounding box size and coordinates, gate coordinates, timestamp, camera name, location name, primary picture, companion picture</w:t>
                        </w:r>
                      </w:p>
                    </w:tc>
                  </w:tr>
                  <w:tr w:rsidR="00EF3E52" w:rsidRPr="00C50F01" w14:paraId="5CA491B7" w14:textId="77777777" w:rsidTr="00EC3C32">
                    <w:trPr>
                      <w:trHeight w:val="313"/>
                    </w:trPr>
                    <w:tc>
                      <w:tcPr>
                        <w:tcW w:w="1359" w:type="pct"/>
                      </w:tcPr>
                      <w:p w14:paraId="49AB71D6"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 xml:space="preserve">Parallel </w:t>
                        </w:r>
                        <w:r w:rsidRPr="00C50F01">
                          <w:rPr>
                            <w:rFonts w:asciiTheme="minorHAnsi" w:hAnsiTheme="minorHAnsi" w:cstheme="minorHAnsi"/>
                            <w:noProof/>
                          </w:rPr>
                          <w:lastRenderedPageBreak/>
                          <w:t>processing</w:t>
                        </w:r>
                      </w:p>
                    </w:tc>
                    <w:tc>
                      <w:tcPr>
                        <w:tcW w:w="3641" w:type="pct"/>
                      </w:tcPr>
                      <w:p w14:paraId="513AED0B" w14:textId="77777777" w:rsidR="00EF3E52" w:rsidRPr="00C50F01" w:rsidRDefault="00EF3E52" w:rsidP="00EC3C32">
                        <w:pPr>
                          <w:pStyle w:val="TableParagraph"/>
                          <w:spacing w:before="51"/>
                          <w:ind w:left="94"/>
                          <w:rPr>
                            <w:rFonts w:asciiTheme="minorHAnsi" w:hAnsiTheme="minorHAnsi" w:cstheme="minorHAnsi"/>
                            <w:noProof/>
                          </w:rPr>
                        </w:pPr>
                        <w:r w:rsidRPr="00C50F01">
                          <w:rPr>
                            <w:rFonts w:asciiTheme="minorHAnsi" w:hAnsiTheme="minorHAnsi" w:cstheme="minorHAnsi"/>
                            <w:noProof/>
                          </w:rPr>
                          <w:lastRenderedPageBreak/>
                          <w:t xml:space="preserve">adaptive multithreading, up to </w:t>
                        </w:r>
                        <w:r w:rsidRPr="00C50F01">
                          <w:rPr>
                            <w:rFonts w:asciiTheme="minorHAnsi" w:hAnsiTheme="minorHAnsi" w:cstheme="minorHAnsi"/>
                            <w:noProof/>
                          </w:rPr>
                          <w:lastRenderedPageBreak/>
                          <w:t>8 threads for each connected camera</w:t>
                        </w:r>
                      </w:p>
                    </w:tc>
                  </w:tr>
                  <w:tr w:rsidR="00EF3E52" w:rsidRPr="00C50F01" w14:paraId="03DBA485" w14:textId="77777777" w:rsidTr="00EC3C32">
                    <w:trPr>
                      <w:trHeight w:val="313"/>
                    </w:trPr>
                    <w:tc>
                      <w:tcPr>
                        <w:tcW w:w="1359" w:type="pct"/>
                      </w:tcPr>
                      <w:p w14:paraId="307707B4"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lastRenderedPageBreak/>
                          <w:t>Data push</w:t>
                        </w:r>
                      </w:p>
                    </w:tc>
                    <w:tc>
                      <w:tcPr>
                        <w:tcW w:w="3641" w:type="pct"/>
                      </w:tcPr>
                      <w:p w14:paraId="616F3F48" w14:textId="77777777" w:rsidR="00EF3E52" w:rsidRPr="00C50F01" w:rsidRDefault="00EF3E52" w:rsidP="00EC3C32">
                        <w:pPr>
                          <w:pStyle w:val="TableParagraph"/>
                          <w:spacing w:before="51"/>
                          <w:ind w:left="94"/>
                          <w:rPr>
                            <w:rFonts w:asciiTheme="minorHAnsi" w:hAnsiTheme="minorHAnsi" w:cstheme="minorHAnsi"/>
                            <w:noProof/>
                          </w:rPr>
                        </w:pPr>
                        <w:r w:rsidRPr="00C50F01">
                          <w:rPr>
                            <w:rFonts w:asciiTheme="minorHAnsi" w:hAnsiTheme="minorHAnsi" w:cstheme="minorHAnsi"/>
                            <w:noProof/>
                          </w:rPr>
                          <w:t>POST method over HTTP, one event generated: reporting</w:t>
                        </w:r>
                      </w:p>
                    </w:tc>
                  </w:tr>
                </w:tbl>
                <w:p w14:paraId="1C43435B" w14:textId="77777777" w:rsidR="00EF3E52" w:rsidRPr="00C50F01" w:rsidRDefault="00EF3E52" w:rsidP="00EC3C32">
                  <w:pPr>
                    <w:ind w:right="-57"/>
                    <w:rPr>
                      <w:rFonts w:cstheme="minorHAnsi"/>
                      <w:b/>
                      <w:bCs/>
                      <w:iCs/>
                      <w:noProof/>
                    </w:rPr>
                  </w:pPr>
                </w:p>
                <w:p w14:paraId="5B7BC702" w14:textId="77777777" w:rsidR="00EF3E52" w:rsidRPr="00C50F01" w:rsidRDefault="00EF3E52" w:rsidP="00EC3C32">
                  <w:pPr>
                    <w:ind w:right="-57"/>
                    <w:rPr>
                      <w:rFonts w:cstheme="minorHAnsi"/>
                      <w:b/>
                      <w:bCs/>
                      <w:iCs/>
                      <w:noProof/>
                    </w:rPr>
                  </w:pPr>
                  <w:r w:rsidRPr="00C50F01">
                    <w:rPr>
                      <w:rFonts w:cstheme="minorHAnsi"/>
                      <w:b/>
                      <w:bCs/>
                      <w:iCs/>
                      <w:noProof/>
                    </w:rPr>
                    <w:t xml:space="preserve">Interfata web monitorizare </w:t>
                  </w:r>
                </w:p>
                <w:p w14:paraId="368E8679" w14:textId="77777777" w:rsidR="00EF3E52" w:rsidRPr="00C50F01" w:rsidRDefault="00EF3E52" w:rsidP="00EC3C32">
                  <w:pPr>
                    <w:pStyle w:val="CapitolPP1"/>
                    <w:numPr>
                      <w:ilvl w:val="0"/>
                      <w:numId w:val="0"/>
                    </w:numPr>
                    <w:rPr>
                      <w:rFonts w:asciiTheme="minorHAnsi" w:hAnsiTheme="minorHAnsi" w:cstheme="minorHAnsi"/>
                      <w:noProof/>
                      <w:sz w:val="22"/>
                      <w:szCs w:val="22"/>
                    </w:rPr>
                  </w:pPr>
                </w:p>
                <w:tbl>
                  <w:tblPr>
                    <w:tblW w:w="0" w:type="auto"/>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55"/>
                    <w:gridCol w:w="2594"/>
                  </w:tblGrid>
                  <w:tr w:rsidR="00EF3E52" w:rsidRPr="00C50F01" w14:paraId="14702C38" w14:textId="77777777" w:rsidTr="00EC3C32">
                    <w:trPr>
                      <w:trHeight w:val="317"/>
                    </w:trPr>
                    <w:tc>
                      <w:tcPr>
                        <w:tcW w:w="0" w:type="auto"/>
                        <w:gridSpan w:val="2"/>
                      </w:tcPr>
                      <w:p w14:paraId="14C99545" w14:textId="77777777" w:rsidR="00EF3E52" w:rsidRPr="00C50F01" w:rsidRDefault="00EF3E52" w:rsidP="00EC3C32">
                        <w:pPr>
                          <w:pStyle w:val="TableParagraph"/>
                          <w:spacing w:before="51"/>
                          <w:rPr>
                            <w:rFonts w:asciiTheme="minorHAnsi" w:hAnsiTheme="minorHAnsi" w:cstheme="minorHAnsi"/>
                            <w:b/>
                            <w:noProof/>
                          </w:rPr>
                        </w:pPr>
                        <w:r w:rsidRPr="00C50F01">
                          <w:rPr>
                            <w:rFonts w:asciiTheme="minorHAnsi" w:hAnsiTheme="minorHAnsi" w:cstheme="minorHAnsi"/>
                            <w:b/>
                            <w:noProof/>
                            <w:w w:val="110"/>
                          </w:rPr>
                          <w:t>Features</w:t>
                        </w:r>
                      </w:p>
                    </w:tc>
                  </w:tr>
                  <w:tr w:rsidR="00EF3E52" w:rsidRPr="00C50F01" w14:paraId="63A27F23" w14:textId="77777777" w:rsidTr="00EC3C32">
                    <w:trPr>
                      <w:trHeight w:val="315"/>
                    </w:trPr>
                    <w:tc>
                      <w:tcPr>
                        <w:tcW w:w="0" w:type="auto"/>
                      </w:tcPr>
                      <w:p w14:paraId="2E5D2401"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Architecture</w:t>
                        </w:r>
                      </w:p>
                    </w:tc>
                    <w:tc>
                      <w:tcPr>
                        <w:tcW w:w="0" w:type="auto"/>
                      </w:tcPr>
                      <w:p w14:paraId="463B1507" w14:textId="77777777" w:rsidR="00EF3E52" w:rsidRPr="00C50F01" w:rsidRDefault="00EF3E52" w:rsidP="00EC3C32">
                        <w:pPr>
                          <w:pStyle w:val="TableParagraph"/>
                          <w:ind w:left="54"/>
                          <w:rPr>
                            <w:rFonts w:asciiTheme="minorHAnsi" w:hAnsiTheme="minorHAnsi" w:cstheme="minorHAnsi"/>
                            <w:noProof/>
                          </w:rPr>
                        </w:pPr>
                        <w:r w:rsidRPr="00C50F01">
                          <w:rPr>
                            <w:rFonts w:asciiTheme="minorHAnsi" w:hAnsiTheme="minorHAnsi" w:cstheme="minorHAnsi"/>
                            <w:noProof/>
                          </w:rPr>
                          <w:t>web based with relational database behind</w:t>
                        </w:r>
                      </w:p>
                    </w:tc>
                  </w:tr>
                  <w:tr w:rsidR="00EF3E52" w:rsidRPr="00C50F01" w14:paraId="0519FA4A" w14:textId="77777777" w:rsidTr="00EC3C32">
                    <w:trPr>
                      <w:trHeight w:val="316"/>
                    </w:trPr>
                    <w:tc>
                      <w:tcPr>
                        <w:tcW w:w="0" w:type="auto"/>
                      </w:tcPr>
                      <w:p w14:paraId="6BF45A7F"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w w:val="105"/>
                          </w:rPr>
                          <w:t>Access to data</w:t>
                        </w:r>
                      </w:p>
                    </w:tc>
                    <w:tc>
                      <w:tcPr>
                        <w:tcW w:w="0" w:type="auto"/>
                      </w:tcPr>
                      <w:p w14:paraId="1840B2D9" w14:textId="77777777" w:rsidR="00EF3E52" w:rsidRPr="00C50F01" w:rsidRDefault="00EF3E52" w:rsidP="00EC3C32">
                        <w:pPr>
                          <w:pStyle w:val="TableParagraph"/>
                          <w:spacing w:before="51"/>
                          <w:ind w:left="54"/>
                          <w:rPr>
                            <w:rFonts w:asciiTheme="minorHAnsi" w:hAnsiTheme="minorHAnsi" w:cstheme="minorHAnsi"/>
                            <w:noProof/>
                          </w:rPr>
                        </w:pPr>
                        <w:r w:rsidRPr="00C50F01">
                          <w:rPr>
                            <w:rFonts w:asciiTheme="minorHAnsi" w:hAnsiTheme="minorHAnsi" w:cstheme="minorHAnsi"/>
                            <w:noProof/>
                          </w:rPr>
                          <w:t>password authentication, discrete user rights, detailed logs</w:t>
                        </w:r>
                      </w:p>
                    </w:tc>
                  </w:tr>
                  <w:tr w:rsidR="00EF3E52" w:rsidRPr="00C50F01" w14:paraId="02FDA008" w14:textId="77777777" w:rsidTr="00EC3C32">
                    <w:trPr>
                      <w:trHeight w:val="315"/>
                    </w:trPr>
                    <w:tc>
                      <w:tcPr>
                        <w:tcW w:w="0" w:type="auto"/>
                      </w:tcPr>
                      <w:p w14:paraId="50A398FC"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Number of simultaneous connected users</w:t>
                        </w:r>
                      </w:p>
                    </w:tc>
                    <w:tc>
                      <w:tcPr>
                        <w:tcW w:w="0" w:type="auto"/>
                      </w:tcPr>
                      <w:p w14:paraId="2F30ECEA" w14:textId="77777777" w:rsidR="00EF3E52" w:rsidRPr="00C50F01" w:rsidRDefault="00EF3E52" w:rsidP="00EC3C32">
                        <w:pPr>
                          <w:pStyle w:val="TableParagraph"/>
                          <w:ind w:left="54"/>
                          <w:rPr>
                            <w:rFonts w:asciiTheme="minorHAnsi" w:hAnsiTheme="minorHAnsi" w:cstheme="minorHAnsi"/>
                            <w:noProof/>
                          </w:rPr>
                        </w:pPr>
                        <w:r w:rsidRPr="00C50F01">
                          <w:rPr>
                            <w:rFonts w:asciiTheme="minorHAnsi" w:hAnsiTheme="minorHAnsi" w:cstheme="minorHAnsi"/>
                            <w:noProof/>
                          </w:rPr>
                          <w:t>unlimited</w:t>
                        </w:r>
                      </w:p>
                    </w:tc>
                  </w:tr>
                  <w:tr w:rsidR="00EF3E52" w:rsidRPr="00C50F01" w14:paraId="14359A65" w14:textId="77777777" w:rsidTr="00EC3C32">
                    <w:trPr>
                      <w:trHeight w:val="317"/>
                    </w:trPr>
                    <w:tc>
                      <w:tcPr>
                        <w:tcW w:w="0" w:type="auto"/>
                      </w:tcPr>
                      <w:p w14:paraId="56F11045"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Number of stored parking events</w:t>
                        </w:r>
                      </w:p>
                    </w:tc>
                    <w:tc>
                      <w:tcPr>
                        <w:tcW w:w="0" w:type="auto"/>
                      </w:tcPr>
                      <w:p w14:paraId="790A1E34" w14:textId="77777777" w:rsidR="00EF3E52" w:rsidRPr="00C50F01" w:rsidRDefault="00EF3E52" w:rsidP="00EC3C32">
                        <w:pPr>
                          <w:pStyle w:val="TableParagraph"/>
                          <w:spacing w:before="51"/>
                          <w:ind w:left="54"/>
                          <w:rPr>
                            <w:rFonts w:asciiTheme="minorHAnsi" w:hAnsiTheme="minorHAnsi" w:cstheme="minorHAnsi"/>
                            <w:noProof/>
                          </w:rPr>
                        </w:pPr>
                        <w:r w:rsidRPr="00C50F01">
                          <w:rPr>
                            <w:rFonts w:asciiTheme="minorHAnsi" w:hAnsiTheme="minorHAnsi" w:cstheme="minorHAnsi"/>
                            <w:noProof/>
                          </w:rPr>
                          <w:t>unlimited, constrained by the size of the available storage</w:t>
                        </w:r>
                      </w:p>
                    </w:tc>
                  </w:tr>
                  <w:tr w:rsidR="00EF3E52" w:rsidRPr="00C50F01" w14:paraId="5D0983A1" w14:textId="77777777" w:rsidTr="00EC3C32">
                    <w:trPr>
                      <w:trHeight w:val="315"/>
                    </w:trPr>
                    <w:tc>
                      <w:tcPr>
                        <w:tcW w:w="0" w:type="auto"/>
                      </w:tcPr>
                      <w:p w14:paraId="6770BE93"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List of counting events</w:t>
                        </w:r>
                      </w:p>
                    </w:tc>
                    <w:tc>
                      <w:tcPr>
                        <w:tcW w:w="0" w:type="auto"/>
                      </w:tcPr>
                      <w:p w14:paraId="6B4BFBD8" w14:textId="77777777" w:rsidR="00EF3E52" w:rsidRPr="00C50F01" w:rsidRDefault="00EF3E52" w:rsidP="00EC3C32">
                        <w:pPr>
                          <w:pStyle w:val="TableParagraph"/>
                          <w:ind w:left="54"/>
                          <w:rPr>
                            <w:rFonts w:asciiTheme="minorHAnsi" w:hAnsiTheme="minorHAnsi" w:cstheme="minorHAnsi"/>
                            <w:noProof/>
                          </w:rPr>
                        </w:pPr>
                        <w:r w:rsidRPr="00C50F01">
                          <w:rPr>
                            <w:rFonts w:asciiTheme="minorHAnsi" w:hAnsiTheme="minorHAnsi" w:cstheme="minorHAnsi"/>
                            <w:noProof/>
                          </w:rPr>
                          <w:t xml:space="preserve">yes, can be filtered by date and time, location, camera, </w:t>
                        </w:r>
                        <w:r w:rsidRPr="00C50F01">
                          <w:rPr>
                            <w:rFonts w:asciiTheme="minorHAnsi" w:hAnsiTheme="minorHAnsi" w:cstheme="minorHAnsi"/>
                            <w:noProof/>
                          </w:rPr>
                          <w:lastRenderedPageBreak/>
                          <w:t>zone, object type, object subtype, direction</w:t>
                        </w:r>
                      </w:p>
                    </w:tc>
                  </w:tr>
                  <w:tr w:rsidR="00EF3E52" w:rsidRPr="00C50F01" w14:paraId="2723CEAE" w14:textId="77777777" w:rsidTr="00EC3C32">
                    <w:trPr>
                      <w:trHeight w:val="316"/>
                    </w:trPr>
                    <w:tc>
                      <w:tcPr>
                        <w:tcW w:w="0" w:type="auto"/>
                      </w:tcPr>
                      <w:p w14:paraId="510BA28F"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w w:val="105"/>
                          </w:rPr>
                          <w:lastRenderedPageBreak/>
                          <w:t>Dashboard</w:t>
                        </w:r>
                      </w:p>
                    </w:tc>
                    <w:tc>
                      <w:tcPr>
                        <w:tcW w:w="0" w:type="auto"/>
                      </w:tcPr>
                      <w:p w14:paraId="46683771" w14:textId="77777777" w:rsidR="00EF3E52" w:rsidRPr="00C50F01" w:rsidRDefault="00EF3E52" w:rsidP="00EC3C32">
                        <w:pPr>
                          <w:pStyle w:val="TableParagraph"/>
                          <w:spacing w:before="51"/>
                          <w:ind w:left="54"/>
                          <w:rPr>
                            <w:rFonts w:asciiTheme="minorHAnsi" w:hAnsiTheme="minorHAnsi" w:cstheme="minorHAnsi"/>
                            <w:noProof/>
                          </w:rPr>
                        </w:pPr>
                        <w:r w:rsidRPr="00C50F01">
                          <w:rPr>
                            <w:rFonts w:asciiTheme="minorHAnsi" w:hAnsiTheme="minorHAnsi" w:cstheme="minorHAnsi"/>
                            <w:noProof/>
                          </w:rPr>
                          <w:t>instantaneous view of capacity, occupancy and counters for the whole location, each camera and each zone</w:t>
                        </w:r>
                      </w:p>
                    </w:tc>
                  </w:tr>
                  <w:tr w:rsidR="00EF3E52" w:rsidRPr="00C50F01" w14:paraId="0AC34C41" w14:textId="77777777" w:rsidTr="00EC3C32">
                    <w:trPr>
                      <w:trHeight w:val="315"/>
                    </w:trPr>
                    <w:tc>
                      <w:tcPr>
                        <w:tcW w:w="0" w:type="auto"/>
                      </w:tcPr>
                      <w:p w14:paraId="23BCC0E1"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Live view</w:t>
                        </w:r>
                      </w:p>
                    </w:tc>
                    <w:tc>
                      <w:tcPr>
                        <w:tcW w:w="0" w:type="auto"/>
                      </w:tcPr>
                      <w:p w14:paraId="1B403F26" w14:textId="77777777" w:rsidR="00EF3E52" w:rsidRPr="00C50F01" w:rsidRDefault="00EF3E52" w:rsidP="00EC3C32">
                        <w:pPr>
                          <w:pStyle w:val="TableParagraph"/>
                          <w:ind w:left="54"/>
                          <w:rPr>
                            <w:rFonts w:asciiTheme="minorHAnsi" w:hAnsiTheme="minorHAnsi" w:cstheme="minorHAnsi"/>
                            <w:noProof/>
                          </w:rPr>
                        </w:pPr>
                        <w:r w:rsidRPr="00C50F01">
                          <w:rPr>
                            <w:rFonts w:asciiTheme="minorHAnsi" w:hAnsiTheme="minorHAnsi" w:cstheme="minorHAnsi"/>
                            <w:noProof/>
                          </w:rPr>
                          <w:t>realtime 1 fps images from all connected cameras</w:t>
                        </w:r>
                      </w:p>
                    </w:tc>
                  </w:tr>
                  <w:tr w:rsidR="00EF3E52" w:rsidRPr="00C50F01" w14:paraId="3E9A7FC1" w14:textId="77777777" w:rsidTr="00EC3C32">
                    <w:trPr>
                      <w:trHeight w:val="317"/>
                    </w:trPr>
                    <w:tc>
                      <w:tcPr>
                        <w:tcW w:w="0" w:type="auto"/>
                      </w:tcPr>
                      <w:p w14:paraId="01511CFA"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w w:val="105"/>
                          </w:rPr>
                          <w:t>Counting zones</w:t>
                        </w:r>
                      </w:p>
                    </w:tc>
                    <w:tc>
                      <w:tcPr>
                        <w:tcW w:w="0" w:type="auto"/>
                      </w:tcPr>
                      <w:p w14:paraId="1FD1619D" w14:textId="77777777" w:rsidR="00EF3E52" w:rsidRPr="00C50F01" w:rsidRDefault="00EF3E52" w:rsidP="00EC3C32">
                        <w:pPr>
                          <w:pStyle w:val="TableParagraph"/>
                          <w:spacing w:before="51"/>
                          <w:ind w:left="54"/>
                          <w:rPr>
                            <w:rFonts w:asciiTheme="minorHAnsi" w:hAnsiTheme="minorHAnsi" w:cstheme="minorHAnsi"/>
                            <w:noProof/>
                          </w:rPr>
                        </w:pPr>
                        <w:r w:rsidRPr="00C50F01">
                          <w:rPr>
                            <w:rFonts w:asciiTheme="minorHAnsi" w:hAnsiTheme="minorHAnsi" w:cstheme="minorHAnsi"/>
                            <w:noProof/>
                          </w:rPr>
                          <w:t>Unlimited number of counting gates seen by different cameras, can be grouped together</w:t>
                        </w:r>
                      </w:p>
                    </w:tc>
                  </w:tr>
                  <w:tr w:rsidR="00EF3E52" w:rsidRPr="00C50F01" w14:paraId="6B8A6DBE" w14:textId="77777777" w:rsidTr="00EC3C32">
                    <w:trPr>
                      <w:trHeight w:val="525"/>
                    </w:trPr>
                    <w:tc>
                      <w:tcPr>
                        <w:tcW w:w="0" w:type="auto"/>
                      </w:tcPr>
                      <w:p w14:paraId="4823EB8A"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Alarms</w:t>
                        </w:r>
                      </w:p>
                    </w:tc>
                    <w:tc>
                      <w:tcPr>
                        <w:tcW w:w="0" w:type="auto"/>
                      </w:tcPr>
                      <w:p w14:paraId="250FD5D1" w14:textId="77777777" w:rsidR="00EF3E52" w:rsidRPr="00C50F01" w:rsidRDefault="00EF3E52" w:rsidP="00EC3C32">
                        <w:pPr>
                          <w:pStyle w:val="TableParagraph"/>
                          <w:ind w:left="54" w:right="22"/>
                          <w:rPr>
                            <w:rFonts w:asciiTheme="minorHAnsi" w:hAnsiTheme="minorHAnsi" w:cstheme="minorHAnsi"/>
                            <w:noProof/>
                          </w:rPr>
                        </w:pPr>
                        <w:r w:rsidRPr="00C50F01">
                          <w:rPr>
                            <w:rFonts w:asciiTheme="minorHAnsi" w:hAnsiTheme="minorHAnsi" w:cstheme="minorHAnsi"/>
                            <w:noProof/>
                          </w:rPr>
                          <w:t>IF/ THEN/ AND type; HTTP, e-mail and SMS recipients; an alarm can be triggered when a zone or a location has reached a certain level of occupancy</w:t>
                        </w:r>
                      </w:p>
                    </w:tc>
                  </w:tr>
                  <w:tr w:rsidR="00EF3E52" w:rsidRPr="00C50F01" w14:paraId="0DFD677D" w14:textId="77777777" w:rsidTr="00EC3C32">
                    <w:trPr>
                      <w:trHeight w:val="526"/>
                    </w:trPr>
                    <w:tc>
                      <w:tcPr>
                        <w:tcW w:w="0" w:type="auto"/>
                      </w:tcPr>
                      <w:p w14:paraId="38A1026B"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Reports</w:t>
                        </w:r>
                      </w:p>
                    </w:tc>
                    <w:tc>
                      <w:tcPr>
                        <w:tcW w:w="0" w:type="auto"/>
                      </w:tcPr>
                      <w:p w14:paraId="13E68808" w14:textId="77777777" w:rsidR="00EF3E52" w:rsidRPr="00C50F01" w:rsidRDefault="00EF3E52" w:rsidP="00EC3C32">
                        <w:pPr>
                          <w:pStyle w:val="TableParagraph"/>
                          <w:spacing w:before="51"/>
                          <w:ind w:left="54"/>
                          <w:rPr>
                            <w:rFonts w:asciiTheme="minorHAnsi" w:hAnsiTheme="minorHAnsi" w:cstheme="minorHAnsi"/>
                            <w:noProof/>
                          </w:rPr>
                        </w:pPr>
                        <w:r w:rsidRPr="00C50F01">
                          <w:rPr>
                            <w:rFonts w:asciiTheme="minorHAnsi" w:hAnsiTheme="minorHAnsi" w:cstheme="minorHAnsi"/>
                            <w:noProof/>
                          </w:rPr>
                          <w:t>objects</w:t>
                        </w:r>
                        <w:r w:rsidRPr="00C50F01">
                          <w:rPr>
                            <w:rFonts w:asciiTheme="minorHAnsi" w:hAnsiTheme="minorHAnsi" w:cstheme="minorHAnsi"/>
                            <w:noProof/>
                            <w:spacing w:val="-11"/>
                          </w:rPr>
                          <w:t xml:space="preserve"> </w:t>
                        </w:r>
                        <w:r w:rsidRPr="00C50F01">
                          <w:rPr>
                            <w:rFonts w:asciiTheme="minorHAnsi" w:hAnsiTheme="minorHAnsi" w:cstheme="minorHAnsi"/>
                            <w:noProof/>
                          </w:rPr>
                          <w:t>each</w:t>
                        </w:r>
                        <w:r w:rsidRPr="00C50F01">
                          <w:rPr>
                            <w:rFonts w:asciiTheme="minorHAnsi" w:hAnsiTheme="minorHAnsi" w:cstheme="minorHAnsi"/>
                            <w:noProof/>
                            <w:spacing w:val="-10"/>
                          </w:rPr>
                          <w:t xml:space="preserve"> </w:t>
                        </w:r>
                        <w:r w:rsidRPr="00C50F01">
                          <w:rPr>
                            <w:rFonts w:asciiTheme="minorHAnsi" w:hAnsiTheme="minorHAnsi" w:cstheme="minorHAnsi"/>
                            <w:noProof/>
                          </w:rPr>
                          <w:t>hour,</w:t>
                        </w:r>
                        <w:r w:rsidRPr="00C50F01">
                          <w:rPr>
                            <w:rFonts w:asciiTheme="minorHAnsi" w:hAnsiTheme="minorHAnsi" w:cstheme="minorHAnsi"/>
                            <w:noProof/>
                            <w:spacing w:val="-10"/>
                          </w:rPr>
                          <w:t xml:space="preserve"> </w:t>
                        </w:r>
                        <w:r w:rsidRPr="00C50F01">
                          <w:rPr>
                            <w:rFonts w:asciiTheme="minorHAnsi" w:hAnsiTheme="minorHAnsi" w:cstheme="minorHAnsi"/>
                            <w:noProof/>
                          </w:rPr>
                          <w:t>objects</w:t>
                        </w:r>
                        <w:r w:rsidRPr="00C50F01">
                          <w:rPr>
                            <w:rFonts w:asciiTheme="minorHAnsi" w:hAnsiTheme="minorHAnsi" w:cstheme="minorHAnsi"/>
                            <w:noProof/>
                            <w:spacing w:val="-10"/>
                          </w:rPr>
                          <w:t xml:space="preserve"> </w:t>
                        </w:r>
                        <w:r w:rsidRPr="00C50F01">
                          <w:rPr>
                            <w:rFonts w:asciiTheme="minorHAnsi" w:hAnsiTheme="minorHAnsi" w:cstheme="minorHAnsi"/>
                            <w:noProof/>
                          </w:rPr>
                          <w:t>each</w:t>
                        </w:r>
                        <w:r w:rsidRPr="00C50F01">
                          <w:rPr>
                            <w:rFonts w:asciiTheme="minorHAnsi" w:hAnsiTheme="minorHAnsi" w:cstheme="minorHAnsi"/>
                            <w:noProof/>
                            <w:spacing w:val="-11"/>
                          </w:rPr>
                          <w:t xml:space="preserve"> </w:t>
                        </w:r>
                        <w:r w:rsidRPr="00C50F01">
                          <w:rPr>
                            <w:rFonts w:asciiTheme="minorHAnsi" w:hAnsiTheme="minorHAnsi" w:cstheme="minorHAnsi"/>
                            <w:noProof/>
                          </w:rPr>
                          <w:t>day,</w:t>
                        </w:r>
                        <w:r w:rsidRPr="00C50F01">
                          <w:rPr>
                            <w:rFonts w:asciiTheme="minorHAnsi" w:hAnsiTheme="minorHAnsi" w:cstheme="minorHAnsi"/>
                            <w:noProof/>
                            <w:spacing w:val="-9"/>
                          </w:rPr>
                          <w:t xml:space="preserve"> </w:t>
                        </w:r>
                        <w:r w:rsidRPr="00C50F01">
                          <w:rPr>
                            <w:rFonts w:asciiTheme="minorHAnsi" w:hAnsiTheme="minorHAnsi" w:cstheme="minorHAnsi"/>
                            <w:noProof/>
                          </w:rPr>
                          <w:t>objects</w:t>
                        </w:r>
                        <w:r w:rsidRPr="00C50F01">
                          <w:rPr>
                            <w:rFonts w:asciiTheme="minorHAnsi" w:hAnsiTheme="minorHAnsi" w:cstheme="minorHAnsi"/>
                            <w:noProof/>
                            <w:spacing w:val="-10"/>
                          </w:rPr>
                          <w:t xml:space="preserve"> </w:t>
                        </w:r>
                        <w:r w:rsidRPr="00C50F01">
                          <w:rPr>
                            <w:rFonts w:asciiTheme="minorHAnsi" w:hAnsiTheme="minorHAnsi" w:cstheme="minorHAnsi"/>
                            <w:noProof/>
                          </w:rPr>
                          <w:t>each</w:t>
                        </w:r>
                        <w:r w:rsidRPr="00C50F01">
                          <w:rPr>
                            <w:rFonts w:asciiTheme="minorHAnsi" w:hAnsiTheme="minorHAnsi" w:cstheme="minorHAnsi"/>
                            <w:noProof/>
                            <w:spacing w:val="-11"/>
                          </w:rPr>
                          <w:t xml:space="preserve"> </w:t>
                        </w:r>
                        <w:r w:rsidRPr="00C50F01">
                          <w:rPr>
                            <w:rFonts w:asciiTheme="minorHAnsi" w:hAnsiTheme="minorHAnsi" w:cstheme="minorHAnsi"/>
                            <w:noProof/>
                          </w:rPr>
                          <w:t>month;</w:t>
                        </w:r>
                        <w:r w:rsidRPr="00C50F01">
                          <w:rPr>
                            <w:rFonts w:asciiTheme="minorHAnsi" w:hAnsiTheme="minorHAnsi" w:cstheme="minorHAnsi"/>
                            <w:noProof/>
                            <w:spacing w:val="-10"/>
                          </w:rPr>
                          <w:t xml:space="preserve"> </w:t>
                        </w:r>
                        <w:r w:rsidRPr="00C50F01">
                          <w:rPr>
                            <w:rFonts w:asciiTheme="minorHAnsi" w:hAnsiTheme="minorHAnsi" w:cstheme="minorHAnsi"/>
                            <w:noProof/>
                          </w:rPr>
                          <w:t>can</w:t>
                        </w:r>
                        <w:r w:rsidRPr="00C50F01">
                          <w:rPr>
                            <w:rFonts w:asciiTheme="minorHAnsi" w:hAnsiTheme="minorHAnsi" w:cstheme="minorHAnsi"/>
                            <w:noProof/>
                            <w:spacing w:val="-11"/>
                          </w:rPr>
                          <w:t xml:space="preserve"> </w:t>
                        </w:r>
                        <w:r w:rsidRPr="00C50F01">
                          <w:rPr>
                            <w:rFonts w:asciiTheme="minorHAnsi" w:hAnsiTheme="minorHAnsi" w:cstheme="minorHAnsi"/>
                            <w:noProof/>
                          </w:rPr>
                          <w:t>be</w:t>
                        </w:r>
                        <w:r w:rsidRPr="00C50F01">
                          <w:rPr>
                            <w:rFonts w:asciiTheme="minorHAnsi" w:hAnsiTheme="minorHAnsi" w:cstheme="minorHAnsi"/>
                            <w:noProof/>
                            <w:spacing w:val="-10"/>
                          </w:rPr>
                          <w:t xml:space="preserve"> </w:t>
                        </w:r>
                        <w:r w:rsidRPr="00C50F01">
                          <w:rPr>
                            <w:rFonts w:asciiTheme="minorHAnsi" w:hAnsiTheme="minorHAnsi" w:cstheme="minorHAnsi"/>
                            <w:noProof/>
                          </w:rPr>
                          <w:t>filtered</w:t>
                        </w:r>
                        <w:r w:rsidRPr="00C50F01">
                          <w:rPr>
                            <w:rFonts w:asciiTheme="minorHAnsi" w:hAnsiTheme="minorHAnsi" w:cstheme="minorHAnsi"/>
                            <w:noProof/>
                            <w:spacing w:val="-11"/>
                          </w:rPr>
                          <w:t xml:space="preserve"> </w:t>
                        </w:r>
                        <w:r w:rsidRPr="00C50F01">
                          <w:rPr>
                            <w:rFonts w:asciiTheme="minorHAnsi" w:hAnsiTheme="minorHAnsi" w:cstheme="minorHAnsi"/>
                            <w:noProof/>
                          </w:rPr>
                          <w:t>by</w:t>
                        </w:r>
                        <w:r w:rsidRPr="00C50F01">
                          <w:rPr>
                            <w:rFonts w:asciiTheme="minorHAnsi" w:hAnsiTheme="minorHAnsi" w:cstheme="minorHAnsi"/>
                            <w:noProof/>
                            <w:spacing w:val="-11"/>
                          </w:rPr>
                          <w:t xml:space="preserve"> </w:t>
                        </w:r>
                        <w:r w:rsidRPr="00C50F01">
                          <w:rPr>
                            <w:rFonts w:asciiTheme="minorHAnsi" w:hAnsiTheme="minorHAnsi" w:cstheme="minorHAnsi"/>
                            <w:noProof/>
                          </w:rPr>
                          <w:t>location,</w:t>
                        </w:r>
                        <w:r w:rsidRPr="00C50F01">
                          <w:rPr>
                            <w:rFonts w:asciiTheme="minorHAnsi" w:hAnsiTheme="minorHAnsi" w:cstheme="minorHAnsi"/>
                            <w:noProof/>
                            <w:spacing w:val="-9"/>
                          </w:rPr>
                          <w:t xml:space="preserve"> </w:t>
                        </w:r>
                        <w:r w:rsidRPr="00C50F01">
                          <w:rPr>
                            <w:rFonts w:asciiTheme="minorHAnsi" w:hAnsiTheme="minorHAnsi" w:cstheme="minorHAnsi"/>
                            <w:noProof/>
                          </w:rPr>
                          <w:t>camera,</w:t>
                        </w:r>
                        <w:r w:rsidRPr="00C50F01">
                          <w:rPr>
                            <w:rFonts w:asciiTheme="minorHAnsi" w:hAnsiTheme="minorHAnsi" w:cstheme="minorHAnsi"/>
                            <w:noProof/>
                            <w:spacing w:val="-10"/>
                          </w:rPr>
                          <w:t xml:space="preserve"> </w:t>
                        </w:r>
                        <w:r w:rsidRPr="00C50F01">
                          <w:rPr>
                            <w:rFonts w:asciiTheme="minorHAnsi" w:hAnsiTheme="minorHAnsi" w:cstheme="minorHAnsi"/>
                            <w:noProof/>
                          </w:rPr>
                          <w:t>zone,</w:t>
                        </w:r>
                        <w:r w:rsidRPr="00C50F01">
                          <w:rPr>
                            <w:rFonts w:asciiTheme="minorHAnsi" w:hAnsiTheme="minorHAnsi" w:cstheme="minorHAnsi"/>
                            <w:noProof/>
                            <w:spacing w:val="-9"/>
                          </w:rPr>
                          <w:t xml:space="preserve"> </w:t>
                        </w:r>
                        <w:r w:rsidRPr="00C50F01">
                          <w:rPr>
                            <w:rFonts w:asciiTheme="minorHAnsi" w:hAnsiTheme="minorHAnsi" w:cstheme="minorHAnsi"/>
                            <w:noProof/>
                          </w:rPr>
                          <w:t>object</w:t>
                        </w:r>
                        <w:r w:rsidRPr="00C50F01">
                          <w:rPr>
                            <w:rFonts w:asciiTheme="minorHAnsi" w:hAnsiTheme="minorHAnsi" w:cstheme="minorHAnsi"/>
                            <w:noProof/>
                            <w:spacing w:val="-11"/>
                          </w:rPr>
                          <w:t xml:space="preserve"> </w:t>
                        </w:r>
                        <w:r w:rsidRPr="00C50F01">
                          <w:rPr>
                            <w:rFonts w:asciiTheme="minorHAnsi" w:hAnsiTheme="minorHAnsi" w:cstheme="minorHAnsi"/>
                            <w:noProof/>
                          </w:rPr>
                          <w:t>type,</w:t>
                        </w:r>
                        <w:r w:rsidRPr="00C50F01">
                          <w:rPr>
                            <w:rFonts w:asciiTheme="minorHAnsi" w:hAnsiTheme="minorHAnsi" w:cstheme="minorHAnsi"/>
                            <w:noProof/>
                            <w:spacing w:val="-12"/>
                          </w:rPr>
                          <w:t xml:space="preserve"> </w:t>
                        </w:r>
                        <w:r w:rsidRPr="00C50F01">
                          <w:rPr>
                            <w:rFonts w:asciiTheme="minorHAnsi" w:hAnsiTheme="minorHAnsi" w:cstheme="minorHAnsi"/>
                            <w:noProof/>
                          </w:rPr>
                          <w:t>object</w:t>
                        </w:r>
                        <w:r w:rsidRPr="00C50F01">
                          <w:rPr>
                            <w:rFonts w:asciiTheme="minorHAnsi" w:hAnsiTheme="minorHAnsi" w:cstheme="minorHAnsi"/>
                            <w:noProof/>
                            <w:spacing w:val="-9"/>
                          </w:rPr>
                          <w:t xml:space="preserve"> </w:t>
                        </w:r>
                        <w:r w:rsidRPr="00C50F01">
                          <w:rPr>
                            <w:rFonts w:asciiTheme="minorHAnsi" w:hAnsiTheme="minorHAnsi" w:cstheme="minorHAnsi"/>
                            <w:noProof/>
                          </w:rPr>
                          <w:t xml:space="preserve">subtype </w:t>
                        </w:r>
                        <w:r w:rsidRPr="00C50F01">
                          <w:rPr>
                            <w:rFonts w:asciiTheme="minorHAnsi" w:hAnsiTheme="minorHAnsi" w:cstheme="minorHAnsi"/>
                            <w:noProof/>
                          </w:rPr>
                          <w:lastRenderedPageBreak/>
                          <w:t>and</w:t>
                        </w:r>
                        <w:r w:rsidRPr="00C50F01">
                          <w:rPr>
                            <w:rFonts w:asciiTheme="minorHAnsi" w:hAnsiTheme="minorHAnsi" w:cstheme="minorHAnsi"/>
                            <w:noProof/>
                            <w:spacing w:val="-5"/>
                          </w:rPr>
                          <w:t xml:space="preserve"> </w:t>
                        </w:r>
                        <w:r w:rsidRPr="00C50F01">
                          <w:rPr>
                            <w:rFonts w:asciiTheme="minorHAnsi" w:hAnsiTheme="minorHAnsi" w:cstheme="minorHAnsi"/>
                            <w:noProof/>
                          </w:rPr>
                          <w:t>direction</w:t>
                        </w:r>
                      </w:p>
                    </w:tc>
                  </w:tr>
                  <w:tr w:rsidR="00EF3E52" w:rsidRPr="00C50F01" w14:paraId="04FF4772" w14:textId="77777777" w:rsidTr="00EC3C32">
                    <w:trPr>
                      <w:trHeight w:val="315"/>
                    </w:trPr>
                    <w:tc>
                      <w:tcPr>
                        <w:tcW w:w="0" w:type="auto"/>
                      </w:tcPr>
                      <w:p w14:paraId="4D77CBF3"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lastRenderedPageBreak/>
                          <w:t>Time tables</w:t>
                        </w:r>
                      </w:p>
                    </w:tc>
                    <w:tc>
                      <w:tcPr>
                        <w:tcW w:w="0" w:type="auto"/>
                      </w:tcPr>
                      <w:p w14:paraId="07D80332" w14:textId="77777777" w:rsidR="00EF3E52" w:rsidRPr="00C50F01" w:rsidRDefault="00EF3E52" w:rsidP="00EC3C32">
                        <w:pPr>
                          <w:pStyle w:val="TableParagraph"/>
                          <w:ind w:left="54"/>
                          <w:rPr>
                            <w:rFonts w:asciiTheme="minorHAnsi" w:hAnsiTheme="minorHAnsi" w:cstheme="minorHAnsi"/>
                            <w:noProof/>
                          </w:rPr>
                        </w:pPr>
                        <w:r w:rsidRPr="00C50F01">
                          <w:rPr>
                            <w:rFonts w:asciiTheme="minorHAnsi" w:hAnsiTheme="minorHAnsi" w:cstheme="minorHAnsi"/>
                            <w:noProof/>
                          </w:rPr>
                          <w:t>yes, unlimited numbers</w:t>
                        </w:r>
                      </w:p>
                    </w:tc>
                  </w:tr>
                  <w:tr w:rsidR="00EF3E52" w:rsidRPr="00C50F01" w14:paraId="3A50C38F" w14:textId="77777777" w:rsidTr="00EC3C32">
                    <w:trPr>
                      <w:trHeight w:val="316"/>
                    </w:trPr>
                    <w:tc>
                      <w:tcPr>
                        <w:tcW w:w="0" w:type="auto"/>
                      </w:tcPr>
                      <w:p w14:paraId="50648F52"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rPr>
                          <w:t>Data export</w:t>
                        </w:r>
                      </w:p>
                    </w:tc>
                    <w:tc>
                      <w:tcPr>
                        <w:tcW w:w="0" w:type="auto"/>
                      </w:tcPr>
                      <w:p w14:paraId="3CDB0B64" w14:textId="77777777" w:rsidR="00EF3E52" w:rsidRPr="00C50F01" w:rsidRDefault="00EF3E52" w:rsidP="00EC3C32">
                        <w:pPr>
                          <w:pStyle w:val="TableParagraph"/>
                          <w:spacing w:before="51"/>
                          <w:ind w:left="54"/>
                          <w:rPr>
                            <w:rFonts w:asciiTheme="minorHAnsi" w:hAnsiTheme="minorHAnsi" w:cstheme="minorHAnsi"/>
                            <w:noProof/>
                          </w:rPr>
                        </w:pPr>
                        <w:r w:rsidRPr="00C50F01">
                          <w:rPr>
                            <w:rFonts w:asciiTheme="minorHAnsi" w:hAnsiTheme="minorHAnsi" w:cstheme="minorHAnsi"/>
                            <w:noProof/>
                          </w:rPr>
                          <w:t>XLS, CSV and PDF formats</w:t>
                        </w:r>
                      </w:p>
                    </w:tc>
                  </w:tr>
                  <w:tr w:rsidR="00EF3E52" w:rsidRPr="00C50F01" w14:paraId="4FAE5DCA" w14:textId="77777777" w:rsidTr="00EC3C32">
                    <w:trPr>
                      <w:trHeight w:val="317"/>
                    </w:trPr>
                    <w:tc>
                      <w:tcPr>
                        <w:tcW w:w="0" w:type="auto"/>
                      </w:tcPr>
                      <w:p w14:paraId="476B22AF" w14:textId="77777777" w:rsidR="00EF3E52" w:rsidRPr="00C50F01" w:rsidRDefault="00EF3E52" w:rsidP="00EC3C32">
                        <w:pPr>
                          <w:pStyle w:val="TableParagraph"/>
                          <w:spacing w:before="51"/>
                          <w:rPr>
                            <w:rFonts w:asciiTheme="minorHAnsi" w:hAnsiTheme="minorHAnsi" w:cstheme="minorHAnsi"/>
                            <w:noProof/>
                          </w:rPr>
                        </w:pPr>
                        <w:r w:rsidRPr="00C50F01">
                          <w:rPr>
                            <w:rFonts w:asciiTheme="minorHAnsi" w:hAnsiTheme="minorHAnsi" w:cstheme="minorHAnsi"/>
                            <w:noProof/>
                            <w:w w:val="105"/>
                          </w:rPr>
                          <w:t>Backup and Restore</w:t>
                        </w:r>
                      </w:p>
                    </w:tc>
                    <w:tc>
                      <w:tcPr>
                        <w:tcW w:w="0" w:type="auto"/>
                      </w:tcPr>
                      <w:p w14:paraId="741E7654" w14:textId="77777777" w:rsidR="00EF3E52" w:rsidRPr="00C50F01" w:rsidRDefault="00EF3E52" w:rsidP="00EC3C32">
                        <w:pPr>
                          <w:pStyle w:val="TableParagraph"/>
                          <w:spacing w:before="51"/>
                          <w:ind w:left="54"/>
                          <w:rPr>
                            <w:rFonts w:asciiTheme="minorHAnsi" w:hAnsiTheme="minorHAnsi" w:cstheme="minorHAnsi"/>
                            <w:noProof/>
                          </w:rPr>
                        </w:pPr>
                        <w:r w:rsidRPr="00C50F01">
                          <w:rPr>
                            <w:rFonts w:asciiTheme="minorHAnsi" w:hAnsiTheme="minorHAnsi" w:cstheme="minorHAnsi"/>
                            <w:noProof/>
                          </w:rPr>
                          <w:t>selectable, for general settings or for the entire database</w:t>
                        </w:r>
                      </w:p>
                    </w:tc>
                  </w:tr>
                  <w:tr w:rsidR="00EF3E52" w:rsidRPr="00C50F01" w14:paraId="007BCF0B" w14:textId="77777777" w:rsidTr="00EC3C32">
                    <w:trPr>
                      <w:trHeight w:val="315"/>
                    </w:trPr>
                    <w:tc>
                      <w:tcPr>
                        <w:tcW w:w="0" w:type="auto"/>
                      </w:tcPr>
                      <w:p w14:paraId="6F50F029"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rPr>
                          <w:t>API</w:t>
                        </w:r>
                      </w:p>
                    </w:tc>
                    <w:tc>
                      <w:tcPr>
                        <w:tcW w:w="0" w:type="auto"/>
                      </w:tcPr>
                      <w:p w14:paraId="0F1A56AC" w14:textId="77777777" w:rsidR="00EF3E52" w:rsidRPr="00C50F01" w:rsidRDefault="00EF3E52" w:rsidP="00EC3C32">
                        <w:pPr>
                          <w:pStyle w:val="TableParagraph"/>
                          <w:ind w:left="54"/>
                          <w:rPr>
                            <w:rFonts w:asciiTheme="minorHAnsi" w:hAnsiTheme="minorHAnsi" w:cstheme="minorHAnsi"/>
                            <w:noProof/>
                          </w:rPr>
                        </w:pPr>
                        <w:r w:rsidRPr="00C50F01">
                          <w:rPr>
                            <w:rFonts w:asciiTheme="minorHAnsi" w:hAnsiTheme="minorHAnsi" w:cstheme="minorHAnsi"/>
                            <w:noProof/>
                            <w:w w:val="103"/>
                          </w:rPr>
                          <w:t>G</w:t>
                        </w:r>
                        <w:r w:rsidRPr="00C50F01">
                          <w:rPr>
                            <w:rFonts w:asciiTheme="minorHAnsi" w:hAnsiTheme="minorHAnsi" w:cstheme="minorHAnsi"/>
                            <w:noProof/>
                            <w:spacing w:val="-1"/>
                            <w:w w:val="106"/>
                          </w:rPr>
                          <w:t>E</w:t>
                        </w:r>
                        <w:r w:rsidRPr="00C50F01">
                          <w:rPr>
                            <w:rFonts w:asciiTheme="minorHAnsi" w:hAnsiTheme="minorHAnsi" w:cstheme="minorHAnsi"/>
                            <w:noProof/>
                            <w:w w:val="94"/>
                          </w:rPr>
                          <w:t>T</w:t>
                        </w:r>
                        <w:r w:rsidRPr="00C50F01">
                          <w:rPr>
                            <w:rFonts w:asciiTheme="minorHAnsi" w:hAnsiTheme="minorHAnsi" w:cstheme="minorHAnsi"/>
                            <w:noProof/>
                            <w:spacing w:val="-4"/>
                          </w:rPr>
                          <w:t xml:space="preserve"> </w:t>
                        </w:r>
                        <w:r w:rsidRPr="00C50F01">
                          <w:rPr>
                            <w:rFonts w:asciiTheme="minorHAnsi" w:hAnsiTheme="minorHAnsi" w:cstheme="minorHAnsi"/>
                            <w:noProof/>
                            <w:w w:val="105"/>
                          </w:rPr>
                          <w:t>m</w:t>
                        </w:r>
                        <w:r w:rsidRPr="00C50F01">
                          <w:rPr>
                            <w:rFonts w:asciiTheme="minorHAnsi" w:hAnsiTheme="minorHAnsi" w:cstheme="minorHAnsi"/>
                            <w:noProof/>
                            <w:w w:val="101"/>
                          </w:rPr>
                          <w:t>e</w:t>
                        </w:r>
                        <w:r w:rsidRPr="00C50F01">
                          <w:rPr>
                            <w:rFonts w:asciiTheme="minorHAnsi" w:hAnsiTheme="minorHAnsi" w:cstheme="minorHAnsi"/>
                            <w:noProof/>
                            <w:w w:val="88"/>
                          </w:rPr>
                          <w:t>t</w:t>
                        </w:r>
                        <w:r w:rsidRPr="00C50F01">
                          <w:rPr>
                            <w:rFonts w:asciiTheme="minorHAnsi" w:hAnsiTheme="minorHAnsi" w:cstheme="minorHAnsi"/>
                            <w:noProof/>
                            <w:spacing w:val="-1"/>
                            <w:w w:val="104"/>
                          </w:rPr>
                          <w:t>h</w:t>
                        </w:r>
                        <w:r w:rsidRPr="00C50F01">
                          <w:rPr>
                            <w:rFonts w:asciiTheme="minorHAnsi" w:hAnsiTheme="minorHAnsi" w:cstheme="minorHAnsi"/>
                            <w:noProof/>
                            <w:w w:val="102"/>
                          </w:rPr>
                          <w:t>od</w:t>
                        </w:r>
                        <w:r w:rsidRPr="00C50F01">
                          <w:rPr>
                            <w:rFonts w:asciiTheme="minorHAnsi" w:hAnsiTheme="minorHAnsi" w:cstheme="minorHAnsi"/>
                            <w:noProof/>
                            <w:spacing w:val="-4"/>
                          </w:rPr>
                          <w:t xml:space="preserve"> </w:t>
                        </w:r>
                        <w:r w:rsidRPr="00C50F01">
                          <w:rPr>
                            <w:rFonts w:asciiTheme="minorHAnsi" w:hAnsiTheme="minorHAnsi" w:cstheme="minorHAnsi"/>
                            <w:noProof/>
                            <w:spacing w:val="-2"/>
                            <w:w w:val="102"/>
                          </w:rPr>
                          <w:t>o</w:t>
                        </w:r>
                        <w:r w:rsidRPr="00C50F01">
                          <w:rPr>
                            <w:rFonts w:asciiTheme="minorHAnsi" w:hAnsiTheme="minorHAnsi" w:cstheme="minorHAnsi"/>
                            <w:noProof/>
                            <w:spacing w:val="-1"/>
                            <w:w w:val="104"/>
                          </w:rPr>
                          <w:t>v</w:t>
                        </w:r>
                        <w:r w:rsidRPr="00C50F01">
                          <w:rPr>
                            <w:rFonts w:asciiTheme="minorHAnsi" w:hAnsiTheme="minorHAnsi" w:cstheme="minorHAnsi"/>
                            <w:noProof/>
                            <w:w w:val="104"/>
                          </w:rPr>
                          <w:t>e</w:t>
                        </w:r>
                        <w:r w:rsidRPr="00C50F01">
                          <w:rPr>
                            <w:rFonts w:asciiTheme="minorHAnsi" w:hAnsiTheme="minorHAnsi" w:cstheme="minorHAnsi"/>
                            <w:noProof/>
                            <w:w w:val="95"/>
                          </w:rPr>
                          <w:t>r</w:t>
                        </w:r>
                        <w:r w:rsidRPr="00C50F01">
                          <w:rPr>
                            <w:rFonts w:asciiTheme="minorHAnsi" w:hAnsiTheme="minorHAnsi" w:cstheme="minorHAnsi"/>
                            <w:noProof/>
                            <w:spacing w:val="-3"/>
                          </w:rPr>
                          <w:t xml:space="preserve"> </w:t>
                        </w:r>
                        <w:r w:rsidRPr="00C50F01">
                          <w:rPr>
                            <w:rFonts w:asciiTheme="minorHAnsi" w:hAnsiTheme="minorHAnsi" w:cstheme="minorHAnsi"/>
                            <w:noProof/>
                            <w:w w:val="103"/>
                          </w:rPr>
                          <w:t>H</w:t>
                        </w:r>
                        <w:r w:rsidRPr="00C50F01">
                          <w:rPr>
                            <w:rFonts w:asciiTheme="minorHAnsi" w:hAnsiTheme="minorHAnsi" w:cstheme="minorHAnsi"/>
                            <w:noProof/>
                            <w:spacing w:val="-3"/>
                            <w:w w:val="94"/>
                          </w:rPr>
                          <w:t>T</w:t>
                        </w:r>
                        <w:r w:rsidRPr="00C50F01">
                          <w:rPr>
                            <w:rFonts w:asciiTheme="minorHAnsi" w:hAnsiTheme="minorHAnsi" w:cstheme="minorHAnsi"/>
                            <w:noProof/>
                            <w:spacing w:val="-1"/>
                            <w:w w:val="94"/>
                          </w:rPr>
                          <w:t>T</w:t>
                        </w:r>
                        <w:r w:rsidRPr="00C50F01">
                          <w:rPr>
                            <w:rFonts w:asciiTheme="minorHAnsi" w:hAnsiTheme="minorHAnsi" w:cstheme="minorHAnsi"/>
                            <w:noProof/>
                            <w:w w:val="97"/>
                          </w:rPr>
                          <w:t>P</w:t>
                        </w:r>
                        <w:r w:rsidRPr="00C50F01">
                          <w:rPr>
                            <w:rFonts w:asciiTheme="minorHAnsi" w:hAnsiTheme="minorHAnsi" w:cstheme="minorHAnsi"/>
                            <w:noProof/>
                            <w:w w:val="77"/>
                          </w:rPr>
                          <w:t>,</w:t>
                        </w:r>
                        <w:r w:rsidRPr="00C50F01">
                          <w:rPr>
                            <w:rFonts w:asciiTheme="minorHAnsi" w:hAnsiTheme="minorHAnsi" w:cstheme="minorHAnsi"/>
                            <w:noProof/>
                            <w:spacing w:val="-4"/>
                          </w:rPr>
                          <w:t xml:space="preserve"> </w:t>
                        </w:r>
                        <w:r w:rsidRPr="00C50F01">
                          <w:rPr>
                            <w:rFonts w:asciiTheme="minorHAnsi" w:hAnsiTheme="minorHAnsi" w:cstheme="minorHAnsi"/>
                            <w:noProof/>
                            <w:spacing w:val="-1"/>
                            <w:w w:val="110"/>
                          </w:rPr>
                          <w:t>X</w:t>
                        </w:r>
                        <w:r w:rsidRPr="00C50F01">
                          <w:rPr>
                            <w:rFonts w:asciiTheme="minorHAnsi" w:hAnsiTheme="minorHAnsi" w:cstheme="minorHAnsi"/>
                            <w:noProof/>
                            <w:w w:val="109"/>
                          </w:rPr>
                          <w:t>M</w:t>
                        </w:r>
                        <w:r w:rsidRPr="00C50F01">
                          <w:rPr>
                            <w:rFonts w:asciiTheme="minorHAnsi" w:hAnsiTheme="minorHAnsi" w:cstheme="minorHAnsi"/>
                            <w:noProof/>
                            <w:w w:val="98"/>
                          </w:rPr>
                          <w:t>L</w:t>
                        </w:r>
                        <w:r w:rsidRPr="00C50F01">
                          <w:rPr>
                            <w:rFonts w:asciiTheme="minorHAnsi" w:hAnsiTheme="minorHAnsi" w:cstheme="minorHAnsi"/>
                            <w:noProof/>
                            <w:spacing w:val="-3"/>
                          </w:rPr>
                          <w:t xml:space="preserve"> </w:t>
                        </w:r>
                        <w:r w:rsidRPr="00C50F01">
                          <w:rPr>
                            <w:rFonts w:asciiTheme="minorHAnsi" w:hAnsiTheme="minorHAnsi" w:cstheme="minorHAnsi"/>
                            <w:noProof/>
                            <w:w w:val="104"/>
                          </w:rPr>
                          <w:t>a</w:t>
                        </w:r>
                        <w:r w:rsidRPr="00C50F01">
                          <w:rPr>
                            <w:rFonts w:asciiTheme="minorHAnsi" w:hAnsiTheme="minorHAnsi" w:cstheme="minorHAnsi"/>
                            <w:noProof/>
                            <w:spacing w:val="-1"/>
                            <w:w w:val="104"/>
                          </w:rPr>
                          <w:t>n</w:t>
                        </w:r>
                        <w:r w:rsidRPr="00C50F01">
                          <w:rPr>
                            <w:rFonts w:asciiTheme="minorHAnsi" w:hAnsiTheme="minorHAnsi" w:cstheme="minorHAnsi"/>
                            <w:noProof/>
                            <w:w w:val="102"/>
                          </w:rPr>
                          <w:t>d</w:t>
                        </w:r>
                        <w:r w:rsidRPr="00C50F01">
                          <w:rPr>
                            <w:rFonts w:asciiTheme="minorHAnsi" w:hAnsiTheme="minorHAnsi" w:cstheme="minorHAnsi"/>
                            <w:noProof/>
                            <w:spacing w:val="-4"/>
                          </w:rPr>
                          <w:t xml:space="preserve"> </w:t>
                        </w:r>
                        <w:r w:rsidRPr="00C50F01">
                          <w:rPr>
                            <w:rFonts w:asciiTheme="minorHAnsi" w:hAnsiTheme="minorHAnsi" w:cstheme="minorHAnsi"/>
                            <w:noProof/>
                            <w:w w:val="55"/>
                          </w:rPr>
                          <w:t>J</w:t>
                        </w:r>
                        <w:r w:rsidRPr="00C50F01">
                          <w:rPr>
                            <w:rFonts w:asciiTheme="minorHAnsi" w:hAnsiTheme="minorHAnsi" w:cstheme="minorHAnsi"/>
                            <w:noProof/>
                            <w:spacing w:val="-1"/>
                            <w:w w:val="118"/>
                          </w:rPr>
                          <w:t>S</w:t>
                        </w:r>
                        <w:r w:rsidRPr="00C50F01">
                          <w:rPr>
                            <w:rFonts w:asciiTheme="minorHAnsi" w:hAnsiTheme="minorHAnsi" w:cstheme="minorHAnsi"/>
                            <w:noProof/>
                            <w:w w:val="105"/>
                          </w:rPr>
                          <w:t>ON</w:t>
                        </w:r>
                        <w:r w:rsidRPr="00C50F01">
                          <w:rPr>
                            <w:rFonts w:asciiTheme="minorHAnsi" w:hAnsiTheme="minorHAnsi" w:cstheme="minorHAnsi"/>
                            <w:noProof/>
                            <w:spacing w:val="-2"/>
                          </w:rPr>
                          <w:t xml:space="preserve"> </w:t>
                        </w:r>
                        <w:r w:rsidRPr="00C50F01">
                          <w:rPr>
                            <w:rFonts w:asciiTheme="minorHAnsi" w:hAnsiTheme="minorHAnsi" w:cstheme="minorHAnsi"/>
                            <w:noProof/>
                            <w:spacing w:val="-1"/>
                            <w:w w:val="102"/>
                          </w:rPr>
                          <w:t>d</w:t>
                        </w:r>
                        <w:r w:rsidRPr="00C50F01">
                          <w:rPr>
                            <w:rFonts w:asciiTheme="minorHAnsi" w:hAnsiTheme="minorHAnsi" w:cstheme="minorHAnsi"/>
                            <w:noProof/>
                            <w:spacing w:val="-2"/>
                            <w:w w:val="104"/>
                          </w:rPr>
                          <w:t>a</w:t>
                        </w:r>
                        <w:r w:rsidRPr="00C50F01">
                          <w:rPr>
                            <w:rFonts w:asciiTheme="minorHAnsi" w:hAnsiTheme="minorHAnsi" w:cstheme="minorHAnsi"/>
                            <w:noProof/>
                            <w:w w:val="88"/>
                          </w:rPr>
                          <w:t>t</w:t>
                        </w:r>
                        <w:r w:rsidRPr="00C50F01">
                          <w:rPr>
                            <w:rFonts w:asciiTheme="minorHAnsi" w:hAnsiTheme="minorHAnsi" w:cstheme="minorHAnsi"/>
                            <w:noProof/>
                            <w:w w:val="104"/>
                          </w:rPr>
                          <w:t>a</w:t>
                        </w:r>
                        <w:r w:rsidRPr="00C50F01">
                          <w:rPr>
                            <w:rFonts w:asciiTheme="minorHAnsi" w:hAnsiTheme="minorHAnsi" w:cstheme="minorHAnsi"/>
                            <w:noProof/>
                            <w:spacing w:val="-2"/>
                          </w:rPr>
                          <w:t xml:space="preserve"> </w:t>
                        </w:r>
                        <w:r w:rsidRPr="00C50F01">
                          <w:rPr>
                            <w:rFonts w:asciiTheme="minorHAnsi" w:hAnsiTheme="minorHAnsi" w:cstheme="minorHAnsi"/>
                            <w:noProof/>
                            <w:spacing w:val="-3"/>
                            <w:w w:val="115"/>
                          </w:rPr>
                          <w:t>s</w:t>
                        </w:r>
                        <w:r w:rsidRPr="00C50F01">
                          <w:rPr>
                            <w:rFonts w:asciiTheme="minorHAnsi" w:hAnsiTheme="minorHAnsi" w:cstheme="minorHAnsi"/>
                            <w:noProof/>
                            <w:w w:val="102"/>
                          </w:rPr>
                          <w:t>o</w:t>
                        </w:r>
                        <w:r w:rsidRPr="00C50F01">
                          <w:rPr>
                            <w:rFonts w:asciiTheme="minorHAnsi" w:hAnsiTheme="minorHAnsi" w:cstheme="minorHAnsi"/>
                            <w:noProof/>
                            <w:spacing w:val="-1"/>
                            <w:w w:val="104"/>
                          </w:rPr>
                          <w:t>u</w:t>
                        </w:r>
                        <w:r w:rsidRPr="00C50F01">
                          <w:rPr>
                            <w:rFonts w:asciiTheme="minorHAnsi" w:hAnsiTheme="minorHAnsi" w:cstheme="minorHAnsi"/>
                            <w:noProof/>
                            <w:spacing w:val="-5"/>
                            <w:w w:val="95"/>
                          </w:rPr>
                          <w:t>r</w:t>
                        </w:r>
                        <w:r w:rsidRPr="00C50F01">
                          <w:rPr>
                            <w:rFonts w:asciiTheme="minorHAnsi" w:hAnsiTheme="minorHAnsi" w:cstheme="minorHAnsi"/>
                            <w:noProof/>
                            <w:w w:val="99"/>
                          </w:rPr>
                          <w:t>c</w:t>
                        </w:r>
                        <w:r w:rsidRPr="00C50F01">
                          <w:rPr>
                            <w:rFonts w:asciiTheme="minorHAnsi" w:hAnsiTheme="minorHAnsi" w:cstheme="minorHAnsi"/>
                            <w:noProof/>
                            <w:w w:val="101"/>
                          </w:rPr>
                          <w:t>e</w:t>
                        </w:r>
                      </w:p>
                    </w:tc>
                  </w:tr>
                </w:tbl>
                <w:p w14:paraId="28C28235" w14:textId="77777777" w:rsidR="00EF3E52" w:rsidRPr="00C50F01" w:rsidRDefault="00EF3E52" w:rsidP="00EC3C32">
                  <w:pPr>
                    <w:ind w:right="-57"/>
                    <w:rPr>
                      <w:rFonts w:cstheme="minorHAnsi"/>
                      <w:b/>
                      <w:bCs/>
                      <w:iCs/>
                      <w:noProof/>
                    </w:rPr>
                  </w:pPr>
                </w:p>
                <w:p w14:paraId="490A0159" w14:textId="77777777" w:rsidR="00EF3E52" w:rsidRPr="00C50F01" w:rsidRDefault="00EF3E52" w:rsidP="00EC3C32">
                  <w:pPr>
                    <w:ind w:right="-57"/>
                    <w:rPr>
                      <w:rFonts w:cstheme="minorHAnsi"/>
                      <w:b/>
                      <w:bCs/>
                      <w:iCs/>
                      <w:noProof/>
                    </w:rPr>
                  </w:pPr>
                  <w:r w:rsidRPr="00C50F01">
                    <w:rPr>
                      <w:rFonts w:cstheme="minorHAnsi"/>
                      <w:b/>
                      <w:bCs/>
                      <w:iCs/>
                      <w:noProof/>
                    </w:rPr>
                    <w:t xml:space="preserve">Server analiza video si detectie </w:t>
                  </w:r>
                </w:p>
                <w:p w14:paraId="1FE28D5C" w14:textId="77777777" w:rsidR="00EF3E52" w:rsidRPr="00C50F01" w:rsidRDefault="00EF3E52" w:rsidP="00EC3C32">
                  <w:pPr>
                    <w:ind w:right="-57"/>
                    <w:rPr>
                      <w:rFonts w:cstheme="minorHAnsi"/>
                      <w:noProof/>
                    </w:rPr>
                  </w:pPr>
                </w:p>
                <w:tbl>
                  <w:tblPr>
                    <w:tblW w:w="0" w:type="auto"/>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37"/>
                    <w:gridCol w:w="2512"/>
                  </w:tblGrid>
                  <w:tr w:rsidR="00EF3E52" w:rsidRPr="00C50F01" w14:paraId="7043F105" w14:textId="77777777" w:rsidTr="00EC3C32">
                    <w:trPr>
                      <w:trHeight w:val="338"/>
                    </w:trPr>
                    <w:tc>
                      <w:tcPr>
                        <w:tcW w:w="2880" w:type="dxa"/>
                      </w:tcPr>
                      <w:p w14:paraId="5155D24B"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color w:val="202020"/>
                          </w:rPr>
                          <w:t>Processing units</w:t>
                        </w:r>
                      </w:p>
                    </w:tc>
                    <w:tc>
                      <w:tcPr>
                        <w:tcW w:w="6449" w:type="dxa"/>
                      </w:tcPr>
                      <w:p w14:paraId="64717936"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color w:val="202020"/>
                            <w:w w:val="105"/>
                          </w:rPr>
                          <w:t>12 cores / 16 threads, IntelX86_64</w:t>
                        </w:r>
                      </w:p>
                    </w:tc>
                  </w:tr>
                  <w:tr w:rsidR="00EF3E52" w:rsidRPr="00C50F01" w14:paraId="5306306C" w14:textId="77777777" w:rsidTr="00EC3C32">
                    <w:trPr>
                      <w:trHeight w:val="338"/>
                    </w:trPr>
                    <w:tc>
                      <w:tcPr>
                        <w:tcW w:w="2880" w:type="dxa"/>
                      </w:tcPr>
                      <w:p w14:paraId="798235F0"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color w:val="202020"/>
                            <w:w w:val="105"/>
                          </w:rPr>
                          <w:t>Networking</w:t>
                        </w:r>
                      </w:p>
                    </w:tc>
                    <w:tc>
                      <w:tcPr>
                        <w:tcW w:w="6449" w:type="dxa"/>
                      </w:tcPr>
                      <w:p w14:paraId="135C3266"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color w:val="202020"/>
                            <w:w w:val="105"/>
                          </w:rPr>
                          <w:t>2 x 10/100/1000 Mbps</w:t>
                        </w:r>
                      </w:p>
                    </w:tc>
                  </w:tr>
                  <w:tr w:rsidR="00EF3E52" w:rsidRPr="00C50F01" w14:paraId="18D79706" w14:textId="77777777" w:rsidTr="00EC3C32">
                    <w:trPr>
                      <w:trHeight w:val="338"/>
                    </w:trPr>
                    <w:tc>
                      <w:tcPr>
                        <w:tcW w:w="2880" w:type="dxa"/>
                      </w:tcPr>
                      <w:p w14:paraId="2F7C7002"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color w:val="202020"/>
                          </w:rPr>
                          <w:t>Graphics</w:t>
                        </w:r>
                      </w:p>
                    </w:tc>
                    <w:tc>
                      <w:tcPr>
                        <w:tcW w:w="6449" w:type="dxa"/>
                      </w:tcPr>
                      <w:p w14:paraId="53E1CF39"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color w:val="202020"/>
                            <w:w w:val="105"/>
                          </w:rPr>
                          <w:t>On board, HDMI output</w:t>
                        </w:r>
                      </w:p>
                    </w:tc>
                  </w:tr>
                  <w:tr w:rsidR="00EF3E52" w:rsidRPr="00C50F01" w14:paraId="22165FEB" w14:textId="77777777" w:rsidTr="00EC3C32">
                    <w:trPr>
                      <w:trHeight w:val="339"/>
                    </w:trPr>
                    <w:tc>
                      <w:tcPr>
                        <w:tcW w:w="2880" w:type="dxa"/>
                      </w:tcPr>
                      <w:p w14:paraId="21C98870"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color w:val="202020"/>
                            <w:w w:val="105"/>
                          </w:rPr>
                          <w:t>Operating system</w:t>
                        </w:r>
                      </w:p>
                    </w:tc>
                    <w:tc>
                      <w:tcPr>
                        <w:tcW w:w="6449" w:type="dxa"/>
                      </w:tcPr>
                      <w:p w14:paraId="4B840090" w14:textId="77777777" w:rsidR="00EF3E52" w:rsidRPr="00C50F01" w:rsidRDefault="00EF3E52" w:rsidP="00EC3C32">
                        <w:pPr>
                          <w:pStyle w:val="TableParagraph"/>
                          <w:rPr>
                            <w:rFonts w:asciiTheme="minorHAnsi" w:hAnsiTheme="minorHAnsi" w:cstheme="minorHAnsi"/>
                            <w:noProof/>
                          </w:rPr>
                        </w:pPr>
                        <w:r w:rsidRPr="00C50F01">
                          <w:rPr>
                            <w:rFonts w:asciiTheme="minorHAnsi" w:hAnsiTheme="minorHAnsi" w:cstheme="minorHAnsi"/>
                            <w:noProof/>
                            <w:color w:val="202020"/>
                          </w:rPr>
                          <w:t xml:space="preserve">Linux </w:t>
                        </w:r>
                      </w:p>
                    </w:tc>
                  </w:tr>
                </w:tbl>
                <w:p w14:paraId="4F6A7869" w14:textId="77777777" w:rsidR="00EF3E52" w:rsidRPr="00C50F01" w:rsidRDefault="00EF3E52" w:rsidP="00EC3C32">
                  <w:pPr>
                    <w:spacing w:after="0" w:line="276" w:lineRule="auto"/>
                    <w:jc w:val="both"/>
                    <w:rPr>
                      <w:rFonts w:cstheme="minorHAnsi"/>
                      <w:noProof/>
                    </w:rPr>
                  </w:pPr>
                </w:p>
                <w:p w14:paraId="429A3D45" w14:textId="77777777" w:rsidR="00EF3E52" w:rsidRPr="00C50F01" w:rsidRDefault="00EF3E52" w:rsidP="00EC3C32">
                  <w:pPr>
                    <w:ind w:right="-57"/>
                    <w:rPr>
                      <w:rFonts w:cstheme="minorHAnsi"/>
                      <w:b/>
                      <w:bCs/>
                      <w:iCs/>
                      <w:noProof/>
                    </w:rPr>
                  </w:pPr>
                  <w:r w:rsidRPr="00C50F01">
                    <w:rPr>
                      <w:rFonts w:cstheme="minorHAnsi"/>
                      <w:b/>
                      <w:bCs/>
                      <w:iCs/>
                      <w:noProof/>
                    </w:rPr>
                    <w:t xml:space="preserve">Camera IP varifocala 4K </w:t>
                  </w:r>
                </w:p>
                <w:p w14:paraId="322D53D6"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obiectiv 30°-100°</w:t>
                  </w:r>
                </w:p>
                <w:p w14:paraId="0FF6156F"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lastRenderedPageBreak/>
                    <w:t>- color/an</w:t>
                  </w:r>
                </w:p>
                <w:p w14:paraId="6EA0EAE2"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proiector IR</w:t>
                  </w:r>
                </w:p>
                <w:p w14:paraId="2E5FDCB5"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rezolutie maxima: 3840 × 2160 pixeli</w:t>
                  </w:r>
                </w:p>
                <w:p w14:paraId="2EA2E84B"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xml:space="preserve">- alimentare PoE </w:t>
                  </w:r>
                </w:p>
                <w:p w14:paraId="3AB6453C"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temperatura functionare -30°C~ 55°C</w:t>
                  </w:r>
                </w:p>
                <w:p w14:paraId="7D8AED47"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IP66</w:t>
                  </w:r>
                </w:p>
                <w:p w14:paraId="55BDBEDE"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CE</w:t>
                  </w:r>
                </w:p>
                <w:p w14:paraId="6B503113"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iesire max. 24V/DC</w:t>
                  </w:r>
                </w:p>
                <w:p w14:paraId="7E778B5A"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functii API</w:t>
                  </w:r>
                </w:p>
                <w:p w14:paraId="4B29F9CD" w14:textId="77777777" w:rsidR="00EF3E52" w:rsidRPr="00C50F01" w:rsidRDefault="00EF3E52" w:rsidP="00EC3C32">
                  <w:pPr>
                    <w:ind w:right="-57"/>
                    <w:rPr>
                      <w:rFonts w:cstheme="minorHAnsi"/>
                      <w:noProof/>
                    </w:rPr>
                  </w:pPr>
                </w:p>
                <w:p w14:paraId="2460FBED" w14:textId="77777777" w:rsidR="00EF3E52" w:rsidRPr="00C50F01" w:rsidRDefault="00EF3E52" w:rsidP="00EC3C32">
                  <w:pPr>
                    <w:ind w:right="-57"/>
                    <w:rPr>
                      <w:rFonts w:cstheme="minorHAnsi"/>
                      <w:b/>
                      <w:bCs/>
                      <w:iCs/>
                      <w:noProof/>
                    </w:rPr>
                  </w:pPr>
                  <w:r w:rsidRPr="00C50F01">
                    <w:rPr>
                      <w:rFonts w:cstheme="minorHAnsi"/>
                      <w:b/>
                      <w:bCs/>
                      <w:iCs/>
                      <w:noProof/>
                    </w:rPr>
                    <w:t>Controller</w:t>
                  </w:r>
                </w:p>
                <w:p w14:paraId="37AD6D65"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- 2 x intrari digitale</w:t>
                  </w:r>
                </w:p>
                <w:p w14:paraId="134A7B4F"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- 2 x iesiri digitale (releu)</w:t>
                  </w:r>
                </w:p>
                <w:p w14:paraId="2B694158"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WiFi</w:t>
                  </w:r>
                </w:p>
                <w:p w14:paraId="7FFC96EB"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xml:space="preserve">- PoE </w:t>
                  </w:r>
                </w:p>
                <w:p w14:paraId="1836C04A" w14:textId="77777777" w:rsidR="00EF3E52" w:rsidRPr="00C50F01"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-30°C~ 55°C</w:t>
                  </w:r>
                </w:p>
                <w:p w14:paraId="077BA7BC" w14:textId="77777777" w:rsidR="00EF3E52" w:rsidRDefault="00EF3E52" w:rsidP="00EC3C32">
                  <w:pPr>
                    <w:pStyle w:val="TableParagraph"/>
                    <w:rPr>
                      <w:rFonts w:asciiTheme="minorHAnsi" w:hAnsiTheme="minorHAnsi" w:cstheme="minorHAnsi"/>
                      <w:noProof/>
                      <w:color w:val="202020"/>
                    </w:rPr>
                  </w:pPr>
                  <w:r w:rsidRPr="00C50F01">
                    <w:rPr>
                      <w:rFonts w:asciiTheme="minorHAnsi" w:hAnsiTheme="minorHAnsi" w:cstheme="minorHAnsi"/>
                      <w:noProof/>
                      <w:color w:val="202020"/>
                    </w:rPr>
                    <w:t>- functii API</w:t>
                  </w:r>
                </w:p>
                <w:p w14:paraId="2DDE8A66" w14:textId="77777777" w:rsidR="00EF3E52" w:rsidRDefault="00EF3E52" w:rsidP="00EC3C32">
                  <w:pPr>
                    <w:ind w:right="-57"/>
                    <w:rPr>
                      <w:rFonts w:cstheme="minorHAnsi"/>
                      <w:b/>
                      <w:noProof/>
                    </w:rPr>
                  </w:pPr>
                </w:p>
                <w:p w14:paraId="4D70403F" w14:textId="77777777" w:rsidR="00EF3E52" w:rsidRDefault="00EF3E52" w:rsidP="00EC3C32">
                  <w:pPr>
                    <w:ind w:right="-57"/>
                    <w:rPr>
                      <w:rFonts w:cstheme="minorHAnsi"/>
                      <w:b/>
                      <w:noProof/>
                    </w:rPr>
                  </w:pPr>
                </w:p>
                <w:p w14:paraId="665D9EE1" w14:textId="77777777" w:rsidR="00EF3E52" w:rsidRDefault="00EF3E52" w:rsidP="00EC3C32">
                  <w:pPr>
                    <w:ind w:right="-57"/>
                    <w:rPr>
                      <w:rFonts w:cstheme="minorHAnsi"/>
                      <w:b/>
                      <w:noProof/>
                    </w:rPr>
                  </w:pPr>
                  <w:r w:rsidRPr="00C50F01">
                    <w:rPr>
                      <w:rFonts w:cstheme="minorHAnsi"/>
                      <w:b/>
                      <w:noProof/>
                    </w:rPr>
                    <w:t>Infrastructura date fibra optica si infrastructura electrica</w:t>
                  </w:r>
                </w:p>
                <w:p w14:paraId="70E087C6" w14:textId="185DC2D5" w:rsidR="00EF3E52" w:rsidRPr="00311A0E" w:rsidRDefault="00EF3E52" w:rsidP="00311A0E">
                  <w:pPr>
                    <w:ind w:right="-57"/>
                    <w:rPr>
                      <w:rFonts w:cstheme="minorHAnsi"/>
                      <w:b/>
                      <w:noProof/>
                    </w:rPr>
                  </w:pPr>
                  <w:r w:rsidRPr="00C50F01">
                    <w:rPr>
                      <w:rFonts w:cstheme="minorHAnsi"/>
                      <w:bCs/>
                      <w:noProof/>
                    </w:rPr>
                    <w:lastRenderedPageBreak/>
                    <w:t>Se va utiliza fibra optica de minim 12 fibre, single mode, multitube, cablu ecranat FTP certificat PoE de exterior, rack 19” 47HU 800x1000 echipat cu ventilatoare, organizatoare cablu, tavi, ODF 24” complet echipat, module SFP de tip WDM 1Gb sau 10Gb.</w:t>
                  </w:r>
                </w:p>
              </w:tc>
            </w:tr>
          </w:tbl>
          <w:p w14:paraId="467482FF" w14:textId="4942E75D" w:rsidR="00EF3E52" w:rsidRPr="00894776" w:rsidRDefault="00EF3E52" w:rsidP="00616944">
            <w:pPr>
              <w:spacing w:after="0" w:line="360" w:lineRule="auto"/>
              <w:rPr>
                <w:rFonts w:eastAsia="Calibri" w:cstheme="minorHAnsi"/>
                <w:b/>
                <w:sz w:val="18"/>
                <w:szCs w:val="18"/>
              </w:rPr>
            </w:pPr>
          </w:p>
          <w:p w14:paraId="31726C55" w14:textId="5B42FB53" w:rsidR="00EF3E52" w:rsidRPr="00894776" w:rsidRDefault="00EF3E52" w:rsidP="00196207">
            <w:pPr>
              <w:spacing w:after="0" w:line="360" w:lineRule="auto"/>
              <w:rPr>
                <w:rFonts w:eastAsia="Calibri" w:cstheme="minorHAnsi"/>
                <w:b/>
                <w:sz w:val="18"/>
                <w:szCs w:val="18"/>
              </w:rPr>
            </w:pPr>
          </w:p>
        </w:tc>
        <w:tc>
          <w:tcPr>
            <w:tcW w:w="90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3EA70397" w:rsidR="00EF3E52" w:rsidRDefault="00EF3E52"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1</w:t>
            </w:r>
          </w:p>
        </w:tc>
        <w:tc>
          <w:tcPr>
            <w:tcW w:w="11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77975013" w:rsidR="00EF3E52" w:rsidRDefault="00EF3E52"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135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7481149A" w:rsidR="00EF3E52" w:rsidRDefault="00EF3E52" w:rsidP="00EF4E48">
            <w:pPr>
              <w:spacing w:after="0" w:line="360" w:lineRule="auto"/>
              <w:jc w:val="center"/>
              <w:textAlignment w:val="baseline"/>
              <w:rPr>
                <w:rFonts w:eastAsiaTheme="majorEastAsia" w:cstheme="minorHAnsi"/>
                <w:color w:val="000000"/>
                <w:kern w:val="0"/>
                <w:sz w:val="18"/>
                <w:szCs w:val="18"/>
                <w:lang w:eastAsia="ro-RO"/>
                <w14:ligatures w14:val="none"/>
              </w:rPr>
            </w:pPr>
            <w:r w:rsidRPr="00260BB0">
              <w:rPr>
                <w:rFonts w:eastAsiaTheme="majorEastAsia" w:cstheme="minorHAnsi"/>
                <w:color w:val="000000"/>
                <w:kern w:val="0"/>
                <w:sz w:val="18"/>
                <w:szCs w:val="18"/>
                <w:lang w:eastAsia="ro-RO"/>
                <w14:ligatures w14:val="none"/>
              </w:rPr>
              <w:t>30 de zile</w:t>
            </w:r>
          </w:p>
        </w:tc>
        <w:tc>
          <w:tcPr>
            <w:tcW w:w="1620"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00EEB35" w:rsidR="00EF3E52" w:rsidRPr="00EA32E5" w:rsidRDefault="00EF3E52"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EF3E52" w:rsidRPr="00EA32E5" w:rsidRDefault="00EF3E52"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8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EF3E52" w:rsidRPr="00EA32E5" w:rsidRDefault="00EF3E52"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00"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EF3E52" w:rsidRPr="00EA32E5" w:rsidRDefault="00EF3E52"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90"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EF3E52" w:rsidRPr="00EA32E5" w:rsidRDefault="00EF3E52"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5BA088B" w14:textId="77777777" w:rsidR="00572508" w:rsidRDefault="00572508"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p>
    <w:p w14:paraId="4734E444" w14:textId="77777777" w:rsidR="00572508" w:rsidRPr="00EA32E5" w:rsidRDefault="00572508" w:rsidP="00EF4E48">
      <w:pPr>
        <w:spacing w:after="0" w:line="360" w:lineRule="auto"/>
        <w:rPr>
          <w:rFonts w:cstheme="minorHAnsi"/>
          <w:kern w:val="0"/>
        </w:rPr>
      </w:pPr>
    </w:p>
    <w:p w14:paraId="7C3F8D8D" w14:textId="76AB8777" w:rsidR="00EA32E5" w:rsidRPr="00DC6242" w:rsidRDefault="00EA32E5" w:rsidP="00DC6242">
      <w:pPr>
        <w:pStyle w:val="ListParagraph"/>
        <w:keepNext/>
        <w:keepLines/>
        <w:numPr>
          <w:ilvl w:val="1"/>
          <w:numId w:val="32"/>
        </w:numPr>
        <w:tabs>
          <w:tab w:val="left" w:pos="993"/>
        </w:tabs>
        <w:spacing w:after="0" w:line="360" w:lineRule="auto"/>
        <w:outlineLvl w:val="1"/>
        <w:rPr>
          <w:rFonts w:eastAsiaTheme="majorEastAsia" w:cstheme="majorBidi"/>
          <w:b/>
          <w:bCs/>
          <w:color w:val="404040" w:themeColor="text1" w:themeTint="BF"/>
          <w:kern w:val="0"/>
          <w:sz w:val="24"/>
          <w:szCs w:val="24"/>
        </w:rPr>
      </w:pPr>
      <w:r w:rsidRPr="00DC6242">
        <w:rPr>
          <w:rFonts w:eastAsiaTheme="majorEastAsia" w:cstheme="majorBidi"/>
          <w:b/>
          <w:bCs/>
          <w:color w:val="404040" w:themeColor="text1" w:themeTint="BF"/>
          <w:kern w:val="0"/>
          <w:sz w:val="24"/>
          <w:szCs w:val="24"/>
        </w:rPr>
        <w:t>Cerințe și criterii care au efect reducerea impactului asupra mediului înconjurător</w:t>
      </w:r>
    </w:p>
    <w:tbl>
      <w:tblPr>
        <w:tblStyle w:val="TableGrid"/>
        <w:tblW w:w="13284" w:type="dxa"/>
        <w:jc w:val="center"/>
        <w:shd w:val="clear" w:color="auto" w:fill="FFFFFF" w:themeFill="background1"/>
        <w:tblLook w:val="04A0" w:firstRow="1" w:lastRow="0" w:firstColumn="1" w:lastColumn="0" w:noHBand="0" w:noVBand="1"/>
      </w:tblPr>
      <w:tblGrid>
        <w:gridCol w:w="4149"/>
        <w:gridCol w:w="4251"/>
        <w:gridCol w:w="4884"/>
      </w:tblGrid>
      <w:tr w:rsidR="00D92C8D" w:rsidRPr="00CE349B" w14:paraId="5B5A84B9" w14:textId="77777777" w:rsidTr="0075508E">
        <w:trPr>
          <w:jc w:val="center"/>
        </w:trPr>
        <w:tc>
          <w:tcPr>
            <w:tcW w:w="8400" w:type="dxa"/>
            <w:gridSpan w:val="2"/>
            <w:shd w:val="clear" w:color="auto" w:fill="FFFFFF" w:themeFill="background1"/>
          </w:tcPr>
          <w:p w14:paraId="5CE51818" w14:textId="77777777" w:rsidR="00D92C8D" w:rsidRPr="00CE349B" w:rsidRDefault="00D92C8D" w:rsidP="0075508E">
            <w:pPr>
              <w:spacing w:after="160" w:line="276" w:lineRule="auto"/>
              <w:jc w:val="center"/>
              <w:rPr>
                <w:rFonts w:cstheme="minorHAnsi"/>
                <w:b/>
                <w:noProof/>
              </w:rPr>
            </w:pPr>
            <w:r w:rsidRPr="00CE349B">
              <w:rPr>
                <w:rFonts w:cstheme="minorHAnsi"/>
                <w:b/>
                <w:noProof/>
              </w:rPr>
              <w:t>Prelungirea duratei de viață a produsului</w:t>
            </w:r>
          </w:p>
        </w:tc>
        <w:tc>
          <w:tcPr>
            <w:tcW w:w="4884" w:type="dxa"/>
            <w:shd w:val="clear" w:color="auto" w:fill="FFFFFF" w:themeFill="background1"/>
          </w:tcPr>
          <w:p w14:paraId="5BDA28C2" w14:textId="77777777" w:rsidR="00D92C8D" w:rsidRPr="00CE349B" w:rsidRDefault="00D92C8D" w:rsidP="0075508E">
            <w:pPr>
              <w:spacing w:line="276" w:lineRule="auto"/>
              <w:jc w:val="center"/>
              <w:rPr>
                <w:rFonts w:cstheme="minorHAnsi"/>
                <w:b/>
                <w:noProof/>
              </w:rPr>
            </w:pPr>
          </w:p>
        </w:tc>
      </w:tr>
      <w:tr w:rsidR="00D92C8D" w:rsidRPr="00CE349B" w14:paraId="66C9DC04" w14:textId="77777777" w:rsidTr="0075508E">
        <w:trPr>
          <w:jc w:val="center"/>
        </w:trPr>
        <w:tc>
          <w:tcPr>
            <w:tcW w:w="4149" w:type="dxa"/>
            <w:shd w:val="clear" w:color="auto" w:fill="FFFFFF" w:themeFill="background1"/>
          </w:tcPr>
          <w:p w14:paraId="3AA29CC7" w14:textId="77777777" w:rsidR="00D92C8D" w:rsidRPr="00CE349B" w:rsidRDefault="00D92C8D" w:rsidP="0075508E">
            <w:pPr>
              <w:spacing w:after="160" w:line="276" w:lineRule="auto"/>
              <w:jc w:val="both"/>
              <w:rPr>
                <w:rFonts w:cstheme="minorHAnsi"/>
                <w:b/>
                <w:noProof/>
              </w:rPr>
            </w:pPr>
            <w:r w:rsidRPr="00CE349B">
              <w:rPr>
                <w:rFonts w:cstheme="minorHAnsi"/>
                <w:b/>
                <w:noProof/>
              </w:rPr>
              <w:t>Garantie</w:t>
            </w:r>
          </w:p>
          <w:p w14:paraId="0B654388" w14:textId="77777777" w:rsidR="00D92C8D" w:rsidRPr="00CE349B" w:rsidRDefault="00D92C8D" w:rsidP="0075508E">
            <w:pPr>
              <w:spacing w:after="160" w:line="276" w:lineRule="auto"/>
              <w:jc w:val="both"/>
              <w:rPr>
                <w:rFonts w:cstheme="minorHAnsi"/>
                <w:b/>
                <w:noProof/>
              </w:rPr>
            </w:pPr>
          </w:p>
          <w:p w14:paraId="103219A4" w14:textId="785CA109" w:rsidR="00D92C8D" w:rsidRPr="00CE349B" w:rsidRDefault="00C95117" w:rsidP="0075508E">
            <w:pPr>
              <w:spacing w:after="160" w:line="276" w:lineRule="auto"/>
              <w:jc w:val="both"/>
              <w:rPr>
                <w:rFonts w:cstheme="minorHAnsi"/>
                <w:noProof/>
              </w:rPr>
            </w:pPr>
            <w:r w:rsidRPr="00C95117">
              <w:rPr>
                <w:rFonts w:cstheme="minorHAnsi"/>
                <w:noProof/>
              </w:rPr>
              <w:t xml:space="preserve">Perioada de garanție pentru echipamentele și accesoriile componente Sistemului </w:t>
            </w:r>
            <w:r w:rsidR="00222584" w:rsidRPr="00222584">
              <w:rPr>
                <w:rFonts w:cstheme="minorHAnsi"/>
                <w:noProof/>
              </w:rPr>
              <w:t xml:space="preserve">video, analiza si tehnologie AI </w:t>
            </w:r>
            <w:r w:rsidRPr="00C95117">
              <w:rPr>
                <w:rFonts w:cstheme="minorHAnsi"/>
                <w:noProof/>
              </w:rPr>
              <w:t xml:space="preserve">va fi de minimum </w:t>
            </w:r>
            <w:r w:rsidR="00222584">
              <w:rPr>
                <w:rFonts w:cstheme="minorHAnsi"/>
                <w:noProof/>
              </w:rPr>
              <w:t>2</w:t>
            </w:r>
            <w:r w:rsidRPr="00C95117">
              <w:rPr>
                <w:rFonts w:cstheme="minorHAnsi"/>
                <w:noProof/>
              </w:rPr>
              <w:t xml:space="preserve"> </w:t>
            </w:r>
            <w:r w:rsidRPr="00C95117">
              <w:rPr>
                <w:rFonts w:cstheme="minorHAnsi"/>
                <w:noProof/>
              </w:rPr>
              <w:lastRenderedPageBreak/>
              <w:t>an</w:t>
            </w:r>
            <w:r w:rsidR="00222584">
              <w:rPr>
                <w:rFonts w:cstheme="minorHAnsi"/>
                <w:noProof/>
              </w:rPr>
              <w:t>i</w:t>
            </w:r>
            <w:r w:rsidRPr="00C95117">
              <w:rPr>
                <w:rFonts w:cstheme="minorHAnsi"/>
                <w:noProof/>
              </w:rPr>
              <w:t xml:space="preserve"> cu efect de la data de acceptării de către Beneficiar a livrării conforme a produsului.</w:t>
            </w:r>
          </w:p>
          <w:p w14:paraId="6D0E5C80" w14:textId="77777777" w:rsidR="00D92C8D" w:rsidRPr="00CE349B" w:rsidRDefault="00D92C8D" w:rsidP="0075508E">
            <w:pPr>
              <w:spacing w:after="160" w:line="276" w:lineRule="auto"/>
              <w:jc w:val="both"/>
              <w:rPr>
                <w:rFonts w:cstheme="minorHAnsi"/>
                <w:noProof/>
              </w:rPr>
            </w:pPr>
            <w:r w:rsidRPr="00CE349B">
              <w:rPr>
                <w:rFonts w:cstheme="minorHAnsi"/>
                <w:noProof/>
              </w:rPr>
              <w:t xml:space="preserve">Garanția trebuie să acopere reparațiile sau înlocuirile, inclusiv ridicarea și returnarea sau reparații la fața locului. </w:t>
            </w:r>
          </w:p>
          <w:p w14:paraId="5AFF95FB" w14:textId="77777777" w:rsidR="00D92C8D" w:rsidRPr="00CE349B" w:rsidRDefault="00D92C8D" w:rsidP="0075508E">
            <w:pPr>
              <w:spacing w:after="160" w:line="276" w:lineRule="auto"/>
              <w:jc w:val="both"/>
              <w:rPr>
                <w:rFonts w:cstheme="minorHAnsi"/>
                <w:noProof/>
              </w:rPr>
            </w:pPr>
          </w:p>
          <w:p w14:paraId="4AB3D917" w14:textId="61F80C67" w:rsidR="00D92C8D" w:rsidRPr="002C70F1" w:rsidRDefault="00D92C8D" w:rsidP="0075508E">
            <w:pPr>
              <w:spacing w:after="160" w:line="276" w:lineRule="auto"/>
              <w:jc w:val="both"/>
              <w:rPr>
                <w:rFonts w:cstheme="minorHAnsi"/>
                <w:noProof/>
              </w:rPr>
            </w:pPr>
            <w:r w:rsidRPr="00CE349B">
              <w:rPr>
                <w:rFonts w:cstheme="minorHAnsi"/>
                <w:noProof/>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709C2457" w14:textId="77777777" w:rsidR="00D92C8D" w:rsidRPr="00CE349B" w:rsidRDefault="00D92C8D" w:rsidP="0075508E">
            <w:pPr>
              <w:spacing w:after="160" w:line="276" w:lineRule="auto"/>
              <w:jc w:val="both"/>
              <w:rPr>
                <w:rFonts w:cstheme="minorHAnsi"/>
                <w:b/>
                <w:noProof/>
              </w:rPr>
            </w:pPr>
            <w:r w:rsidRPr="00CE349B">
              <w:rPr>
                <w:rFonts w:cstheme="minorHAnsi"/>
                <w:b/>
                <w:noProof/>
              </w:rPr>
              <w:lastRenderedPageBreak/>
              <w:t>Modalitate de verificare</w:t>
            </w:r>
          </w:p>
          <w:p w14:paraId="312B0768" w14:textId="77777777" w:rsidR="00D92C8D" w:rsidRPr="00CE349B" w:rsidRDefault="00D92C8D" w:rsidP="0075508E">
            <w:pPr>
              <w:spacing w:after="160" w:line="276" w:lineRule="auto"/>
              <w:jc w:val="both"/>
              <w:rPr>
                <w:rFonts w:cstheme="minorHAnsi"/>
                <w:noProof/>
              </w:rPr>
            </w:pPr>
          </w:p>
          <w:p w14:paraId="5AC7E68A" w14:textId="77777777" w:rsidR="00D92C8D" w:rsidRPr="00CE349B" w:rsidRDefault="00D92C8D" w:rsidP="0075508E">
            <w:pPr>
              <w:spacing w:after="160" w:line="276" w:lineRule="auto"/>
              <w:jc w:val="both"/>
              <w:rPr>
                <w:rFonts w:cstheme="minorHAnsi"/>
                <w:noProof/>
              </w:rPr>
            </w:pPr>
            <w:r w:rsidRPr="00CE349B">
              <w:rPr>
                <w:rFonts w:cstheme="minorHAnsi"/>
                <w:noProof/>
              </w:rPr>
              <w:t xml:space="preserve">Ofertantul va prezenta o declarație scrisă de garantare a produselor furnizate în </w:t>
            </w:r>
            <w:r w:rsidRPr="00CE349B">
              <w:rPr>
                <w:rFonts w:cstheme="minorHAnsi"/>
                <w:noProof/>
              </w:rPr>
              <w:lastRenderedPageBreak/>
              <w:t>conformitate cu prevederile contractuale și cu cerințele în materie de service.</w:t>
            </w:r>
          </w:p>
        </w:tc>
        <w:tc>
          <w:tcPr>
            <w:tcW w:w="4884" w:type="dxa"/>
            <w:shd w:val="clear" w:color="auto" w:fill="FFFFFF" w:themeFill="background1"/>
          </w:tcPr>
          <w:p w14:paraId="41E41A18" w14:textId="77777777" w:rsidR="00D92C8D" w:rsidRPr="00CE349B" w:rsidRDefault="00D92C8D" w:rsidP="0075508E">
            <w:pPr>
              <w:spacing w:line="276" w:lineRule="auto"/>
              <w:jc w:val="both"/>
              <w:rPr>
                <w:rFonts w:cstheme="minorHAnsi"/>
                <w:b/>
                <w:noProof/>
              </w:rPr>
            </w:pPr>
          </w:p>
        </w:tc>
      </w:tr>
      <w:tr w:rsidR="002C70F1" w:rsidRPr="00CE349B" w14:paraId="227023CA" w14:textId="77777777" w:rsidTr="000E5B22">
        <w:trPr>
          <w:jc w:val="center"/>
        </w:trPr>
        <w:tc>
          <w:tcPr>
            <w:tcW w:w="13284" w:type="dxa"/>
            <w:gridSpan w:val="3"/>
            <w:shd w:val="clear" w:color="auto" w:fill="FFFFFF" w:themeFill="background1"/>
          </w:tcPr>
          <w:p w14:paraId="5AEBC84D" w14:textId="54B4E273" w:rsidR="002C70F1" w:rsidRPr="00CE349B" w:rsidRDefault="002C70F1" w:rsidP="002C70F1">
            <w:pPr>
              <w:spacing w:line="276" w:lineRule="auto"/>
              <w:jc w:val="center"/>
              <w:rPr>
                <w:rFonts w:cstheme="minorHAnsi"/>
                <w:b/>
                <w:noProof/>
              </w:rPr>
            </w:pPr>
            <w:r w:rsidRPr="00CE349B">
              <w:rPr>
                <w:rFonts w:cstheme="minorHAnsi"/>
                <w:b/>
                <w:noProof/>
              </w:rPr>
              <w:t>Principiul DNSH ”de a nu prejudicial în mod semnificativ” – ”do no significant harm”</w:t>
            </w:r>
          </w:p>
        </w:tc>
      </w:tr>
      <w:tr w:rsidR="00D92C8D" w:rsidRPr="00CE349B" w14:paraId="7D9BD996" w14:textId="77777777" w:rsidTr="0075508E">
        <w:trPr>
          <w:jc w:val="center"/>
        </w:trPr>
        <w:tc>
          <w:tcPr>
            <w:tcW w:w="4149" w:type="dxa"/>
            <w:shd w:val="clear" w:color="auto" w:fill="FFFFFF" w:themeFill="background1"/>
          </w:tcPr>
          <w:p w14:paraId="4319D2DA" w14:textId="77777777" w:rsidR="00D92C8D" w:rsidRPr="00CE349B" w:rsidRDefault="00D92C8D" w:rsidP="0075508E">
            <w:pPr>
              <w:spacing w:after="160" w:line="276" w:lineRule="auto"/>
              <w:jc w:val="both"/>
              <w:rPr>
                <w:rFonts w:cstheme="minorHAnsi"/>
                <w:b/>
                <w:noProof/>
              </w:rPr>
            </w:pPr>
            <w:r w:rsidRPr="00CE349B">
              <w:rPr>
                <w:rFonts w:cstheme="minorHAnsi"/>
                <w:b/>
                <w:noProof/>
              </w:rPr>
              <w:t>Respectarea principiului DNSH</w:t>
            </w:r>
          </w:p>
        </w:tc>
        <w:tc>
          <w:tcPr>
            <w:tcW w:w="4251" w:type="dxa"/>
            <w:shd w:val="clear" w:color="auto" w:fill="FFFFFF" w:themeFill="background1"/>
          </w:tcPr>
          <w:p w14:paraId="50BAC033" w14:textId="77777777" w:rsidR="00D92C8D" w:rsidRPr="00CE349B" w:rsidRDefault="00D92C8D" w:rsidP="0075508E">
            <w:pPr>
              <w:spacing w:after="160" w:line="276" w:lineRule="auto"/>
              <w:jc w:val="both"/>
              <w:rPr>
                <w:rFonts w:cstheme="minorHAnsi"/>
                <w:b/>
                <w:noProof/>
              </w:rPr>
            </w:pPr>
            <w:r w:rsidRPr="00CE349B">
              <w:rPr>
                <w:rFonts w:cstheme="minorHAnsi"/>
                <w:b/>
                <w:noProof/>
              </w:rPr>
              <w:t>Modalitatea de verificare</w:t>
            </w:r>
          </w:p>
        </w:tc>
        <w:tc>
          <w:tcPr>
            <w:tcW w:w="4884" w:type="dxa"/>
            <w:shd w:val="clear" w:color="auto" w:fill="FFFFFF" w:themeFill="background1"/>
          </w:tcPr>
          <w:p w14:paraId="276C378D" w14:textId="77777777" w:rsidR="00D92C8D" w:rsidRPr="00CE349B" w:rsidRDefault="00D92C8D" w:rsidP="0075508E">
            <w:pPr>
              <w:spacing w:line="276" w:lineRule="auto"/>
              <w:jc w:val="both"/>
              <w:rPr>
                <w:rFonts w:cstheme="minorHAnsi"/>
                <w:b/>
                <w:noProof/>
              </w:rPr>
            </w:pPr>
          </w:p>
        </w:tc>
      </w:tr>
      <w:tr w:rsidR="00D92C8D" w:rsidRPr="00CE349B" w14:paraId="17E42C4A" w14:textId="77777777" w:rsidTr="0075508E">
        <w:trPr>
          <w:jc w:val="center"/>
        </w:trPr>
        <w:tc>
          <w:tcPr>
            <w:tcW w:w="4149" w:type="dxa"/>
            <w:shd w:val="clear" w:color="auto" w:fill="FFFFFF" w:themeFill="background1"/>
          </w:tcPr>
          <w:p w14:paraId="5EF746A0" w14:textId="60545F8B" w:rsidR="00D92C8D" w:rsidRPr="00CE349B" w:rsidRDefault="00D92C8D" w:rsidP="0075508E">
            <w:pPr>
              <w:spacing w:after="160" w:line="276" w:lineRule="auto"/>
              <w:jc w:val="both"/>
              <w:rPr>
                <w:rFonts w:cstheme="minorHAnsi"/>
                <w:bCs/>
                <w:noProof/>
              </w:rPr>
            </w:pPr>
            <w:r w:rsidRPr="00222584">
              <w:rPr>
                <w:rFonts w:cstheme="minorHAnsi"/>
                <w:b/>
                <w:noProof/>
              </w:rPr>
              <w:t>Fiecare ofertant se va asigura că în cazul</w:t>
            </w:r>
            <w:r w:rsidR="00521E74" w:rsidRPr="00222584">
              <w:rPr>
                <w:rFonts w:cstheme="minorHAnsi"/>
                <w:b/>
                <w:noProof/>
              </w:rPr>
              <w:t xml:space="preserve"> echipamentelor și accesoriilor livrate</w:t>
            </w:r>
            <w:r w:rsidRPr="00CE349B">
              <w:rPr>
                <w:rFonts w:cstheme="minorHAnsi"/>
                <w:bCs/>
                <w:noProof/>
              </w:rPr>
              <w:t xml:space="preserv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4F5D6122" w14:textId="77777777" w:rsidR="00D92C8D" w:rsidRPr="00CE349B" w:rsidRDefault="00D92C8D" w:rsidP="0075508E">
            <w:pPr>
              <w:spacing w:after="160" w:line="276" w:lineRule="auto"/>
              <w:jc w:val="both"/>
              <w:rPr>
                <w:rFonts w:cstheme="minorHAnsi"/>
                <w:bCs/>
                <w:noProof/>
              </w:rPr>
            </w:pPr>
          </w:p>
          <w:p w14:paraId="4C643C9A" w14:textId="77777777" w:rsidR="00D92C8D" w:rsidRPr="00CE349B" w:rsidRDefault="00D92C8D" w:rsidP="0075508E">
            <w:pPr>
              <w:spacing w:after="160" w:line="276" w:lineRule="auto"/>
              <w:jc w:val="both"/>
              <w:rPr>
                <w:rFonts w:cstheme="minorHAnsi"/>
                <w:bCs/>
                <w:noProof/>
              </w:rPr>
            </w:pPr>
            <w:r w:rsidRPr="00CE349B">
              <w:rPr>
                <w:rFonts w:cstheme="minorHAnsi"/>
                <w:bCs/>
                <w:noProof/>
              </w:rPr>
              <w:t>Pe întreaga durată a ciclului de viață a produselor, nu vor fi prejudiciate niciunul dintre cele 6 obiective de mediu, prin raportare la prevederile art. 17 din Regulamentului (UE) 2020/852, respectiv:</w:t>
            </w:r>
          </w:p>
          <w:p w14:paraId="3C75C553" w14:textId="77777777" w:rsidR="00D92C8D" w:rsidRPr="00CE349B" w:rsidRDefault="00D92C8D" w:rsidP="0075508E">
            <w:pPr>
              <w:spacing w:after="160" w:line="276" w:lineRule="auto"/>
              <w:jc w:val="both"/>
              <w:rPr>
                <w:rFonts w:cstheme="minorHAnsi"/>
                <w:bCs/>
                <w:noProof/>
              </w:rPr>
            </w:pPr>
            <w:r w:rsidRPr="00CE349B">
              <w:rPr>
                <w:rFonts w:cstheme="minorHAnsi"/>
                <w:bCs/>
                <w:noProof/>
              </w:rPr>
              <w:t>i.atenuarea schimbărilor climatice, produsele urmând a fi conforme cu cerințele privind energia conform Directivei 2009/125/CE.</w:t>
            </w:r>
          </w:p>
          <w:p w14:paraId="0D1FD1C7" w14:textId="77777777" w:rsidR="00D92C8D" w:rsidRPr="00CE349B" w:rsidRDefault="00D92C8D" w:rsidP="0075508E">
            <w:pPr>
              <w:spacing w:after="160" w:line="276" w:lineRule="auto"/>
              <w:jc w:val="both"/>
              <w:rPr>
                <w:rFonts w:cstheme="minorHAnsi"/>
                <w:bCs/>
                <w:noProof/>
              </w:rPr>
            </w:pPr>
            <w:r w:rsidRPr="00CE349B">
              <w:rPr>
                <w:rFonts w:cstheme="minorHAnsi"/>
                <w:bCs/>
                <w:noProof/>
              </w:rPr>
              <w:t>ii.adaptarea la schimbările climatice;</w:t>
            </w:r>
          </w:p>
          <w:p w14:paraId="18BF83DB" w14:textId="77777777" w:rsidR="00D92C8D" w:rsidRPr="00CE349B" w:rsidRDefault="00D92C8D" w:rsidP="0075508E">
            <w:pPr>
              <w:spacing w:after="160" w:line="276" w:lineRule="auto"/>
              <w:jc w:val="both"/>
              <w:rPr>
                <w:rFonts w:cstheme="minorHAnsi"/>
                <w:bCs/>
                <w:noProof/>
              </w:rPr>
            </w:pPr>
            <w:r w:rsidRPr="00CE349B">
              <w:rPr>
                <w:rFonts w:cstheme="minorHAnsi"/>
                <w:bCs/>
                <w:noProof/>
              </w:rPr>
              <w:t>iii.utilizarea durabilă și protecția resurselor de apă și a celor marine;</w:t>
            </w:r>
          </w:p>
          <w:p w14:paraId="063223C1" w14:textId="77777777" w:rsidR="00D92C8D" w:rsidRPr="00CE349B" w:rsidRDefault="00D92C8D" w:rsidP="0075508E">
            <w:pPr>
              <w:spacing w:after="160" w:line="276" w:lineRule="auto"/>
              <w:jc w:val="both"/>
              <w:rPr>
                <w:rFonts w:cstheme="minorHAnsi"/>
                <w:bCs/>
                <w:noProof/>
              </w:rPr>
            </w:pPr>
            <w:r w:rsidRPr="00CE349B">
              <w:rPr>
                <w:rFonts w:cstheme="minorHAnsi"/>
                <w:bCs/>
                <w:noProof/>
              </w:rPr>
              <w:t>iv. tranziția către o economie circulară, inclusiv prevenirea generării de deșeuri și reciclarea acestora.</w:t>
            </w:r>
          </w:p>
          <w:p w14:paraId="4C92699F" w14:textId="77777777" w:rsidR="00D92C8D" w:rsidRPr="00CE349B" w:rsidRDefault="00D92C8D" w:rsidP="0075508E">
            <w:pPr>
              <w:spacing w:after="160" w:line="276" w:lineRule="auto"/>
              <w:jc w:val="both"/>
              <w:rPr>
                <w:rFonts w:cstheme="minorHAnsi"/>
                <w:bCs/>
                <w:noProof/>
              </w:rPr>
            </w:pPr>
            <w:r w:rsidRPr="00CE349B">
              <w:rPr>
                <w:rFonts w:cstheme="minorHAnsi"/>
                <w:bCs/>
                <w:noProof/>
              </w:rPr>
              <w:t>v. prevenirea și controlul poluării;</w:t>
            </w:r>
          </w:p>
          <w:p w14:paraId="27EACFAE" w14:textId="77777777" w:rsidR="00D92C8D" w:rsidRPr="00CE349B" w:rsidRDefault="00D92C8D" w:rsidP="0075508E">
            <w:pPr>
              <w:spacing w:after="160" w:line="276" w:lineRule="auto"/>
              <w:jc w:val="both"/>
              <w:rPr>
                <w:rFonts w:cstheme="minorHAnsi"/>
                <w:bCs/>
                <w:noProof/>
              </w:rPr>
            </w:pPr>
            <w:r w:rsidRPr="00CE349B">
              <w:rPr>
                <w:rFonts w:cstheme="minorHAnsi"/>
                <w:bCs/>
                <w:noProof/>
              </w:rPr>
              <w:t>vi. protecția și refacerea biodiversității și a ecosistemelor.</w:t>
            </w:r>
          </w:p>
          <w:p w14:paraId="762E14A8" w14:textId="77777777" w:rsidR="00D92C8D" w:rsidRPr="00CE349B" w:rsidRDefault="00D92C8D" w:rsidP="0075508E">
            <w:pPr>
              <w:spacing w:after="160" w:line="276" w:lineRule="auto"/>
              <w:jc w:val="both"/>
              <w:rPr>
                <w:rFonts w:cstheme="minorHAnsi"/>
                <w:bCs/>
                <w:noProof/>
              </w:rPr>
            </w:pPr>
          </w:p>
          <w:p w14:paraId="60DB780D" w14:textId="77777777" w:rsidR="00D92C8D" w:rsidRPr="00CE349B" w:rsidRDefault="00D92C8D" w:rsidP="0075508E">
            <w:pPr>
              <w:spacing w:after="160" w:line="276" w:lineRule="auto"/>
              <w:jc w:val="both"/>
              <w:rPr>
                <w:rFonts w:cstheme="minorHAnsi"/>
                <w:bCs/>
                <w:noProof/>
              </w:rPr>
            </w:pPr>
            <w:r w:rsidRPr="00CE349B">
              <w:rPr>
                <w:rFonts w:cstheme="minorHAnsi"/>
                <w:bCs/>
                <w:noProof/>
              </w:rPr>
              <w:t xml:space="preserve">Produsele vor respecta prevederile legale în vigoare, inclusiv standardele europene cu </w:t>
            </w:r>
            <w:r w:rsidRPr="00CE349B">
              <w:rPr>
                <w:rFonts w:cstheme="minorHAnsi"/>
                <w:bCs/>
                <w:noProof/>
              </w:rPr>
              <w:lastRenderedPageBreak/>
              <w:t xml:space="preserve">privire la producerea acestora (inclusiv cele legate de mediu) cerințele de eficiență a materialelor stabilite în conformitate cu Directiva 2009/125/CE. </w:t>
            </w:r>
          </w:p>
          <w:p w14:paraId="5E9970D9" w14:textId="77777777" w:rsidR="00D92C8D" w:rsidRPr="00CE349B" w:rsidRDefault="00D92C8D" w:rsidP="0075508E">
            <w:pPr>
              <w:spacing w:after="160" w:line="276" w:lineRule="auto"/>
              <w:jc w:val="both"/>
              <w:rPr>
                <w:rFonts w:cstheme="minorHAnsi"/>
                <w:bCs/>
                <w:noProof/>
              </w:rPr>
            </w:pPr>
          </w:p>
          <w:p w14:paraId="3F8B24C6" w14:textId="77777777" w:rsidR="00D92C8D" w:rsidRPr="00CE349B" w:rsidRDefault="00D92C8D" w:rsidP="0075508E">
            <w:pPr>
              <w:spacing w:after="160" w:line="276" w:lineRule="auto"/>
              <w:jc w:val="both"/>
              <w:rPr>
                <w:rFonts w:cstheme="minorHAnsi"/>
                <w:bCs/>
                <w:noProof/>
              </w:rPr>
            </w:pPr>
            <w:r w:rsidRPr="00CE349B">
              <w:rPr>
                <w:rFonts w:cstheme="minorHAnsi"/>
                <w:bCs/>
                <w:noProof/>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455013AB" w14:textId="65B0DD94" w:rsidR="00D92C8D" w:rsidRPr="00260BB0" w:rsidRDefault="00D92C8D" w:rsidP="00260BB0">
            <w:pPr>
              <w:spacing w:after="160" w:line="276" w:lineRule="auto"/>
              <w:jc w:val="both"/>
              <w:rPr>
                <w:rFonts w:cstheme="minorHAnsi"/>
                <w:bCs/>
                <w:noProof/>
              </w:rPr>
            </w:pPr>
            <w:r w:rsidRPr="00CE349B">
              <w:rPr>
                <w:rFonts w:cstheme="minorHAnsi"/>
                <w:bCs/>
                <w:noProof/>
              </w:rPr>
              <w:lastRenderedPageBreak/>
              <w:t>Fiecare ofertant va prezenta în cadrul Ofertei</w:t>
            </w:r>
            <w:r w:rsidR="00260BB0">
              <w:rPr>
                <w:rFonts w:cstheme="minorHAnsi"/>
                <w:bCs/>
                <w:noProof/>
              </w:rPr>
              <w:t xml:space="preserve"> </w:t>
            </w:r>
            <w:r w:rsidRPr="00CE349B">
              <w:rPr>
                <w:rFonts w:cstheme="minorHAnsi"/>
                <w:b/>
                <w:noProof/>
              </w:rPr>
              <w:t>Declarația de asumare și respectare a principiului DNSH</w:t>
            </w:r>
          </w:p>
          <w:p w14:paraId="41E52432" w14:textId="3A16EA86" w:rsidR="00D92C8D" w:rsidRPr="00CE349B" w:rsidRDefault="00D92C8D" w:rsidP="0075508E">
            <w:pPr>
              <w:spacing w:after="160" w:line="276" w:lineRule="auto"/>
              <w:jc w:val="both"/>
              <w:rPr>
                <w:rFonts w:cstheme="minorHAnsi"/>
                <w:bCs/>
                <w:noProof/>
              </w:rPr>
            </w:pPr>
            <w:r w:rsidRPr="00CE349B">
              <w:rPr>
                <w:rFonts w:cstheme="minorHAnsi"/>
                <w:bCs/>
                <w:noProof/>
              </w:rPr>
              <w:t xml:space="preserve">În cadrul </w:t>
            </w:r>
            <w:r w:rsidR="00260BB0">
              <w:rPr>
                <w:rFonts w:cstheme="minorHAnsi"/>
                <w:bCs/>
                <w:noProof/>
              </w:rPr>
              <w:t>Declarației</w:t>
            </w:r>
            <w:r w:rsidRPr="00CE349B">
              <w:rPr>
                <w:rFonts w:cstheme="minorHAnsi"/>
                <w:bCs/>
                <w:noProof/>
              </w:rPr>
              <w:t>, Ofertanții vor lua în considerare cel puțin următoarele:</w:t>
            </w:r>
          </w:p>
          <w:p w14:paraId="0EAA6ACF" w14:textId="77777777" w:rsidR="00D92C8D" w:rsidRPr="00CE349B" w:rsidRDefault="00D92C8D" w:rsidP="0075508E">
            <w:pPr>
              <w:spacing w:after="160" w:line="276" w:lineRule="auto"/>
              <w:jc w:val="both"/>
              <w:rPr>
                <w:rFonts w:cstheme="minorHAnsi"/>
                <w:bCs/>
                <w:noProof/>
              </w:rPr>
            </w:pPr>
          </w:p>
          <w:p w14:paraId="3AD0361B" w14:textId="77777777" w:rsidR="00D92C8D" w:rsidRPr="00CE349B" w:rsidRDefault="00D92C8D" w:rsidP="0075508E">
            <w:pPr>
              <w:numPr>
                <w:ilvl w:val="0"/>
                <w:numId w:val="24"/>
              </w:numPr>
              <w:spacing w:after="160" w:line="276" w:lineRule="auto"/>
              <w:contextualSpacing/>
              <w:jc w:val="both"/>
              <w:rPr>
                <w:rFonts w:cstheme="minorHAnsi"/>
                <w:bCs/>
                <w:noProof/>
              </w:rPr>
            </w:pPr>
            <w:r w:rsidRPr="00CE349B">
              <w:rPr>
                <w:rFonts w:cstheme="minorHAnsi"/>
                <w:bCs/>
                <w:noProof/>
              </w:rPr>
              <w:t>Analiza obiectivelor de mediu (6 obiective)</w:t>
            </w:r>
          </w:p>
          <w:p w14:paraId="60B87868" w14:textId="77777777" w:rsidR="00D92C8D" w:rsidRPr="00CE349B" w:rsidRDefault="00D92C8D" w:rsidP="0075508E">
            <w:pPr>
              <w:numPr>
                <w:ilvl w:val="0"/>
                <w:numId w:val="24"/>
              </w:numPr>
              <w:spacing w:after="160" w:line="276" w:lineRule="auto"/>
              <w:contextualSpacing/>
              <w:jc w:val="both"/>
              <w:rPr>
                <w:rFonts w:cstheme="minorHAnsi"/>
                <w:bCs/>
                <w:noProof/>
              </w:rPr>
            </w:pPr>
            <w:r w:rsidRPr="00CE349B">
              <w:rPr>
                <w:rFonts w:cstheme="minorHAnsi"/>
                <w:bCs/>
                <w:noProof/>
              </w:rPr>
              <w:t>Modalitatea de asumare a livrării produselor (ex. Livrarea eficientă din perspectiva transportului, posibilitatea de utilizare a mijloacelor de transport electrice, cu zero emisii și în afara orelor de vârf de trafic)</w:t>
            </w:r>
          </w:p>
          <w:p w14:paraId="1FF01C61" w14:textId="77777777" w:rsidR="00D92C8D" w:rsidRPr="00CE349B" w:rsidRDefault="00D92C8D" w:rsidP="0075508E">
            <w:pPr>
              <w:numPr>
                <w:ilvl w:val="0"/>
                <w:numId w:val="24"/>
              </w:numPr>
              <w:spacing w:after="160" w:line="276" w:lineRule="auto"/>
              <w:contextualSpacing/>
              <w:jc w:val="both"/>
              <w:rPr>
                <w:rFonts w:cstheme="minorHAnsi"/>
                <w:bCs/>
                <w:noProof/>
              </w:rPr>
            </w:pPr>
            <w:r w:rsidRPr="00CE349B">
              <w:rPr>
                <w:rFonts w:cstheme="minorHAnsi"/>
                <w:bCs/>
                <w:noProof/>
              </w:rPr>
              <w:t>Raportul trebuie să fie întocmit sau certificate pentru conformitate de un auditor independent ( auditor de mediu).</w:t>
            </w:r>
          </w:p>
          <w:p w14:paraId="597D6C9C" w14:textId="77777777" w:rsidR="00D92C8D" w:rsidRPr="00CE349B" w:rsidRDefault="00D92C8D" w:rsidP="0075508E">
            <w:pPr>
              <w:numPr>
                <w:ilvl w:val="0"/>
                <w:numId w:val="24"/>
              </w:numPr>
              <w:spacing w:after="160" w:line="276" w:lineRule="auto"/>
              <w:contextualSpacing/>
              <w:jc w:val="both"/>
              <w:rPr>
                <w:rFonts w:cstheme="minorHAnsi"/>
                <w:bCs/>
                <w:noProof/>
              </w:rPr>
            </w:pPr>
            <w:r w:rsidRPr="00CE349B">
              <w:rPr>
                <w:rFonts w:cstheme="minorHAnsi"/>
                <w:bCs/>
                <w:noProof/>
              </w:rPr>
              <w:t>În cadrul Raportului/Metodologiei de implementare trebuie să fie cuprinse aspectele indicate privind respectarea Princpiului DNSH (</w:t>
            </w:r>
            <w:r w:rsidRPr="00CE349B">
              <w:rPr>
                <w:rFonts w:cstheme="minorHAnsi"/>
                <w:bCs/>
                <w:i/>
                <w:iCs/>
                <w:noProof/>
              </w:rPr>
              <w:t>coloana alăturată</w:t>
            </w:r>
            <w:r w:rsidRPr="00CE349B">
              <w:rPr>
                <w:rFonts w:cstheme="minorHAnsi"/>
                <w:bCs/>
                <w:noProof/>
              </w:rPr>
              <w:t>).</w:t>
            </w:r>
          </w:p>
          <w:p w14:paraId="3BBC7F6E" w14:textId="77777777" w:rsidR="00D92C8D" w:rsidRPr="00CE349B" w:rsidRDefault="00D92C8D" w:rsidP="0075508E">
            <w:pPr>
              <w:spacing w:after="160" w:line="276" w:lineRule="auto"/>
              <w:ind w:left="1080"/>
              <w:contextualSpacing/>
              <w:jc w:val="both"/>
              <w:rPr>
                <w:rFonts w:cstheme="minorHAnsi"/>
                <w:bCs/>
                <w:noProof/>
              </w:rPr>
            </w:pPr>
          </w:p>
          <w:p w14:paraId="497161DF" w14:textId="77777777" w:rsidR="00D92C8D" w:rsidRPr="00CE349B" w:rsidRDefault="00D92C8D" w:rsidP="0075508E">
            <w:pPr>
              <w:spacing w:after="160" w:line="276" w:lineRule="auto"/>
              <w:ind w:left="360"/>
              <w:jc w:val="both"/>
              <w:rPr>
                <w:rFonts w:cstheme="minorHAnsi"/>
                <w:bCs/>
                <w:noProof/>
                <w:highlight w:val="yellow"/>
              </w:rPr>
            </w:pPr>
          </w:p>
        </w:tc>
        <w:tc>
          <w:tcPr>
            <w:tcW w:w="4884" w:type="dxa"/>
            <w:shd w:val="clear" w:color="auto" w:fill="FFFFFF" w:themeFill="background1"/>
          </w:tcPr>
          <w:p w14:paraId="1DC489B8" w14:textId="77777777" w:rsidR="00D92C8D" w:rsidRPr="00CE349B" w:rsidRDefault="00D92C8D" w:rsidP="0075508E">
            <w:pPr>
              <w:spacing w:line="276" w:lineRule="auto"/>
              <w:jc w:val="both"/>
              <w:rPr>
                <w:rFonts w:cstheme="minorHAnsi"/>
                <w:bCs/>
                <w:noProof/>
              </w:rPr>
            </w:pPr>
          </w:p>
        </w:tc>
      </w:tr>
    </w:tbl>
    <w:p w14:paraId="46AC209B" w14:textId="77777777" w:rsidR="00D8308E" w:rsidRPr="00521E74" w:rsidRDefault="00D8308E" w:rsidP="00521E74">
      <w:pPr>
        <w:keepNext/>
        <w:keepLines/>
        <w:tabs>
          <w:tab w:val="left" w:pos="993"/>
        </w:tabs>
        <w:spacing w:after="0" w:line="360" w:lineRule="auto"/>
        <w:outlineLvl w:val="1"/>
        <w:rPr>
          <w:rFonts w:eastAsiaTheme="majorEastAsia" w:cstheme="majorBidi"/>
          <w:b/>
          <w:bCs/>
          <w:color w:val="404040" w:themeColor="text1" w:themeTint="BF"/>
          <w:kern w:val="0"/>
          <w:sz w:val="24"/>
          <w:szCs w:val="24"/>
        </w:rPr>
      </w:pPr>
    </w:p>
    <w:p w14:paraId="5735B749" w14:textId="71F29234" w:rsidR="00EA32E5" w:rsidRPr="005A51FF" w:rsidRDefault="00EA32E5" w:rsidP="00DC6242">
      <w:pPr>
        <w:keepNext/>
        <w:keepLines/>
        <w:numPr>
          <w:ilvl w:val="0"/>
          <w:numId w:val="32"/>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6E569DF0" w14:textId="6600AEEE" w:rsidR="00EA32E5" w:rsidRPr="0035504B" w:rsidRDefault="00EA32E5" w:rsidP="0035504B">
      <w:pPr>
        <w:spacing w:after="0" w:line="360" w:lineRule="auto"/>
        <w:jc w:val="both"/>
        <w:rPr>
          <w:rFonts w:cstheme="minorHAnsi"/>
          <w:b/>
          <w:bCs/>
          <w:i/>
          <w:iCs/>
          <w:kern w:val="0"/>
        </w:rPr>
      </w:pPr>
      <w:r w:rsidRPr="00EA32E5">
        <w:rPr>
          <w:rFonts w:cstheme="minorHAnsi"/>
          <w:b/>
          <w:bCs/>
          <w:i/>
          <w:iCs/>
          <w:kern w:val="0"/>
        </w:rPr>
        <w:t xml:space="preserve">Ofertantul va prezenta modalitatea de indeplinire a cerintelor referitoare la </w:t>
      </w:r>
      <w:r w:rsidRPr="00EA32E5">
        <w:rPr>
          <w:rFonts w:cstheme="minorHAnsi"/>
          <w:b/>
          <w:bCs/>
          <w:i/>
          <w:iCs/>
          <w:kern w:val="0"/>
          <w:highlight w:val="lightGray"/>
        </w:rPr>
        <w:t>garantie si remedierea defectelor aparute in perioada de garantie</w:t>
      </w:r>
      <w:r w:rsidRPr="00EA32E5">
        <w:rPr>
          <w:rFonts w:cstheme="minorHAnsi"/>
          <w:b/>
          <w:bCs/>
          <w:i/>
          <w:iCs/>
          <w:kern w:val="0"/>
        </w:rPr>
        <w:t xml:space="preserve">   </w:t>
      </w:r>
      <w:r w:rsidRPr="00EA32E5">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776E4E97" w14:textId="715FDED3" w:rsidR="00EA32E5" w:rsidRPr="00521E74" w:rsidRDefault="00EA32E5" w:rsidP="00521E74">
      <w:pPr>
        <w:pStyle w:val="ListParagraph"/>
        <w:keepNext/>
        <w:keepLines/>
        <w:numPr>
          <w:ilvl w:val="0"/>
          <w:numId w:val="26"/>
        </w:numPr>
        <w:tabs>
          <w:tab w:val="left" w:pos="993"/>
        </w:tabs>
        <w:spacing w:after="0" w:line="360" w:lineRule="auto"/>
        <w:ind w:left="360"/>
        <w:outlineLvl w:val="1"/>
        <w:rPr>
          <w:rFonts w:eastAsiaTheme="majorEastAsia" w:cstheme="majorBidi"/>
          <w:b/>
          <w:bCs/>
          <w:color w:val="404040" w:themeColor="text1" w:themeTint="BF"/>
          <w:kern w:val="0"/>
          <w:sz w:val="24"/>
          <w:szCs w:val="24"/>
        </w:rPr>
      </w:pPr>
      <w:r w:rsidRPr="00521E74">
        <w:rPr>
          <w:rFonts w:eastAsiaTheme="majorEastAsia" w:cstheme="majorBidi"/>
          <w:b/>
          <w:bCs/>
          <w:color w:val="404040" w:themeColor="text1" w:themeTint="BF"/>
          <w:kern w:val="0"/>
          <w:sz w:val="24"/>
          <w:szCs w:val="24"/>
        </w:rPr>
        <w:t xml:space="preserve"> Instalare, punere in functiune,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29A50F52" w14:textId="77777777" w:rsidTr="005A51FF">
        <w:tc>
          <w:tcPr>
            <w:tcW w:w="7792" w:type="dxa"/>
          </w:tcPr>
          <w:p w14:paraId="691A12F0" w14:textId="66B3C606" w:rsidR="00CB79DD" w:rsidRPr="00260BB0" w:rsidRDefault="00CB79DD" w:rsidP="00CB79DD">
            <w:pPr>
              <w:spacing w:line="276" w:lineRule="auto"/>
              <w:jc w:val="both"/>
              <w:rPr>
                <w:rFonts w:cstheme="minorHAnsi"/>
                <w:noProof/>
              </w:rPr>
            </w:pPr>
            <w:r w:rsidRPr="00260BB0">
              <w:rPr>
                <w:rFonts w:cstheme="minorHAnsi"/>
                <w:noProof/>
              </w:rPr>
              <w:t>P</w:t>
            </w:r>
            <w:r w:rsidRPr="00260BB0">
              <w:rPr>
                <w:rFonts w:cstheme="minorHAnsi"/>
                <w:noProof/>
                <w:sz w:val="20"/>
                <w:szCs w:val="20"/>
              </w:rPr>
              <w:t>e</w:t>
            </w:r>
            <w:r w:rsidRPr="00260BB0">
              <w:rPr>
                <w:rFonts w:cstheme="minorHAnsi"/>
                <w:noProof/>
              </w:rPr>
              <w:t>ntru implementarea</w:t>
            </w:r>
            <w:r w:rsidR="006F60AA" w:rsidRPr="00260BB0">
              <w:rPr>
                <w:rFonts w:cstheme="minorHAnsi"/>
                <w:noProof/>
              </w:rPr>
              <w:t xml:space="preserve"> </w:t>
            </w:r>
            <w:r w:rsidR="008C2EB2" w:rsidRPr="00260BB0">
              <w:rPr>
                <w:rFonts w:cstheme="minorHAnsi"/>
                <w:noProof/>
              </w:rPr>
              <w:t>sistemului video, analiza si tehnologie AI</w:t>
            </w:r>
            <w:r w:rsidRPr="00260BB0">
              <w:rPr>
                <w:rFonts w:cstheme="minorHAnsi"/>
                <w:noProof/>
              </w:rPr>
              <w:t xml:space="preserve">, Contractantul va avea acces la date și informații  (imagini colectate în cadrul procesului de </w:t>
            </w:r>
            <w:r w:rsidRPr="00260BB0">
              <w:rPr>
                <w:rFonts w:cstheme="minorHAnsi"/>
                <w:noProof/>
              </w:rPr>
              <w:lastRenderedPageBreak/>
              <w:t>instalare/punere în funcțiune/testare, informații confidențiale privind setările de acces, integrarea sistemului) asupra cărora Beneficiarul are calitatea de Operator de date cu caracter personal și responsabilitatea sub aspectul protecției datelor și informațiilor colectate/prelucrate.</w:t>
            </w:r>
          </w:p>
          <w:p w14:paraId="28556D50" w14:textId="77777777" w:rsidR="00CB79DD" w:rsidRPr="00260BB0" w:rsidRDefault="00CB79DD" w:rsidP="00CB79DD">
            <w:pPr>
              <w:spacing w:line="276" w:lineRule="auto"/>
              <w:jc w:val="both"/>
              <w:rPr>
                <w:rFonts w:cstheme="minorHAnsi"/>
                <w:noProof/>
              </w:rPr>
            </w:pPr>
          </w:p>
          <w:p w14:paraId="43539652" w14:textId="3F5AD4B0" w:rsidR="00CB79DD" w:rsidRPr="00260BB0" w:rsidRDefault="00CB79DD" w:rsidP="00260BB0">
            <w:pPr>
              <w:spacing w:line="276" w:lineRule="auto"/>
              <w:jc w:val="both"/>
              <w:rPr>
                <w:rFonts w:cstheme="minorHAnsi"/>
                <w:noProof/>
              </w:rPr>
            </w:pPr>
            <w:r w:rsidRPr="00260BB0">
              <w:rPr>
                <w:rFonts w:cstheme="minorHAnsi"/>
                <w:noProof/>
              </w:rPr>
              <w:t>Contractantul are obligativitatea de a avea implementate măsuri organizatorice și tehnice care să asigure protecția, confidenţialitatea, integritatea şi disponibilitatea informaţiilor rezultate din activităţile proprii</w:t>
            </w:r>
            <w:r w:rsidR="00260BB0" w:rsidRPr="00260BB0">
              <w:rPr>
                <w:rFonts w:cstheme="minorHAnsi"/>
                <w:noProof/>
              </w:rPr>
              <w:t>.</w:t>
            </w:r>
          </w:p>
          <w:p w14:paraId="43F6E9FE" w14:textId="77777777" w:rsidR="00260BB0" w:rsidRPr="00260BB0" w:rsidRDefault="00260BB0" w:rsidP="00260BB0">
            <w:pPr>
              <w:spacing w:line="276" w:lineRule="auto"/>
              <w:jc w:val="both"/>
              <w:rPr>
                <w:rFonts w:cstheme="minorHAnsi"/>
                <w:noProof/>
              </w:rPr>
            </w:pPr>
          </w:p>
          <w:p w14:paraId="78BA8D8B" w14:textId="77777777" w:rsidR="00CB79DD" w:rsidRPr="00260BB0" w:rsidRDefault="00CB79DD" w:rsidP="00CB79DD">
            <w:pPr>
              <w:spacing w:line="276" w:lineRule="auto"/>
              <w:jc w:val="both"/>
              <w:rPr>
                <w:rFonts w:cstheme="minorHAnsi"/>
                <w:noProof/>
              </w:rPr>
            </w:pPr>
            <w:r w:rsidRPr="00260BB0">
              <w:rPr>
                <w:rFonts w:cstheme="minorHAnsi"/>
                <w:noProof/>
              </w:rPr>
              <w:t>Contractantul trebuie să instaleze toate produsele în mod corespunzător, asigurând-se în același timp ca spațiile unde s-a realizat instalarea rămân curate. După livrarea și instalarea produselor, Contractantul va elimina toate deșeurile rezultate și va lua măsurile adecvate pentru a aduna toate ambalajele și eliminarea acestora de la locul de instalare.</w:t>
            </w:r>
          </w:p>
          <w:p w14:paraId="27D511D2" w14:textId="77777777" w:rsidR="00CB79DD" w:rsidRPr="00260BB0" w:rsidRDefault="00CB79DD" w:rsidP="00CB79DD">
            <w:pPr>
              <w:spacing w:line="276" w:lineRule="auto"/>
              <w:jc w:val="both"/>
              <w:rPr>
                <w:rFonts w:cstheme="minorHAnsi"/>
                <w:noProof/>
              </w:rPr>
            </w:pPr>
          </w:p>
          <w:p w14:paraId="341976BD" w14:textId="77777777" w:rsidR="00CB79DD" w:rsidRPr="00260BB0" w:rsidRDefault="00CB79DD" w:rsidP="00CB79DD">
            <w:pPr>
              <w:spacing w:line="276" w:lineRule="auto"/>
              <w:jc w:val="both"/>
              <w:rPr>
                <w:rFonts w:cstheme="minorHAnsi"/>
                <w:noProof/>
              </w:rPr>
            </w:pPr>
            <w:r w:rsidRPr="00260BB0">
              <w:rPr>
                <w:rFonts w:cstheme="minorHAnsi"/>
                <w:noProof/>
              </w:rPr>
              <w:t xml:space="preserve">Odată ce produsele sunt asamblate, contractantul va realiza toate configurările/setările necesare pentru a pune produsele în funcțiune. </w:t>
            </w:r>
          </w:p>
          <w:p w14:paraId="4FECF525" w14:textId="77777777" w:rsidR="00CB79DD" w:rsidRPr="00260BB0" w:rsidRDefault="00CB79DD" w:rsidP="00CB79DD">
            <w:pPr>
              <w:spacing w:line="276" w:lineRule="auto"/>
              <w:jc w:val="both"/>
              <w:rPr>
                <w:rFonts w:cstheme="minorHAnsi"/>
                <w:noProof/>
              </w:rPr>
            </w:pPr>
          </w:p>
          <w:p w14:paraId="50856707" w14:textId="77777777" w:rsidR="00CB79DD" w:rsidRPr="00260BB0" w:rsidRDefault="00CB79DD" w:rsidP="00CB79DD">
            <w:pPr>
              <w:spacing w:line="276" w:lineRule="auto"/>
              <w:jc w:val="both"/>
              <w:rPr>
                <w:rFonts w:cstheme="minorHAnsi"/>
                <w:noProof/>
              </w:rPr>
            </w:pPr>
            <w:r w:rsidRPr="00260BB0">
              <w:rPr>
                <w:rFonts w:cstheme="minorHAnsi"/>
                <w:noProof/>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28CE6889" w14:textId="77777777" w:rsidR="00CB79DD" w:rsidRPr="00260BB0" w:rsidRDefault="00CB79DD" w:rsidP="00CB79DD">
            <w:pPr>
              <w:spacing w:line="276" w:lineRule="auto"/>
              <w:jc w:val="both"/>
              <w:rPr>
                <w:rFonts w:cstheme="minorHAnsi"/>
                <w:noProof/>
                <w:color w:val="FF0000"/>
              </w:rPr>
            </w:pPr>
          </w:p>
          <w:p w14:paraId="118D2651" w14:textId="77777777" w:rsidR="00CB79DD" w:rsidRPr="00260BB0" w:rsidRDefault="00CB79DD" w:rsidP="00CB79DD">
            <w:pPr>
              <w:spacing w:line="276" w:lineRule="auto"/>
              <w:jc w:val="both"/>
              <w:rPr>
                <w:rFonts w:cstheme="minorHAnsi"/>
                <w:noProof/>
              </w:rPr>
            </w:pPr>
            <w:r w:rsidRPr="00260BB0">
              <w:rPr>
                <w:rFonts w:cstheme="minorHAnsi"/>
                <w:noProof/>
              </w:rPr>
              <w:t xml:space="preserve">După instalare si punere in funcțiune, Contractantul împreună cu reprezentații Beneficiarului vor efectua teste funcționale pentru fiecare echipament – parte componentă a Sistemului. Contractantul va efectua pe cheltuiala sa şi fără nici un fel </w:t>
            </w:r>
            <w:r w:rsidRPr="00260BB0">
              <w:rPr>
                <w:rFonts w:cstheme="minorHAnsi"/>
                <w:noProof/>
              </w:rPr>
              <w:lastRenderedPageBreak/>
              <w:t>de costuri din partea Beneficiarului toate testele pentru a asigura funcționarea produsului la parametri agreați.</w:t>
            </w:r>
          </w:p>
          <w:p w14:paraId="6F039D08" w14:textId="77777777" w:rsidR="00CB79DD" w:rsidRPr="00260BB0" w:rsidRDefault="00CB79DD" w:rsidP="00CB79DD">
            <w:pPr>
              <w:spacing w:line="276" w:lineRule="auto"/>
              <w:jc w:val="both"/>
              <w:rPr>
                <w:rFonts w:cstheme="minorHAnsi"/>
                <w:noProof/>
                <w:sz w:val="24"/>
                <w:szCs w:val="24"/>
              </w:rPr>
            </w:pPr>
          </w:p>
          <w:p w14:paraId="78AC312A" w14:textId="77777777" w:rsidR="00CB79DD" w:rsidRPr="00260BB0" w:rsidRDefault="00CB79DD" w:rsidP="00CB79DD">
            <w:pPr>
              <w:spacing w:line="276" w:lineRule="auto"/>
              <w:jc w:val="both"/>
              <w:rPr>
                <w:rFonts w:cstheme="minorHAnsi"/>
                <w:noProof/>
                <w:sz w:val="24"/>
                <w:szCs w:val="24"/>
              </w:rPr>
            </w:pPr>
            <w:r w:rsidRPr="00260BB0">
              <w:rPr>
                <w:rFonts w:cstheme="minorHAnsi"/>
                <w:noProof/>
                <w:sz w:val="24"/>
                <w:szCs w:val="24"/>
              </w:rPr>
              <w:t xml:space="preserve">Testarea sistemului va avea in vedere următoarele elemente:  activitățile realizate care pot include următoarele, însă fără a se limita la: ex. testare in condiții de utilizare „reala”; metode de testare; mediul de testare; funcționalități care trebuie testate; criterii de succes/esec ale testelor; calendar/interval de testare, etc. </w:t>
            </w:r>
          </w:p>
          <w:p w14:paraId="00E722CE" w14:textId="77777777" w:rsidR="00CB79DD" w:rsidRPr="00260BB0" w:rsidRDefault="00CB79DD" w:rsidP="00CB79DD">
            <w:pPr>
              <w:spacing w:line="276" w:lineRule="auto"/>
              <w:ind w:left="1440"/>
              <w:contextualSpacing/>
              <w:jc w:val="both"/>
              <w:rPr>
                <w:rFonts w:cstheme="minorHAnsi"/>
                <w:noProof/>
                <w:sz w:val="24"/>
                <w:szCs w:val="24"/>
              </w:rPr>
            </w:pPr>
          </w:p>
          <w:p w14:paraId="3E2EE6C4" w14:textId="77777777" w:rsidR="00CB79DD" w:rsidRPr="00260BB0" w:rsidRDefault="00CB79DD" w:rsidP="00CB79DD">
            <w:pPr>
              <w:spacing w:line="276" w:lineRule="auto"/>
              <w:jc w:val="both"/>
              <w:rPr>
                <w:rFonts w:cstheme="minorHAnsi"/>
                <w:noProof/>
                <w:sz w:val="24"/>
                <w:szCs w:val="24"/>
              </w:rPr>
            </w:pPr>
            <w:r w:rsidRPr="00260BB0">
              <w:rPr>
                <w:rFonts w:cstheme="minorHAnsi"/>
                <w:noProof/>
                <w:sz w:val="24"/>
                <w:szCs w:val="24"/>
              </w:rPr>
              <w:t>Contractantul va efectua pe cheltuiala sa şi fără nici un fel de costuri din partea Beneficiarului toate testele pentru a asigura funcționarea Sistemului la parametri agreați.</w:t>
            </w:r>
          </w:p>
          <w:p w14:paraId="2857D44F" w14:textId="77777777" w:rsidR="00CB79DD" w:rsidRPr="00260BB0" w:rsidRDefault="00CB79DD" w:rsidP="00CB79DD">
            <w:pPr>
              <w:spacing w:line="276" w:lineRule="auto"/>
              <w:jc w:val="both"/>
              <w:rPr>
                <w:rFonts w:cstheme="minorHAnsi"/>
                <w:noProof/>
                <w:sz w:val="24"/>
                <w:szCs w:val="24"/>
              </w:rPr>
            </w:pPr>
          </w:p>
          <w:p w14:paraId="4C78973E" w14:textId="77777777" w:rsidR="00CB79DD" w:rsidRPr="00CB79DD" w:rsidRDefault="00CB79DD" w:rsidP="00CB79DD">
            <w:pPr>
              <w:spacing w:line="276" w:lineRule="auto"/>
              <w:jc w:val="both"/>
              <w:rPr>
                <w:rFonts w:cstheme="minorHAnsi"/>
                <w:noProof/>
                <w:sz w:val="24"/>
                <w:szCs w:val="24"/>
              </w:rPr>
            </w:pPr>
            <w:r w:rsidRPr="00260BB0">
              <w:rPr>
                <w:rFonts w:cstheme="minorHAnsi"/>
                <w:noProof/>
                <w:sz w:val="24"/>
                <w:szCs w:val="24"/>
              </w:rPr>
              <w:t>Contractantul rămâne responsabil pentru protejarea produselor componente sistemului luând toate masurile adecvate pentru a preveni lovituri, zgârieturi și alte deteriorări, până la acceptare de catre Beneficiar.</w:t>
            </w:r>
            <w:r w:rsidRPr="00CB79DD">
              <w:rPr>
                <w:rFonts w:cstheme="minorHAnsi"/>
                <w:noProof/>
                <w:sz w:val="24"/>
                <w:szCs w:val="24"/>
              </w:rPr>
              <w:t xml:space="preserve"> </w:t>
            </w:r>
          </w:p>
          <w:p w14:paraId="0D6348C0" w14:textId="4728B40B" w:rsidR="00EA32E5" w:rsidRPr="00413543" w:rsidRDefault="00EA32E5" w:rsidP="0035504B">
            <w:pPr>
              <w:spacing w:line="276" w:lineRule="auto"/>
              <w:jc w:val="both"/>
              <w:rPr>
                <w:rFonts w:cstheme="minorHAnsi"/>
                <w:lang w:val="it-IT"/>
              </w:rPr>
            </w:pPr>
          </w:p>
        </w:tc>
        <w:tc>
          <w:tcPr>
            <w:tcW w:w="6520" w:type="dxa"/>
          </w:tcPr>
          <w:p w14:paraId="34EAAABE" w14:textId="77777777" w:rsidR="00EA32E5" w:rsidRPr="00244233" w:rsidRDefault="00EA32E5" w:rsidP="00EF4E48">
            <w:pPr>
              <w:spacing w:line="360" w:lineRule="auto"/>
              <w:rPr>
                <w:rFonts w:cstheme="minorHAnsi"/>
                <w:lang w:val="it-IT"/>
              </w:rPr>
            </w:pPr>
          </w:p>
        </w:tc>
      </w:tr>
    </w:tbl>
    <w:p w14:paraId="66DC63D0" w14:textId="2FEE173A" w:rsidR="005A51FF" w:rsidRDefault="005A51FF" w:rsidP="00EF4E48">
      <w:pPr>
        <w:spacing w:after="0" w:line="360" w:lineRule="auto"/>
        <w:rPr>
          <w:rFonts w:cstheme="minorHAnsi"/>
          <w:kern w:val="0"/>
        </w:rPr>
      </w:pPr>
    </w:p>
    <w:p w14:paraId="5BFDDECA" w14:textId="77777777" w:rsidR="005A51FF" w:rsidRPr="00EA32E5" w:rsidRDefault="005A51FF" w:rsidP="00EF4E48">
      <w:pPr>
        <w:spacing w:after="0" w:line="360" w:lineRule="auto"/>
        <w:rPr>
          <w:rFonts w:cstheme="minorHAnsi"/>
          <w:kern w:val="0"/>
        </w:rPr>
      </w:pPr>
    </w:p>
    <w:p w14:paraId="6A617B7B" w14:textId="30CA52E4" w:rsidR="00EA32E5" w:rsidRPr="001158ED" w:rsidRDefault="00EA32E5" w:rsidP="001158ED">
      <w:pPr>
        <w:pStyle w:val="ListParagraph"/>
        <w:keepNext/>
        <w:keepLines/>
        <w:numPr>
          <w:ilvl w:val="0"/>
          <w:numId w:val="26"/>
        </w:numPr>
        <w:tabs>
          <w:tab w:val="left" w:pos="993"/>
        </w:tabs>
        <w:spacing w:after="0" w:line="360" w:lineRule="auto"/>
        <w:outlineLvl w:val="1"/>
        <w:rPr>
          <w:rFonts w:eastAsiaTheme="majorEastAsia" w:cstheme="majorBidi"/>
          <w:b/>
          <w:bCs/>
          <w:color w:val="404040" w:themeColor="text1" w:themeTint="BF"/>
          <w:kern w:val="0"/>
          <w:sz w:val="24"/>
          <w:szCs w:val="24"/>
        </w:rPr>
      </w:pPr>
      <w:r w:rsidRPr="001158ED">
        <w:rPr>
          <w:rFonts w:eastAsiaTheme="majorEastAsia" w:cstheme="majorBidi"/>
          <w:b/>
          <w:bCs/>
          <w:color w:val="404040" w:themeColor="text1" w:themeTint="BF"/>
          <w:kern w:val="0"/>
          <w:sz w:val="24"/>
          <w:szCs w:val="24"/>
        </w:rPr>
        <w:t>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25D9182D"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w:t>
      </w:r>
      <w:r w:rsidR="001158ED">
        <w:rPr>
          <w:rFonts w:cstheme="minorHAnsi"/>
          <w:b/>
          <w:bCs/>
          <w:i/>
          <w:iCs/>
          <w:kern w:val="0"/>
        </w:rPr>
        <w:t xml:space="preserve"> Sistemului</w:t>
      </w:r>
      <w:r w:rsidRPr="00EA32E5">
        <w:rPr>
          <w:rFonts w:cstheme="minorHAnsi"/>
          <w:b/>
          <w:bCs/>
          <w:i/>
          <w:iCs/>
          <w:kern w:val="0"/>
        </w:rPr>
        <w:t>.</w:t>
      </w:r>
    </w:p>
    <w:p w14:paraId="3CB71666" w14:textId="77777777" w:rsidR="00EA32E5" w:rsidRPr="00EA32E5" w:rsidRDefault="00EA32E5" w:rsidP="00EF4E48">
      <w:pPr>
        <w:spacing w:after="0" w:line="360" w:lineRule="auto"/>
        <w:rPr>
          <w:rFonts w:cstheme="minorHAnsi"/>
          <w:kern w:val="0"/>
        </w:rPr>
      </w:pPr>
    </w:p>
    <w:p w14:paraId="56E31A39" w14:textId="108633D9" w:rsidR="00EA32E5" w:rsidRPr="001158ED" w:rsidRDefault="00EA32E5" w:rsidP="001158ED">
      <w:pPr>
        <w:pStyle w:val="ListParagraph"/>
        <w:keepNext/>
        <w:keepLines/>
        <w:numPr>
          <w:ilvl w:val="0"/>
          <w:numId w:val="26"/>
        </w:numPr>
        <w:tabs>
          <w:tab w:val="left" w:pos="993"/>
        </w:tabs>
        <w:spacing w:after="0" w:line="360" w:lineRule="auto"/>
        <w:outlineLvl w:val="1"/>
        <w:rPr>
          <w:rFonts w:eastAsiaTheme="majorEastAsia" w:cstheme="majorBidi"/>
          <w:b/>
          <w:bCs/>
          <w:color w:val="404040" w:themeColor="text1" w:themeTint="BF"/>
          <w:kern w:val="0"/>
          <w:sz w:val="24"/>
          <w:szCs w:val="24"/>
        </w:rPr>
      </w:pPr>
      <w:r w:rsidRPr="001158ED">
        <w:rPr>
          <w:rFonts w:eastAsiaTheme="majorEastAsia" w:cstheme="majorBidi"/>
          <w:b/>
          <w:bCs/>
          <w:color w:val="404040" w:themeColor="text1" w:themeTint="BF"/>
          <w:kern w:val="0"/>
          <w:sz w:val="24"/>
          <w:szCs w:val="24"/>
        </w:rPr>
        <w:lastRenderedPageBreak/>
        <w:t>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r w:rsidRPr="00EA32E5">
              <w:rPr>
                <w:rFonts w:cstheme="minorHAnsi"/>
                <w:b/>
                <w:bCs/>
              </w:rPr>
              <w:t>Cerințe Beneficiar</w:t>
            </w:r>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r w:rsidRPr="00EA32E5">
              <w:rPr>
                <w:rFonts w:cstheme="minorHAnsi"/>
                <w:b/>
                <w:bCs/>
              </w:rPr>
              <w:t>Modalitate de îndeplinire</w:t>
            </w:r>
          </w:p>
        </w:tc>
      </w:tr>
      <w:tr w:rsidR="00EA32E5" w:rsidRPr="00EA32E5" w14:paraId="7689D47F" w14:textId="77777777" w:rsidTr="005A51FF">
        <w:tc>
          <w:tcPr>
            <w:tcW w:w="8926" w:type="dxa"/>
          </w:tcPr>
          <w:p w14:paraId="3A3BC18E" w14:textId="052BCF55" w:rsidR="009F7BF8" w:rsidRPr="009F7BF8" w:rsidRDefault="009F7BF8" w:rsidP="009F7BF8">
            <w:pPr>
              <w:spacing w:line="276" w:lineRule="auto"/>
              <w:jc w:val="both"/>
              <w:rPr>
                <w:rFonts w:cstheme="minorHAnsi"/>
                <w:b/>
                <w:bCs/>
                <w:noProof/>
              </w:rPr>
            </w:pPr>
            <w:r w:rsidRPr="009F7BF8">
              <w:rPr>
                <w:rFonts w:cstheme="minorHAnsi"/>
                <w:b/>
                <w:bCs/>
                <w:noProof/>
              </w:rPr>
              <w:t xml:space="preserve">Mentenanța preventivă trebuie înțeleasa ca totalitatea operațiunilor de întreținere și reparație ale unui echipament/produs care se efectuează pe parcursul ciclului de viată al acestuia, la intervale regulate cu scopul de a asigura funcționarea optimă a </w:t>
            </w:r>
            <w:r w:rsidR="00B46FF8">
              <w:rPr>
                <w:rFonts w:cstheme="minorHAnsi"/>
                <w:b/>
                <w:bCs/>
                <w:noProof/>
              </w:rPr>
              <w:t>Sistemului</w:t>
            </w:r>
            <w:r w:rsidRPr="009F7BF8">
              <w:rPr>
                <w:rFonts w:cstheme="minorHAnsi"/>
                <w:b/>
                <w:bCs/>
                <w:noProof/>
              </w:rPr>
              <w:t>, pentru a reduce riscurile de defectare și de deteriorare.</w:t>
            </w:r>
          </w:p>
          <w:p w14:paraId="217D40E6" w14:textId="77777777" w:rsidR="009F7BF8" w:rsidRPr="009F7BF8" w:rsidRDefault="009F7BF8" w:rsidP="009F7BF8">
            <w:pPr>
              <w:spacing w:line="276" w:lineRule="auto"/>
              <w:jc w:val="both"/>
              <w:rPr>
                <w:rFonts w:cstheme="minorHAnsi"/>
                <w:noProof/>
              </w:rPr>
            </w:pPr>
          </w:p>
          <w:p w14:paraId="5D2F8900" w14:textId="77777777" w:rsidR="009F7BF8" w:rsidRPr="009F7BF8" w:rsidRDefault="009F7BF8" w:rsidP="009F7BF8">
            <w:pPr>
              <w:spacing w:line="276" w:lineRule="auto"/>
              <w:jc w:val="both"/>
              <w:rPr>
                <w:rFonts w:cstheme="minorHAnsi"/>
                <w:noProof/>
              </w:rPr>
            </w:pPr>
            <w:r w:rsidRPr="009F7BF8">
              <w:rPr>
                <w:rFonts w:cstheme="minorHAnsi"/>
                <w:noProof/>
              </w:rPr>
              <w:t>Contractantul este responsabil pentru realizarea operațiunilor de mentenanța preventivă în conformitate cu cerințele stabilite de către producătorul echipamentului.</w:t>
            </w:r>
          </w:p>
          <w:p w14:paraId="03A7AFDA" w14:textId="77777777" w:rsidR="009F7BF8" w:rsidRPr="009F7BF8" w:rsidRDefault="009F7BF8" w:rsidP="009F7BF8">
            <w:pPr>
              <w:spacing w:line="276" w:lineRule="auto"/>
              <w:jc w:val="both"/>
              <w:rPr>
                <w:rFonts w:cstheme="minorHAnsi"/>
                <w:noProof/>
              </w:rPr>
            </w:pPr>
          </w:p>
          <w:p w14:paraId="5311F26B" w14:textId="77777777" w:rsidR="009F7BF8" w:rsidRPr="009F7BF8" w:rsidRDefault="009F7BF8" w:rsidP="009F7BF8">
            <w:pPr>
              <w:spacing w:line="276" w:lineRule="auto"/>
              <w:jc w:val="both"/>
              <w:rPr>
                <w:rFonts w:cstheme="minorHAnsi"/>
                <w:noProof/>
              </w:rPr>
            </w:pPr>
            <w:r w:rsidRPr="009F7BF8">
              <w:rPr>
                <w:rFonts w:cstheme="minorHAnsi"/>
                <w:noProof/>
              </w:rPr>
              <w:t>Înainte de efectuarea operațiunilor de mentenanță preventivă, Contractantul comunică Beneficiarului lista operațiunilor mentenanța care trebuie efectuate. Datele exacte vor fi agreate cu Beneficiarul.</w:t>
            </w:r>
          </w:p>
          <w:p w14:paraId="728DE3DC" w14:textId="77777777" w:rsidR="009F7BF8" w:rsidRPr="009F7BF8" w:rsidRDefault="009F7BF8" w:rsidP="009F7BF8">
            <w:pPr>
              <w:spacing w:line="276" w:lineRule="auto"/>
              <w:jc w:val="both"/>
              <w:rPr>
                <w:rFonts w:cstheme="minorHAnsi"/>
                <w:noProof/>
              </w:rPr>
            </w:pPr>
          </w:p>
          <w:p w14:paraId="486B6BD4" w14:textId="0F1F9E84" w:rsidR="009F7BF8" w:rsidRPr="009F7BF8" w:rsidRDefault="009F7BF8" w:rsidP="009F7BF8">
            <w:pPr>
              <w:spacing w:line="276" w:lineRule="auto"/>
              <w:jc w:val="both"/>
              <w:rPr>
                <w:rFonts w:cstheme="minorHAnsi"/>
                <w:noProof/>
              </w:rPr>
            </w:pPr>
            <w:r w:rsidRPr="009F7BF8">
              <w:rPr>
                <w:rFonts w:cstheme="minorHAnsi"/>
                <w:noProof/>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5C147610" w14:textId="77777777" w:rsidR="009F7BF8" w:rsidRPr="009F7BF8" w:rsidRDefault="009F7BF8" w:rsidP="009F7BF8">
            <w:pPr>
              <w:spacing w:line="276" w:lineRule="auto"/>
              <w:jc w:val="both"/>
              <w:rPr>
                <w:rFonts w:cstheme="minorHAnsi"/>
                <w:noProof/>
              </w:rPr>
            </w:pPr>
          </w:p>
          <w:p w14:paraId="6075A1DB" w14:textId="40647F62" w:rsidR="00EA32E5" w:rsidRPr="009F7BF8" w:rsidRDefault="009F7BF8" w:rsidP="009F7BF8">
            <w:pPr>
              <w:spacing w:line="276" w:lineRule="auto"/>
              <w:jc w:val="both"/>
              <w:rPr>
                <w:rFonts w:cstheme="minorHAnsi"/>
                <w:noProof/>
                <w:sz w:val="24"/>
                <w:szCs w:val="24"/>
              </w:rPr>
            </w:pPr>
            <w:r w:rsidRPr="009F7BF8">
              <w:rPr>
                <w:rFonts w:cstheme="minorHAnsi"/>
                <w:noProof/>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636596AB" w14:textId="658BF45E" w:rsidR="00EA32E5" w:rsidRPr="00EA32E5" w:rsidRDefault="00EA32E5" w:rsidP="00B51824">
      <w:pPr>
        <w:keepNext/>
        <w:keepLines/>
        <w:tabs>
          <w:tab w:val="left" w:pos="993"/>
        </w:tabs>
        <w:spacing w:after="0" w:line="360" w:lineRule="auto"/>
        <w:ind w:left="993" w:hanging="993"/>
        <w:contextualSpacing/>
        <w:outlineLvl w:val="1"/>
        <w:rPr>
          <w:rFonts w:cstheme="minorHAnsi"/>
          <w:kern w:val="0"/>
        </w:rPr>
      </w:pPr>
    </w:p>
    <w:p w14:paraId="242C3853" w14:textId="262703C7" w:rsidR="00EA32E5" w:rsidRPr="002B6FEB" w:rsidRDefault="00EA32E5" w:rsidP="002B6FEB">
      <w:pPr>
        <w:pStyle w:val="ListParagraph"/>
        <w:keepNext/>
        <w:keepLines/>
        <w:numPr>
          <w:ilvl w:val="0"/>
          <w:numId w:val="26"/>
        </w:numPr>
        <w:tabs>
          <w:tab w:val="left" w:pos="993"/>
        </w:tabs>
        <w:spacing w:after="0" w:line="360" w:lineRule="auto"/>
        <w:outlineLvl w:val="1"/>
        <w:rPr>
          <w:rFonts w:eastAsiaTheme="majorEastAsia" w:cstheme="majorBidi"/>
          <w:b/>
          <w:bCs/>
          <w:color w:val="404040" w:themeColor="text1" w:themeTint="BF"/>
          <w:kern w:val="0"/>
          <w:sz w:val="24"/>
          <w:szCs w:val="24"/>
        </w:rPr>
      </w:pPr>
      <w:r w:rsidRPr="002B6FEB">
        <w:rPr>
          <w:rFonts w:eastAsiaTheme="majorEastAsia" w:cstheme="majorBidi"/>
          <w:b/>
          <w:bCs/>
          <w:color w:val="404040" w:themeColor="text1" w:themeTint="BF"/>
          <w:kern w:val="0"/>
          <w:sz w:val="24"/>
          <w:szCs w:val="24"/>
        </w:rPr>
        <w:t>Suport tehnic</w:t>
      </w:r>
    </w:p>
    <w:p w14:paraId="4F79860B" w14:textId="77777777" w:rsidR="00EA32E5" w:rsidRPr="00EA32E5" w:rsidRDefault="00EA32E5" w:rsidP="00EF4E48">
      <w:pPr>
        <w:spacing w:after="0" w:line="360" w:lineRule="auto"/>
        <w:rPr>
          <w:rFonts w:cstheme="minorHAnsi"/>
          <w:kern w:val="0"/>
        </w:rPr>
      </w:pPr>
    </w:p>
    <w:p w14:paraId="04182F30"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36EDA60F" w14:textId="14D2FF0D" w:rsidR="00EA32E5" w:rsidRPr="00EA32E5" w:rsidRDefault="00EA32E5" w:rsidP="002B6FEB">
      <w:pPr>
        <w:keepNext/>
        <w:keepLines/>
        <w:tabs>
          <w:tab w:val="left" w:pos="993"/>
        </w:tabs>
        <w:spacing w:after="0" w:line="360" w:lineRule="auto"/>
        <w:contextualSpacing/>
        <w:outlineLvl w:val="1"/>
        <w:rPr>
          <w:rFonts w:cstheme="minorHAnsi"/>
          <w:kern w:val="0"/>
        </w:rPr>
      </w:pPr>
    </w:p>
    <w:p w14:paraId="56086530" w14:textId="3CE4F6C3" w:rsidR="00EA32E5" w:rsidRPr="002B6FEB" w:rsidRDefault="00EA32E5" w:rsidP="002B6FEB">
      <w:pPr>
        <w:pStyle w:val="ListParagraph"/>
        <w:keepNext/>
        <w:keepLines/>
        <w:numPr>
          <w:ilvl w:val="0"/>
          <w:numId w:val="26"/>
        </w:numPr>
        <w:tabs>
          <w:tab w:val="left" w:pos="993"/>
        </w:tabs>
        <w:spacing w:after="0" w:line="360" w:lineRule="auto"/>
        <w:outlineLvl w:val="1"/>
        <w:rPr>
          <w:rFonts w:eastAsiaTheme="majorEastAsia" w:cstheme="majorBidi"/>
          <w:b/>
          <w:bCs/>
          <w:color w:val="404040" w:themeColor="text1" w:themeTint="BF"/>
          <w:kern w:val="0"/>
          <w:sz w:val="24"/>
          <w:szCs w:val="24"/>
        </w:rPr>
      </w:pPr>
      <w:r w:rsidRPr="002B6FEB">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F4E48">
      <w:pPr>
        <w:spacing w:after="0" w:line="360" w:lineRule="auto"/>
        <w:rPr>
          <w:rFonts w:cstheme="minorHAnsi"/>
          <w:kern w:val="0"/>
        </w:rPr>
      </w:pPr>
    </w:p>
    <w:p w14:paraId="52AE4A5E" w14:textId="4826F309" w:rsidR="00EA32E5" w:rsidRPr="00732166"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0367D9C9" w14:textId="2E79B7A1" w:rsidR="00EA32E5" w:rsidRPr="002B6FEB" w:rsidRDefault="00EA32E5" w:rsidP="002B6FEB">
      <w:pPr>
        <w:pStyle w:val="ListParagraph"/>
        <w:keepNext/>
        <w:keepLines/>
        <w:numPr>
          <w:ilvl w:val="0"/>
          <w:numId w:val="26"/>
        </w:numPr>
        <w:tabs>
          <w:tab w:val="left" w:pos="993"/>
        </w:tabs>
        <w:spacing w:after="0" w:line="360" w:lineRule="auto"/>
        <w:outlineLvl w:val="1"/>
        <w:rPr>
          <w:rFonts w:eastAsiaTheme="majorEastAsia" w:cstheme="majorBidi"/>
          <w:b/>
          <w:bCs/>
          <w:color w:val="404040" w:themeColor="text1" w:themeTint="BF"/>
          <w:kern w:val="0"/>
          <w:sz w:val="24"/>
          <w:szCs w:val="24"/>
        </w:rPr>
      </w:pPr>
      <w:r w:rsidRPr="002B6FEB">
        <w:rPr>
          <w:rFonts w:eastAsiaTheme="majorEastAsia" w:cstheme="majorBidi"/>
          <w:b/>
          <w:bCs/>
          <w:color w:val="404040" w:themeColor="text1" w:themeTint="BF"/>
          <w:kern w:val="0"/>
          <w:sz w:val="24"/>
          <w:szCs w:val="24"/>
        </w:rPr>
        <w:t xml:space="preserve">Recepția </w:t>
      </w:r>
      <w:r w:rsidR="002B6FEB">
        <w:rPr>
          <w:rFonts w:eastAsiaTheme="majorEastAsia" w:cstheme="majorBidi"/>
          <w:b/>
          <w:bCs/>
          <w:color w:val="404040" w:themeColor="text1" w:themeTint="BF"/>
          <w:kern w:val="0"/>
          <w:sz w:val="24"/>
          <w:szCs w:val="24"/>
        </w:rPr>
        <w:t>Sistemului</w:t>
      </w:r>
    </w:p>
    <w:p w14:paraId="421A9B22" w14:textId="77777777" w:rsidR="00EA32E5" w:rsidRPr="00EA32E5" w:rsidRDefault="00EA32E5" w:rsidP="00EF4E48">
      <w:pPr>
        <w:spacing w:after="0" w:line="360" w:lineRule="auto"/>
        <w:rPr>
          <w:rFonts w:cstheme="minorHAnsi"/>
          <w:kern w:val="0"/>
        </w:rPr>
      </w:pP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2B6FEB">
      <w:pPr>
        <w:keepNext/>
        <w:keepLines/>
        <w:numPr>
          <w:ilvl w:val="0"/>
          <w:numId w:val="26"/>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w:t>
      </w:r>
      <w:r w:rsidRPr="00EA32E5">
        <w:rPr>
          <w:rFonts w:cstheme="minorHAnsi"/>
          <w:kern w:val="0"/>
        </w:rPr>
        <w:lastRenderedPageBreak/>
        <w:t>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3EDF2CEA" w14:textId="60F18CEB" w:rsidR="00EA32E5" w:rsidRPr="00EA32E5" w:rsidRDefault="00EA32E5" w:rsidP="00EF4E48">
      <w:pPr>
        <w:spacing w:after="0" w:line="360" w:lineRule="auto"/>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12CADC5C" w14:textId="4942E499" w:rsidR="00EA32E5" w:rsidRPr="00EA32E5" w:rsidRDefault="00EA32E5" w:rsidP="00EF4E48">
      <w:pPr>
        <w:spacing w:after="0" w:line="360" w:lineRule="auto"/>
        <w:jc w:val="both"/>
        <w:rPr>
          <w:rFonts w:cstheme="minorHAnsi"/>
          <w:kern w:val="0"/>
        </w:rPr>
      </w:pPr>
      <w:r w:rsidRPr="00EA32E5">
        <w:rPr>
          <w:rFonts w:cstheme="minorHAnsi"/>
          <w:kern w:val="0"/>
        </w:rPr>
        <w:t xml:space="preserve">Contractantul va emite factura pentru </w:t>
      </w:r>
      <w:r w:rsidR="002B6FEB">
        <w:rPr>
          <w:rFonts w:cstheme="minorHAnsi"/>
          <w:kern w:val="0"/>
        </w:rPr>
        <w:t>sistemul livrat și implementat</w:t>
      </w:r>
      <w:r w:rsidRPr="00EA32E5">
        <w:rPr>
          <w:rFonts w:cstheme="minorHAnsi"/>
          <w:kern w:val="0"/>
        </w:rPr>
        <w:t>. Factura va avea mentionat numărul contractului, datele de emitere si de scadenta ale facturii respective. Factur</w:t>
      </w:r>
      <w:r w:rsidR="002B6FEB">
        <w:rPr>
          <w:rFonts w:cstheme="minorHAnsi"/>
          <w:kern w:val="0"/>
        </w:rPr>
        <w:t>a</w:t>
      </w:r>
      <w:r w:rsidRPr="00EA32E5">
        <w:rPr>
          <w:rFonts w:cstheme="minorHAnsi"/>
          <w:kern w:val="0"/>
        </w:rPr>
        <w:t xml:space="preserve"> vor fi trimis</w:t>
      </w:r>
      <w:r w:rsidR="002B6FEB">
        <w:rPr>
          <w:rFonts w:cstheme="minorHAnsi"/>
          <w:kern w:val="0"/>
        </w:rPr>
        <w:t xml:space="preserve">a </w:t>
      </w:r>
      <w:r w:rsidRPr="00EA32E5">
        <w:rPr>
          <w:rFonts w:cstheme="minorHAnsi"/>
          <w:kern w:val="0"/>
        </w:rPr>
        <w:t>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t>Procesul verbal de recepție calitativă va însoți factura si reprezintă elementul necesar realizării plații, impreuna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t>3.</w:t>
      </w:r>
      <w:r w:rsidRPr="00EA32E5">
        <w:rPr>
          <w:rFonts w:cstheme="minorHAnsi"/>
          <w:kern w:val="0"/>
        </w:rPr>
        <w:tab/>
        <w:t>avizul de expediție a produsului;</w:t>
      </w:r>
    </w:p>
    <w:p w14:paraId="6ABF47FA" w14:textId="2951CF21" w:rsid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3EDE8052" w14:textId="77777777" w:rsidR="00732166" w:rsidRPr="00EA32E5" w:rsidRDefault="00732166" w:rsidP="00EF4E48">
      <w:pPr>
        <w:spacing w:after="0" w:line="360" w:lineRule="auto"/>
        <w:jc w:val="both"/>
        <w:rPr>
          <w:rFonts w:cstheme="minorHAnsi"/>
          <w:kern w:val="0"/>
        </w:rPr>
      </w:pPr>
    </w:p>
    <w:p w14:paraId="4739434C"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F4E48">
      <w:pPr>
        <w:spacing w:after="0" w:line="360" w:lineRule="auto"/>
        <w:jc w:val="both"/>
        <w:rPr>
          <w:rFonts w:cstheme="minorHAnsi"/>
          <w:kern w:val="0"/>
        </w:rPr>
      </w:pPr>
    </w:p>
    <w:p w14:paraId="3AAED9BA" w14:textId="65B23093" w:rsidR="00EA32E5" w:rsidRPr="00EA32E5" w:rsidRDefault="00EA32E5" w:rsidP="00EF4E48">
      <w:pPr>
        <w:spacing w:after="0" w:line="360" w:lineRule="auto"/>
        <w:jc w:val="both"/>
        <w:rPr>
          <w:rFonts w:cstheme="minorHAnsi"/>
          <w:kern w:val="0"/>
        </w:rPr>
      </w:pPr>
      <w:r w:rsidRPr="00EA32E5">
        <w:rPr>
          <w:rFonts w:cstheme="minorHAnsi"/>
          <w:kern w:val="0"/>
        </w:rPr>
        <w:t xml:space="preserve">Plățile în favoarea Contractantului se vor efectua  in termen de </w:t>
      </w:r>
      <w:r w:rsidR="006303A1">
        <w:rPr>
          <w:rFonts w:cstheme="minorHAnsi"/>
          <w:kern w:val="0"/>
        </w:rPr>
        <w:t>6</w:t>
      </w:r>
      <w:r w:rsidRPr="00EA32E5">
        <w:rPr>
          <w:rFonts w:cstheme="minorHAnsi"/>
          <w:kern w:val="0"/>
        </w:rPr>
        <w:t xml:space="preserve">0 de zile de la încasarea acestora conform mecanismului de plată stabilit, respectiv în termen de </w:t>
      </w:r>
      <w:r w:rsidR="006303A1">
        <w:rPr>
          <w:rFonts w:cstheme="minorHAnsi"/>
          <w:kern w:val="0"/>
        </w:rPr>
        <w:t>6</w:t>
      </w:r>
      <w:r w:rsidRPr="00EA32E5">
        <w:rPr>
          <w:rFonts w:cstheme="minorHAnsi"/>
          <w:kern w:val="0"/>
        </w:rPr>
        <w:t xml:space="preserve">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49732755" w14:textId="2F0A8484" w:rsidR="005A51FF" w:rsidRPr="00EA32E5" w:rsidRDefault="00EA32E5" w:rsidP="00F13758">
      <w:pPr>
        <w:spacing w:after="0" w:line="360" w:lineRule="auto"/>
        <w:jc w:val="both"/>
        <w:rPr>
          <w:rFonts w:cstheme="minorHAnsi"/>
          <w:kern w:val="0"/>
        </w:rPr>
      </w:pPr>
      <w:r w:rsidRPr="00EA32E5">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2B6FEB">
      <w:pPr>
        <w:keepNext/>
        <w:keepLines/>
        <w:numPr>
          <w:ilvl w:val="0"/>
          <w:numId w:val="26"/>
        </w:numPr>
        <w:spacing w:after="0" w:line="360" w:lineRule="auto"/>
        <w:contextualSpacing/>
        <w:outlineLvl w:val="0"/>
        <w:rPr>
          <w:rFonts w:eastAsia="Calibri" w:cstheme="minorHAnsi"/>
          <w:b/>
          <w:i/>
          <w:iCs/>
          <w:kern w:val="0"/>
          <w:lang w:val="it-IT"/>
        </w:rPr>
      </w:pPr>
      <w:bookmarkStart w:id="5" w:name="_Toc476835385"/>
      <w:bookmarkEnd w:id="5"/>
      <w:r w:rsidRPr="0024423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59921A4F" w14:textId="1A2DFF5C" w:rsidR="00EA32E5" w:rsidRPr="00F13758" w:rsidRDefault="00EA32E5" w:rsidP="00EF4E48">
      <w:pPr>
        <w:spacing w:after="0" w:line="360" w:lineRule="auto"/>
        <w:rPr>
          <w:kern w:val="0"/>
          <w:sz w:val="24"/>
          <w:szCs w:val="24"/>
          <w:lang w:val="en-US"/>
        </w:rPr>
      </w:pPr>
      <w:r w:rsidRPr="00EA32E5">
        <w:rPr>
          <w:kern w:val="0"/>
          <w:sz w:val="24"/>
          <w:szCs w:val="24"/>
          <w:lang w:val="en-US"/>
        </w:rPr>
        <w:t>(denumirea/numele operatorului economic)</w:t>
      </w:r>
    </w:p>
    <w:sectPr w:rsidR="00EA32E5" w:rsidRPr="00F13758"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CAB40D" w14:textId="77777777" w:rsidR="00804E72" w:rsidRDefault="00804E72" w:rsidP="0054248B">
      <w:pPr>
        <w:spacing w:after="0" w:line="240" w:lineRule="auto"/>
      </w:pPr>
      <w:r>
        <w:separator/>
      </w:r>
    </w:p>
  </w:endnote>
  <w:endnote w:type="continuationSeparator" w:id="0">
    <w:p w14:paraId="1431D1D9" w14:textId="77777777" w:rsidR="00804E72" w:rsidRDefault="00804E72" w:rsidP="0054248B">
      <w:pPr>
        <w:spacing w:after="0" w:line="240" w:lineRule="auto"/>
      </w:pPr>
      <w:r>
        <w:continuationSeparator/>
      </w:r>
    </w:p>
  </w:endnote>
  <w:endnote w:type="continuationNotice" w:id="1">
    <w:p w14:paraId="456AB4E7" w14:textId="77777777" w:rsidR="00804E72" w:rsidRDefault="00804E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87E630" w14:textId="77777777" w:rsidR="00804E72" w:rsidRDefault="00804E72" w:rsidP="0054248B">
      <w:pPr>
        <w:spacing w:after="0" w:line="240" w:lineRule="auto"/>
      </w:pPr>
      <w:r>
        <w:separator/>
      </w:r>
    </w:p>
  </w:footnote>
  <w:footnote w:type="continuationSeparator" w:id="0">
    <w:p w14:paraId="4FB6C823" w14:textId="77777777" w:rsidR="00804E72" w:rsidRDefault="00804E72" w:rsidP="0054248B">
      <w:pPr>
        <w:spacing w:after="0" w:line="240" w:lineRule="auto"/>
      </w:pPr>
      <w:r>
        <w:continuationSeparator/>
      </w:r>
    </w:p>
  </w:footnote>
  <w:footnote w:type="continuationNotice" w:id="1">
    <w:p w14:paraId="60C055A3" w14:textId="77777777" w:rsidR="00804E72" w:rsidRDefault="00804E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Header"/>
      <w:jc w:val="center"/>
    </w:pPr>
  </w:p>
  <w:p w14:paraId="7B99F779" w14:textId="77777777" w:rsidR="00894776" w:rsidRDefault="00894776" w:rsidP="0054248B">
    <w:pPr>
      <w:pStyle w:val="Header"/>
      <w:ind w:firstLine="142"/>
    </w:pPr>
    <w:r>
      <w:rPr>
        <w:noProof/>
        <w:lang w:val="en-US"/>
      </w:rPr>
      <w:drawing>
        <wp:anchor distT="0" distB="0" distL="114300" distR="114300" simplePos="0" relativeHeight="251658240"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1"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58242"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9EE1377"/>
    <w:multiLevelType w:val="multilevel"/>
    <w:tmpl w:val="F4A861A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3562C3"/>
    <w:multiLevelType w:val="multilevel"/>
    <w:tmpl w:val="E5BCFF3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8"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9" w15:restartNumberingAfterBreak="0">
    <w:nsid w:val="2D083C23"/>
    <w:multiLevelType w:val="hybridMultilevel"/>
    <w:tmpl w:val="4E547D5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47B63FE"/>
    <w:multiLevelType w:val="hybridMultilevel"/>
    <w:tmpl w:val="F242568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7"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3"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9C5815"/>
    <w:multiLevelType w:val="hybridMultilevel"/>
    <w:tmpl w:val="4F06FFF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8" w15:restartNumberingAfterBreak="0">
    <w:nsid w:val="71D243B6"/>
    <w:multiLevelType w:val="multilevel"/>
    <w:tmpl w:val="305A557E"/>
    <w:lvl w:ilvl="0">
      <w:start w:val="1"/>
      <w:numFmt w:val="decimal"/>
      <w:pStyle w:val="CapitolPP1"/>
      <w:lvlText w:val="%1."/>
      <w:lvlJc w:val="left"/>
      <w:pPr>
        <w:tabs>
          <w:tab w:val="num" w:pos="1152"/>
        </w:tabs>
        <w:ind w:left="1152" w:hanging="360"/>
      </w:pPr>
      <w:rPr>
        <w:rFonts w:hint="default"/>
      </w:rPr>
    </w:lvl>
    <w:lvl w:ilvl="1">
      <w:start w:val="2"/>
      <w:numFmt w:val="decimal"/>
      <w:lvlText w:val="%1.%2."/>
      <w:lvlJc w:val="left"/>
      <w:pPr>
        <w:tabs>
          <w:tab w:val="num" w:pos="1152"/>
        </w:tabs>
        <w:ind w:left="1152" w:hanging="360"/>
      </w:pPr>
      <w:rPr>
        <w:rFonts w:hint="default"/>
      </w:rPr>
    </w:lvl>
    <w:lvl w:ilvl="2">
      <w:start w:val="1"/>
      <w:numFmt w:val="decimal"/>
      <w:lvlText w:val="%1.%2.%3."/>
      <w:lvlJc w:val="left"/>
      <w:pPr>
        <w:tabs>
          <w:tab w:val="num" w:pos="1512"/>
        </w:tabs>
        <w:ind w:left="1512" w:hanging="720"/>
      </w:pPr>
      <w:rPr>
        <w:rFonts w:hint="default"/>
      </w:rPr>
    </w:lvl>
    <w:lvl w:ilvl="3">
      <w:start w:val="1"/>
      <w:numFmt w:val="decimal"/>
      <w:lvlText w:val="%1.%2.%3.%4."/>
      <w:lvlJc w:val="left"/>
      <w:pPr>
        <w:tabs>
          <w:tab w:val="num" w:pos="1512"/>
        </w:tabs>
        <w:ind w:left="1512" w:hanging="720"/>
      </w:pPr>
      <w:rPr>
        <w:rFonts w:hint="default"/>
      </w:rPr>
    </w:lvl>
    <w:lvl w:ilvl="4">
      <w:start w:val="1"/>
      <w:numFmt w:val="decimal"/>
      <w:lvlText w:val="%1.%2.%3.%4.%5."/>
      <w:lvlJc w:val="left"/>
      <w:pPr>
        <w:tabs>
          <w:tab w:val="num" w:pos="1872"/>
        </w:tabs>
        <w:ind w:left="1872" w:hanging="1080"/>
      </w:pPr>
      <w:rPr>
        <w:rFonts w:hint="default"/>
      </w:rPr>
    </w:lvl>
    <w:lvl w:ilvl="5">
      <w:start w:val="1"/>
      <w:numFmt w:val="decimal"/>
      <w:lvlText w:val="%1.%2.%3.%4.%5.%6."/>
      <w:lvlJc w:val="left"/>
      <w:pPr>
        <w:tabs>
          <w:tab w:val="num" w:pos="1872"/>
        </w:tabs>
        <w:ind w:left="1872" w:hanging="1080"/>
      </w:pPr>
      <w:rPr>
        <w:rFonts w:hint="default"/>
      </w:rPr>
    </w:lvl>
    <w:lvl w:ilvl="6">
      <w:start w:val="1"/>
      <w:numFmt w:val="decimal"/>
      <w:lvlText w:val="%1.%2.%3.%4.%5.%6.%7."/>
      <w:lvlJc w:val="left"/>
      <w:pPr>
        <w:tabs>
          <w:tab w:val="num" w:pos="2232"/>
        </w:tabs>
        <w:ind w:left="2232" w:hanging="1440"/>
      </w:pPr>
      <w:rPr>
        <w:rFonts w:hint="default"/>
      </w:rPr>
    </w:lvl>
    <w:lvl w:ilvl="7">
      <w:start w:val="1"/>
      <w:numFmt w:val="decimal"/>
      <w:lvlText w:val="%1.%2.%3.%4.%5.%6.%7.%8."/>
      <w:lvlJc w:val="left"/>
      <w:pPr>
        <w:tabs>
          <w:tab w:val="num" w:pos="2232"/>
        </w:tabs>
        <w:ind w:left="2232" w:hanging="1440"/>
      </w:pPr>
      <w:rPr>
        <w:rFonts w:hint="default"/>
      </w:rPr>
    </w:lvl>
    <w:lvl w:ilvl="8">
      <w:start w:val="1"/>
      <w:numFmt w:val="decimal"/>
      <w:lvlText w:val="%1.%2.%3.%4.%5.%6.%7.%8.%9."/>
      <w:lvlJc w:val="left"/>
      <w:pPr>
        <w:tabs>
          <w:tab w:val="num" w:pos="2592"/>
        </w:tabs>
        <w:ind w:left="2592" w:hanging="1800"/>
      </w:pPr>
      <w:rPr>
        <w:rFonts w:hint="default"/>
      </w:rPr>
    </w:lvl>
  </w:abstractNum>
  <w:abstractNum w:abstractNumId="29"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30"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3"/>
  </w:num>
  <w:num w:numId="2" w16cid:durableId="1604023627">
    <w:abstractNumId w:val="18"/>
  </w:num>
  <w:num w:numId="3" w16cid:durableId="549458903">
    <w:abstractNumId w:val="18"/>
  </w:num>
  <w:num w:numId="4" w16cid:durableId="1590195908">
    <w:abstractNumId w:val="22"/>
  </w:num>
  <w:num w:numId="5" w16cid:durableId="912281927">
    <w:abstractNumId w:val="19"/>
  </w:num>
  <w:num w:numId="6" w16cid:durableId="1018501460">
    <w:abstractNumId w:val="10"/>
  </w:num>
  <w:num w:numId="7" w16cid:durableId="257635987">
    <w:abstractNumId w:val="0"/>
  </w:num>
  <w:num w:numId="8" w16cid:durableId="2028477746">
    <w:abstractNumId w:val="26"/>
  </w:num>
  <w:num w:numId="9" w16cid:durableId="726800958">
    <w:abstractNumId w:val="1"/>
  </w:num>
  <w:num w:numId="10" w16cid:durableId="468863339">
    <w:abstractNumId w:val="21"/>
  </w:num>
  <w:num w:numId="11" w16cid:durableId="1382824948">
    <w:abstractNumId w:val="15"/>
  </w:num>
  <w:num w:numId="12" w16cid:durableId="2056585749">
    <w:abstractNumId w:val="8"/>
  </w:num>
  <w:num w:numId="13" w16cid:durableId="7367161">
    <w:abstractNumId w:val="7"/>
  </w:num>
  <w:num w:numId="14" w16cid:durableId="11036138">
    <w:abstractNumId w:val="14"/>
  </w:num>
  <w:num w:numId="15" w16cid:durableId="116919468">
    <w:abstractNumId w:val="2"/>
  </w:num>
  <w:num w:numId="16" w16cid:durableId="1895385685">
    <w:abstractNumId w:val="27"/>
  </w:num>
  <w:num w:numId="17" w16cid:durableId="2000839336">
    <w:abstractNumId w:val="17"/>
  </w:num>
  <w:num w:numId="18" w16cid:durableId="940524604">
    <w:abstractNumId w:val="24"/>
  </w:num>
  <w:num w:numId="19" w16cid:durableId="1480421837">
    <w:abstractNumId w:val="3"/>
  </w:num>
  <w:num w:numId="20" w16cid:durableId="466780068">
    <w:abstractNumId w:val="16"/>
  </w:num>
  <w:num w:numId="21" w16cid:durableId="1133598887">
    <w:abstractNumId w:val="29"/>
  </w:num>
  <w:num w:numId="22" w16cid:durableId="1286499797">
    <w:abstractNumId w:val="20"/>
  </w:num>
  <w:num w:numId="23" w16cid:durableId="1206066801">
    <w:abstractNumId w:val="11"/>
  </w:num>
  <w:num w:numId="24" w16cid:durableId="2129740351">
    <w:abstractNumId w:val="13"/>
  </w:num>
  <w:num w:numId="25" w16cid:durableId="1985696519">
    <w:abstractNumId w:val="5"/>
  </w:num>
  <w:num w:numId="26" w16cid:durableId="2026243649">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30"/>
  </w:num>
  <w:num w:numId="28" w16cid:durableId="1613784601">
    <w:abstractNumId w:val="6"/>
  </w:num>
  <w:num w:numId="29" w16cid:durableId="751465357">
    <w:abstractNumId w:val="9"/>
  </w:num>
  <w:num w:numId="30" w16cid:durableId="552935175">
    <w:abstractNumId w:val="12"/>
  </w:num>
  <w:num w:numId="31" w16cid:durableId="1171020333">
    <w:abstractNumId w:val="25"/>
  </w:num>
  <w:num w:numId="32" w16cid:durableId="182745795">
    <w:abstractNumId w:val="4"/>
  </w:num>
  <w:num w:numId="33" w16cid:durableId="103705029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221AB"/>
    <w:rsid w:val="000300C9"/>
    <w:rsid w:val="00030477"/>
    <w:rsid w:val="00075405"/>
    <w:rsid w:val="00076F89"/>
    <w:rsid w:val="000933B2"/>
    <w:rsid w:val="0009470F"/>
    <w:rsid w:val="000A63C5"/>
    <w:rsid w:val="000A7BB7"/>
    <w:rsid w:val="000C0944"/>
    <w:rsid w:val="000C2B3F"/>
    <w:rsid w:val="000C3058"/>
    <w:rsid w:val="000D2DB2"/>
    <w:rsid w:val="000E4990"/>
    <w:rsid w:val="000E5477"/>
    <w:rsid w:val="00114348"/>
    <w:rsid w:val="001158ED"/>
    <w:rsid w:val="00131B51"/>
    <w:rsid w:val="0013241A"/>
    <w:rsid w:val="001445FD"/>
    <w:rsid w:val="001546B5"/>
    <w:rsid w:val="00160A10"/>
    <w:rsid w:val="00196207"/>
    <w:rsid w:val="001A029F"/>
    <w:rsid w:val="001A2D0B"/>
    <w:rsid w:val="001A493D"/>
    <w:rsid w:val="001D332D"/>
    <w:rsid w:val="00222584"/>
    <w:rsid w:val="002225D6"/>
    <w:rsid w:val="00223E55"/>
    <w:rsid w:val="00244233"/>
    <w:rsid w:val="002469EF"/>
    <w:rsid w:val="00253654"/>
    <w:rsid w:val="00260BB0"/>
    <w:rsid w:val="002648AF"/>
    <w:rsid w:val="002977BD"/>
    <w:rsid w:val="002B6FEB"/>
    <w:rsid w:val="002C60D8"/>
    <w:rsid w:val="002C70F1"/>
    <w:rsid w:val="002D0D62"/>
    <w:rsid w:val="002D6B3B"/>
    <w:rsid w:val="002F420F"/>
    <w:rsid w:val="00301D9D"/>
    <w:rsid w:val="0030613B"/>
    <w:rsid w:val="00311A0E"/>
    <w:rsid w:val="0031363A"/>
    <w:rsid w:val="0032359E"/>
    <w:rsid w:val="00324AED"/>
    <w:rsid w:val="003440D8"/>
    <w:rsid w:val="003548ED"/>
    <w:rsid w:val="0035504B"/>
    <w:rsid w:val="003573A5"/>
    <w:rsid w:val="003B37DE"/>
    <w:rsid w:val="003C7C45"/>
    <w:rsid w:val="003E4058"/>
    <w:rsid w:val="00407FDA"/>
    <w:rsid w:val="00413543"/>
    <w:rsid w:val="00414F3C"/>
    <w:rsid w:val="00417309"/>
    <w:rsid w:val="0044212D"/>
    <w:rsid w:val="004509C9"/>
    <w:rsid w:val="00521E74"/>
    <w:rsid w:val="0054248B"/>
    <w:rsid w:val="00566B8C"/>
    <w:rsid w:val="00572508"/>
    <w:rsid w:val="00574838"/>
    <w:rsid w:val="00585AD9"/>
    <w:rsid w:val="00595CAD"/>
    <w:rsid w:val="005A51FF"/>
    <w:rsid w:val="005B4F08"/>
    <w:rsid w:val="005B7269"/>
    <w:rsid w:val="005C452D"/>
    <w:rsid w:val="005F5407"/>
    <w:rsid w:val="00600613"/>
    <w:rsid w:val="00616944"/>
    <w:rsid w:val="00624682"/>
    <w:rsid w:val="006303A1"/>
    <w:rsid w:val="00637CD2"/>
    <w:rsid w:val="00660CE5"/>
    <w:rsid w:val="00665B02"/>
    <w:rsid w:val="00696790"/>
    <w:rsid w:val="006B7D62"/>
    <w:rsid w:val="006C1535"/>
    <w:rsid w:val="006D22E8"/>
    <w:rsid w:val="006E0E71"/>
    <w:rsid w:val="006F60AA"/>
    <w:rsid w:val="00706762"/>
    <w:rsid w:val="00707102"/>
    <w:rsid w:val="00732166"/>
    <w:rsid w:val="00741B2F"/>
    <w:rsid w:val="0074754C"/>
    <w:rsid w:val="007805EE"/>
    <w:rsid w:val="00783574"/>
    <w:rsid w:val="00786F0D"/>
    <w:rsid w:val="00791509"/>
    <w:rsid w:val="00794ED5"/>
    <w:rsid w:val="00796B8D"/>
    <w:rsid w:val="0079708A"/>
    <w:rsid w:val="007A6BC5"/>
    <w:rsid w:val="007B0E80"/>
    <w:rsid w:val="007E0EE0"/>
    <w:rsid w:val="007F0ABF"/>
    <w:rsid w:val="007F4916"/>
    <w:rsid w:val="0080112E"/>
    <w:rsid w:val="00801F4B"/>
    <w:rsid w:val="00804E72"/>
    <w:rsid w:val="00814427"/>
    <w:rsid w:val="00820C87"/>
    <w:rsid w:val="00870545"/>
    <w:rsid w:val="00870F8F"/>
    <w:rsid w:val="0088368E"/>
    <w:rsid w:val="00894776"/>
    <w:rsid w:val="008A5AF1"/>
    <w:rsid w:val="008C2EB2"/>
    <w:rsid w:val="008C44F5"/>
    <w:rsid w:val="008D0BAF"/>
    <w:rsid w:val="008D4158"/>
    <w:rsid w:val="008E3A49"/>
    <w:rsid w:val="00921BA3"/>
    <w:rsid w:val="009651CD"/>
    <w:rsid w:val="009A0904"/>
    <w:rsid w:val="009A1A78"/>
    <w:rsid w:val="009D2ADF"/>
    <w:rsid w:val="009E267C"/>
    <w:rsid w:val="009F290D"/>
    <w:rsid w:val="009F7BF8"/>
    <w:rsid w:val="00A13110"/>
    <w:rsid w:val="00A13C78"/>
    <w:rsid w:val="00A33D69"/>
    <w:rsid w:val="00A35CD3"/>
    <w:rsid w:val="00A35E0E"/>
    <w:rsid w:val="00A37908"/>
    <w:rsid w:val="00A514DC"/>
    <w:rsid w:val="00A62782"/>
    <w:rsid w:val="00A7146A"/>
    <w:rsid w:val="00AA5A78"/>
    <w:rsid w:val="00AF6098"/>
    <w:rsid w:val="00B46FF8"/>
    <w:rsid w:val="00B51824"/>
    <w:rsid w:val="00B6599E"/>
    <w:rsid w:val="00BA7040"/>
    <w:rsid w:val="00BB2AD4"/>
    <w:rsid w:val="00BB451E"/>
    <w:rsid w:val="00BB775D"/>
    <w:rsid w:val="00BE23E5"/>
    <w:rsid w:val="00BF1559"/>
    <w:rsid w:val="00BF66A5"/>
    <w:rsid w:val="00C12309"/>
    <w:rsid w:val="00C12953"/>
    <w:rsid w:val="00C135D5"/>
    <w:rsid w:val="00C142FE"/>
    <w:rsid w:val="00C2451A"/>
    <w:rsid w:val="00C37F68"/>
    <w:rsid w:val="00C46B84"/>
    <w:rsid w:val="00C46D20"/>
    <w:rsid w:val="00C62F50"/>
    <w:rsid w:val="00C66F7F"/>
    <w:rsid w:val="00C72F3A"/>
    <w:rsid w:val="00C74434"/>
    <w:rsid w:val="00C817BC"/>
    <w:rsid w:val="00C94E7C"/>
    <w:rsid w:val="00C95117"/>
    <w:rsid w:val="00CA7BF4"/>
    <w:rsid w:val="00CB79DD"/>
    <w:rsid w:val="00CB7C5F"/>
    <w:rsid w:val="00CC0262"/>
    <w:rsid w:val="00CC1D04"/>
    <w:rsid w:val="00CD14AA"/>
    <w:rsid w:val="00CE2A89"/>
    <w:rsid w:val="00CE3283"/>
    <w:rsid w:val="00CF7C1A"/>
    <w:rsid w:val="00D036FA"/>
    <w:rsid w:val="00D12E59"/>
    <w:rsid w:val="00D3300A"/>
    <w:rsid w:val="00D41986"/>
    <w:rsid w:val="00D672CE"/>
    <w:rsid w:val="00D8308E"/>
    <w:rsid w:val="00D92C8D"/>
    <w:rsid w:val="00D96DB1"/>
    <w:rsid w:val="00DC6242"/>
    <w:rsid w:val="00DE29E4"/>
    <w:rsid w:val="00E36C71"/>
    <w:rsid w:val="00E737C7"/>
    <w:rsid w:val="00E76DA8"/>
    <w:rsid w:val="00E77B75"/>
    <w:rsid w:val="00E978C4"/>
    <w:rsid w:val="00EA32E5"/>
    <w:rsid w:val="00EA47B1"/>
    <w:rsid w:val="00EA7A12"/>
    <w:rsid w:val="00EC0361"/>
    <w:rsid w:val="00EC3C32"/>
    <w:rsid w:val="00EC4360"/>
    <w:rsid w:val="00EF3E52"/>
    <w:rsid w:val="00EF4E48"/>
    <w:rsid w:val="00F03BEE"/>
    <w:rsid w:val="00F13758"/>
    <w:rsid w:val="00F14627"/>
    <w:rsid w:val="00F27190"/>
    <w:rsid w:val="00F43C87"/>
    <w:rsid w:val="00F66E52"/>
    <w:rsid w:val="00F73542"/>
    <w:rsid w:val="00F76FCF"/>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894776"/>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tabs>
        <w:tab w:val="clear" w:pos="283"/>
      </w:tabs>
      <w:spacing w:after="200" w:line="276" w:lineRule="auto"/>
      <w:ind w:left="360"/>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 w:type="paragraph" w:customStyle="1" w:styleId="TableParagraph">
    <w:name w:val="Table Paragraph"/>
    <w:basedOn w:val="Normal"/>
    <w:uiPriority w:val="1"/>
    <w:qFormat/>
    <w:rsid w:val="00EC3C32"/>
    <w:pPr>
      <w:widowControl w:val="0"/>
      <w:autoSpaceDE w:val="0"/>
      <w:autoSpaceDN w:val="0"/>
      <w:spacing w:after="0" w:line="240" w:lineRule="auto"/>
    </w:pPr>
    <w:rPr>
      <w:rFonts w:ascii="Calibri" w:eastAsia="Calibri" w:hAnsi="Calibri" w:cs="Calibri"/>
      <w:kern w:val="0"/>
      <w14:ligatures w14:val="none"/>
    </w:rPr>
  </w:style>
  <w:style w:type="paragraph" w:customStyle="1" w:styleId="CapitolPP1">
    <w:name w:val="Capitol PP1"/>
    <w:basedOn w:val="Normal"/>
    <w:link w:val="CapitolPP1Char"/>
    <w:qFormat/>
    <w:rsid w:val="00EC3C32"/>
    <w:pPr>
      <w:numPr>
        <w:numId w:val="33"/>
      </w:numPr>
      <w:pBdr>
        <w:bottom w:val="single" w:sz="4" w:space="1" w:color="auto"/>
      </w:pBdr>
      <w:spacing w:after="0" w:line="276" w:lineRule="auto"/>
      <w:ind w:right="-57"/>
      <w:jc w:val="both"/>
    </w:pPr>
    <w:rPr>
      <w:rFonts w:ascii="Arial" w:eastAsia="Times New Roman" w:hAnsi="Arial" w:cs="Arial"/>
      <w:b/>
      <w:kern w:val="0"/>
      <w:sz w:val="28"/>
      <w:szCs w:val="28"/>
      <w14:ligatures w14:val="none"/>
    </w:rPr>
  </w:style>
  <w:style w:type="character" w:customStyle="1" w:styleId="CapitolPP1Char">
    <w:name w:val="Capitol PP1 Char"/>
    <w:basedOn w:val="DefaultParagraphFont"/>
    <w:link w:val="CapitolPP1"/>
    <w:rsid w:val="00EC3C32"/>
    <w:rPr>
      <w:rFonts w:ascii="Arial" w:eastAsia="Times New Roman" w:hAnsi="Arial" w:cs="Arial"/>
      <w:b/>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DF7F33R2FXPW-2068254654-216527</_dlc_DocId>
    <_dlc_DocIdUrl xmlns="108bcd35-06c3-4854-8ba1-52356f30bbb7">
      <Url>https://ipgodata.sharepoint.com/sites/protectiadatelordocumentmgmt/_layouts/15/DocIdRedir.aspx?ID=DF7F33R2FXPW-2068254654-216527</Url>
      <Description>DF7F33R2FXPW-2068254654-216527</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2.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4.xml><?xml version="1.0" encoding="utf-8"?>
<ds:datastoreItem xmlns:ds="http://schemas.openxmlformats.org/officeDocument/2006/customXml" ds:itemID="{8EA7AE96-1BA2-43E0-B886-EF3270BDE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35</Pages>
  <Words>5868</Words>
  <Characters>34037</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113</cp:revision>
  <dcterms:created xsi:type="dcterms:W3CDTF">2024-08-13T11:24:00Z</dcterms:created>
  <dcterms:modified xsi:type="dcterms:W3CDTF">2024-12-04T19:27:00Z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46d5b719-9a49-47f4-bf87-a0e3e0f9517f</vt:lpwstr>
  </property>
  <property fmtid="{D5CDD505-2E9C-101B-9397-08002B2CF9AE}" pid="4" name="MediaServiceImageTags">
    <vt:lpwstr/>
  </property>
</Properties>
</file>