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6E0E71">
      <w:pPr>
        <w:jc w:val="right"/>
        <w:rPr>
          <w:rFonts w:cstheme="minorHAnsi"/>
          <w:b/>
          <w:bCs/>
          <w:sz w:val="24"/>
          <w:szCs w:val="24"/>
        </w:rPr>
      </w:pPr>
    </w:p>
    <w:p w14:paraId="50406BDE" w14:textId="77777777" w:rsidR="00B6599E" w:rsidRDefault="00B6599E" w:rsidP="006E0E71">
      <w:pPr>
        <w:jc w:val="right"/>
        <w:rPr>
          <w:rFonts w:cstheme="minorHAnsi"/>
          <w:b/>
          <w:bCs/>
          <w:sz w:val="24"/>
          <w:szCs w:val="24"/>
        </w:rPr>
      </w:pPr>
    </w:p>
    <w:p w14:paraId="3B65C4E2" w14:textId="77777777" w:rsidR="00B6599E" w:rsidRDefault="00B6599E" w:rsidP="004509C9"/>
    <w:p w14:paraId="69368202" w14:textId="337D943D" w:rsidR="00B6599E" w:rsidRDefault="004509C9" w:rsidP="004509C9">
      <w:pPr>
        <w:pStyle w:val="Heading2"/>
        <w:jc w:val="center"/>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4509C9">
            <w:pPr>
              <w:jc w:val="center"/>
              <w:rPr>
                <w:rFonts w:cstheme="minorHAnsi"/>
                <w:b/>
                <w:bCs/>
                <w:sz w:val="32"/>
                <w:szCs w:val="32"/>
              </w:rPr>
            </w:pPr>
            <w:r w:rsidRPr="004509C9">
              <w:rPr>
                <w:rFonts w:cstheme="minorHAnsi"/>
                <w:b/>
                <w:bCs/>
                <w:sz w:val="32"/>
                <w:szCs w:val="32"/>
              </w:rPr>
              <w:t>Formular</w:t>
            </w:r>
          </w:p>
        </w:tc>
        <w:tc>
          <w:tcPr>
            <w:tcW w:w="7088" w:type="dxa"/>
          </w:tcPr>
          <w:p w14:paraId="1AE6D00E" w14:textId="25A5DDA9" w:rsidR="004509C9" w:rsidRPr="004509C9" w:rsidRDefault="004509C9" w:rsidP="004509C9">
            <w:pPr>
              <w:jc w:val="center"/>
              <w:rPr>
                <w:rFonts w:cstheme="minorHAnsi"/>
                <w:b/>
                <w:bCs/>
                <w:sz w:val="32"/>
                <w:szCs w:val="32"/>
              </w:rPr>
            </w:pPr>
            <w:r w:rsidRPr="004509C9">
              <w:rPr>
                <w:rFonts w:cstheme="minorHAnsi"/>
                <w:b/>
                <w:bCs/>
                <w:sz w:val="32"/>
                <w:szCs w:val="32"/>
              </w:rPr>
              <w:t>Denumire</w:t>
            </w:r>
          </w:p>
        </w:tc>
      </w:tr>
      <w:tr w:rsidR="004509C9" w14:paraId="255C431D" w14:textId="77777777" w:rsidTr="004509C9">
        <w:tc>
          <w:tcPr>
            <w:tcW w:w="2405" w:type="dxa"/>
          </w:tcPr>
          <w:p w14:paraId="582C56A4" w14:textId="478A8D2E" w:rsidR="004509C9" w:rsidRDefault="004509C9" w:rsidP="004509C9">
            <w:pPr>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4509C9">
            <w:pPr>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4509C9">
            <w:pPr>
              <w:rPr>
                <w:rFonts w:cstheme="minorHAnsi"/>
                <w:b/>
                <w:bCs/>
                <w:sz w:val="24"/>
                <w:szCs w:val="24"/>
              </w:rPr>
            </w:pPr>
          </w:p>
        </w:tc>
      </w:tr>
      <w:tr w:rsidR="004509C9" w14:paraId="7D7E0CBF" w14:textId="77777777" w:rsidTr="004509C9">
        <w:tc>
          <w:tcPr>
            <w:tcW w:w="2405" w:type="dxa"/>
          </w:tcPr>
          <w:p w14:paraId="5F8786FA" w14:textId="478F869C" w:rsidR="004509C9" w:rsidRDefault="004509C9" w:rsidP="004509C9">
            <w:pPr>
              <w:rPr>
                <w:rFonts w:cstheme="minorHAnsi"/>
                <w:b/>
                <w:bCs/>
                <w:sz w:val="24"/>
                <w:szCs w:val="24"/>
              </w:rPr>
            </w:pPr>
            <w:r>
              <w:rPr>
                <w:rFonts w:cstheme="minorHAnsi"/>
                <w:b/>
                <w:bCs/>
                <w:sz w:val="24"/>
                <w:szCs w:val="24"/>
              </w:rPr>
              <w:t>FORMULAR 2</w:t>
            </w:r>
          </w:p>
        </w:tc>
        <w:tc>
          <w:tcPr>
            <w:tcW w:w="7088" w:type="dxa"/>
          </w:tcPr>
          <w:p w14:paraId="2698C5C5" w14:textId="355E1960" w:rsidR="004509C9" w:rsidRPr="00D12E59" w:rsidRDefault="004509C9" w:rsidP="004509C9">
            <w:pPr>
              <w:rPr>
                <w:rFonts w:cstheme="minorHAnsi"/>
                <w:b/>
                <w:noProof/>
                <w:sz w:val="24"/>
                <w:szCs w:val="24"/>
              </w:rPr>
            </w:pPr>
            <w:r w:rsidRPr="00D12E59">
              <w:rPr>
                <w:rFonts w:cstheme="minorHAnsi"/>
                <w:b/>
                <w:noProof/>
                <w:sz w:val="24"/>
                <w:szCs w:val="24"/>
              </w:rPr>
              <w:t>DECLARAŢIE PE PROPRIE RĂSPUNDERE</w:t>
            </w:r>
            <w:r>
              <w:rPr>
                <w:rFonts w:cstheme="minorHAnsi"/>
                <w:b/>
                <w:noProof/>
                <w:sz w:val="24"/>
                <w:szCs w:val="24"/>
              </w:rPr>
              <w:t xml:space="preserve"> </w:t>
            </w:r>
            <w:r w:rsidRPr="00D12E59">
              <w:rPr>
                <w:rFonts w:cstheme="minorHAnsi"/>
                <w:b/>
                <w:noProof/>
                <w:sz w:val="24"/>
                <w:szCs w:val="24"/>
              </w:rPr>
              <w:t>PRIVIND BENEFICIARUL REAL</w:t>
            </w:r>
          </w:p>
          <w:p w14:paraId="4DE7EAA3" w14:textId="77777777" w:rsidR="004509C9" w:rsidRPr="00D12E59" w:rsidRDefault="004509C9" w:rsidP="004509C9">
            <w:pPr>
              <w:rPr>
                <w:rFonts w:cstheme="minorHAnsi"/>
                <w:sz w:val="24"/>
                <w:szCs w:val="24"/>
              </w:rPr>
            </w:pPr>
          </w:p>
          <w:p w14:paraId="6D51FDAF" w14:textId="77777777" w:rsidR="004509C9" w:rsidRDefault="004509C9" w:rsidP="004509C9">
            <w:pPr>
              <w:rPr>
                <w:rFonts w:cstheme="minorHAnsi"/>
                <w:b/>
                <w:bCs/>
                <w:sz w:val="24"/>
                <w:szCs w:val="24"/>
              </w:rPr>
            </w:pPr>
          </w:p>
        </w:tc>
      </w:tr>
      <w:tr w:rsidR="004509C9" w14:paraId="77798FA2" w14:textId="77777777" w:rsidTr="004509C9">
        <w:tc>
          <w:tcPr>
            <w:tcW w:w="2405" w:type="dxa"/>
          </w:tcPr>
          <w:p w14:paraId="67BBE40F" w14:textId="03C79C9E" w:rsidR="004509C9" w:rsidRDefault="004509C9" w:rsidP="004509C9">
            <w:pPr>
              <w:rPr>
                <w:rFonts w:cstheme="minorHAnsi"/>
                <w:b/>
                <w:bCs/>
                <w:sz w:val="24"/>
                <w:szCs w:val="24"/>
              </w:rPr>
            </w:pPr>
            <w:r>
              <w:rPr>
                <w:rFonts w:cstheme="minorHAnsi"/>
                <w:b/>
                <w:bCs/>
                <w:sz w:val="24"/>
                <w:szCs w:val="24"/>
              </w:rPr>
              <w:t>FORMULAR 3</w:t>
            </w:r>
          </w:p>
        </w:tc>
        <w:tc>
          <w:tcPr>
            <w:tcW w:w="7088" w:type="dxa"/>
          </w:tcPr>
          <w:p w14:paraId="37D5D78C" w14:textId="77777777" w:rsidR="004509C9" w:rsidRDefault="004509C9" w:rsidP="004509C9">
            <w:pPr>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4509C9">
            <w:pPr>
              <w:rPr>
                <w:rFonts w:cstheme="minorHAnsi"/>
                <w:b/>
                <w:bCs/>
                <w:sz w:val="24"/>
                <w:szCs w:val="24"/>
              </w:rPr>
            </w:pPr>
          </w:p>
        </w:tc>
      </w:tr>
      <w:tr w:rsidR="004509C9" w14:paraId="03FE6A6B" w14:textId="77777777" w:rsidTr="004509C9">
        <w:tc>
          <w:tcPr>
            <w:tcW w:w="2405" w:type="dxa"/>
          </w:tcPr>
          <w:p w14:paraId="0D8827C6" w14:textId="6A0EBBD9" w:rsidR="004509C9" w:rsidRDefault="004509C9" w:rsidP="004509C9">
            <w:pPr>
              <w:rPr>
                <w:rFonts w:cstheme="minorHAnsi"/>
                <w:b/>
                <w:bCs/>
                <w:sz w:val="24"/>
                <w:szCs w:val="24"/>
              </w:rPr>
            </w:pPr>
            <w:r>
              <w:rPr>
                <w:rFonts w:cstheme="minorHAnsi"/>
                <w:b/>
                <w:bCs/>
                <w:sz w:val="24"/>
                <w:szCs w:val="24"/>
              </w:rPr>
              <w:t>FORMULAR 4</w:t>
            </w:r>
          </w:p>
        </w:tc>
        <w:tc>
          <w:tcPr>
            <w:tcW w:w="7088" w:type="dxa"/>
          </w:tcPr>
          <w:p w14:paraId="6244EA26" w14:textId="63045C55" w:rsidR="004509C9" w:rsidRPr="00D12E59" w:rsidRDefault="004509C9" w:rsidP="004509C9">
            <w:pPr>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4509C9">
            <w:pPr>
              <w:rPr>
                <w:rFonts w:cstheme="minorHAnsi"/>
                <w:b/>
                <w:bCs/>
                <w:sz w:val="24"/>
                <w:szCs w:val="24"/>
              </w:rPr>
            </w:pPr>
          </w:p>
        </w:tc>
      </w:tr>
      <w:tr w:rsidR="004509C9" w14:paraId="4751FBDF" w14:textId="77777777" w:rsidTr="004509C9">
        <w:tc>
          <w:tcPr>
            <w:tcW w:w="2405" w:type="dxa"/>
          </w:tcPr>
          <w:p w14:paraId="58ACE0CB" w14:textId="4FC76122" w:rsidR="004509C9" w:rsidRDefault="004509C9" w:rsidP="004509C9">
            <w:pPr>
              <w:rPr>
                <w:rFonts w:cstheme="minorHAnsi"/>
                <w:b/>
                <w:bCs/>
                <w:sz w:val="24"/>
                <w:szCs w:val="24"/>
              </w:rPr>
            </w:pPr>
            <w:r>
              <w:rPr>
                <w:rFonts w:cstheme="minorHAnsi"/>
                <w:b/>
                <w:bCs/>
                <w:sz w:val="24"/>
                <w:szCs w:val="24"/>
              </w:rPr>
              <w:t xml:space="preserve">FORMULAR 5 </w:t>
            </w:r>
          </w:p>
        </w:tc>
        <w:tc>
          <w:tcPr>
            <w:tcW w:w="7088" w:type="dxa"/>
          </w:tcPr>
          <w:p w14:paraId="18ECB5D6" w14:textId="77777777" w:rsidR="004509C9" w:rsidRDefault="004509C9" w:rsidP="004509C9">
            <w:pPr>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4509C9">
            <w:pPr>
              <w:rPr>
                <w:rFonts w:cstheme="minorHAnsi"/>
                <w:b/>
                <w:bCs/>
                <w:sz w:val="24"/>
              </w:rPr>
            </w:pPr>
          </w:p>
        </w:tc>
      </w:tr>
      <w:tr w:rsidR="004509C9" w14:paraId="4896862E" w14:textId="77777777" w:rsidTr="004509C9">
        <w:tc>
          <w:tcPr>
            <w:tcW w:w="2405" w:type="dxa"/>
          </w:tcPr>
          <w:p w14:paraId="185A7991" w14:textId="4949C372" w:rsidR="004509C9" w:rsidRDefault="004509C9" w:rsidP="004509C9">
            <w:pPr>
              <w:rPr>
                <w:rFonts w:cstheme="minorHAnsi"/>
                <w:b/>
                <w:bCs/>
                <w:sz w:val="24"/>
                <w:szCs w:val="24"/>
              </w:rPr>
            </w:pPr>
            <w:r>
              <w:rPr>
                <w:rFonts w:cstheme="minorHAnsi"/>
                <w:b/>
                <w:bCs/>
                <w:sz w:val="24"/>
                <w:szCs w:val="24"/>
              </w:rPr>
              <w:t>FORMULAR 6</w:t>
            </w:r>
          </w:p>
        </w:tc>
        <w:tc>
          <w:tcPr>
            <w:tcW w:w="7088" w:type="dxa"/>
          </w:tcPr>
          <w:p w14:paraId="7E2BC2D9" w14:textId="77777777" w:rsidR="004509C9" w:rsidRDefault="004509C9" w:rsidP="004509C9">
            <w:pPr>
              <w:rPr>
                <w:rFonts w:cstheme="minorHAnsi"/>
                <w:b/>
                <w:bCs/>
                <w:sz w:val="24"/>
              </w:rPr>
            </w:pPr>
            <w:r>
              <w:rPr>
                <w:rFonts w:cstheme="minorHAnsi"/>
                <w:b/>
                <w:bCs/>
                <w:sz w:val="24"/>
              </w:rPr>
              <w:t>OFERTA FINANCIARĂ ȘI CENTRALIZATOR OFERTĂ FINANCIARĂ</w:t>
            </w:r>
          </w:p>
          <w:p w14:paraId="61F67FED" w14:textId="3F695104" w:rsidR="004509C9" w:rsidRPr="004509C9" w:rsidRDefault="004509C9" w:rsidP="004509C9">
            <w:pPr>
              <w:rPr>
                <w:rFonts w:cstheme="minorHAnsi"/>
                <w:b/>
                <w:bCs/>
                <w:sz w:val="24"/>
              </w:rPr>
            </w:pPr>
          </w:p>
        </w:tc>
      </w:tr>
      <w:tr w:rsidR="004509C9" w14:paraId="4D767206" w14:textId="77777777" w:rsidTr="004509C9">
        <w:tc>
          <w:tcPr>
            <w:tcW w:w="2405" w:type="dxa"/>
          </w:tcPr>
          <w:p w14:paraId="2CCB0D09" w14:textId="642EF596" w:rsidR="004509C9" w:rsidRDefault="004509C9" w:rsidP="004509C9">
            <w:pPr>
              <w:rPr>
                <w:rFonts w:cstheme="minorHAnsi"/>
                <w:b/>
                <w:bCs/>
                <w:sz w:val="24"/>
                <w:szCs w:val="24"/>
              </w:rPr>
            </w:pPr>
            <w:r>
              <w:rPr>
                <w:rFonts w:cstheme="minorHAnsi"/>
                <w:b/>
                <w:bCs/>
                <w:sz w:val="24"/>
                <w:szCs w:val="24"/>
              </w:rPr>
              <w:t>FORMULAR 7</w:t>
            </w:r>
          </w:p>
        </w:tc>
        <w:tc>
          <w:tcPr>
            <w:tcW w:w="7088" w:type="dxa"/>
          </w:tcPr>
          <w:p w14:paraId="5EA82640" w14:textId="1FB010D5" w:rsidR="004509C9" w:rsidRDefault="004509C9" w:rsidP="004509C9">
            <w:pPr>
              <w:rPr>
                <w:rFonts w:cstheme="minorHAnsi"/>
                <w:b/>
                <w:bCs/>
                <w:sz w:val="24"/>
              </w:rPr>
            </w:pPr>
            <w:r>
              <w:rPr>
                <w:rFonts w:cstheme="minorHAnsi"/>
                <w:b/>
                <w:bCs/>
                <w:sz w:val="24"/>
              </w:rPr>
              <w:t>PROPUNERE TEHNICĂ</w:t>
            </w:r>
          </w:p>
          <w:p w14:paraId="590A6CAB" w14:textId="77777777" w:rsidR="004509C9" w:rsidRDefault="004509C9" w:rsidP="004509C9">
            <w:pPr>
              <w:rPr>
                <w:rFonts w:cstheme="minorHAnsi"/>
                <w:b/>
                <w:bCs/>
                <w:sz w:val="24"/>
              </w:rPr>
            </w:pPr>
          </w:p>
          <w:p w14:paraId="04BFCF0A" w14:textId="5322C410" w:rsidR="004509C9" w:rsidRDefault="004509C9" w:rsidP="004509C9">
            <w:pPr>
              <w:rPr>
                <w:rFonts w:cstheme="minorHAnsi"/>
                <w:b/>
                <w:bCs/>
                <w:sz w:val="24"/>
              </w:rPr>
            </w:pPr>
          </w:p>
        </w:tc>
      </w:tr>
    </w:tbl>
    <w:p w14:paraId="423732BA" w14:textId="77777777" w:rsidR="004509C9" w:rsidRDefault="004509C9" w:rsidP="004509C9">
      <w:pPr>
        <w:rPr>
          <w:rFonts w:cstheme="minorHAnsi"/>
          <w:b/>
          <w:bCs/>
          <w:sz w:val="24"/>
          <w:szCs w:val="24"/>
        </w:rPr>
      </w:pPr>
    </w:p>
    <w:p w14:paraId="3CC33049" w14:textId="77777777" w:rsidR="00B6599E" w:rsidRDefault="00B6599E" w:rsidP="006E0E71">
      <w:pPr>
        <w:jc w:val="right"/>
        <w:rPr>
          <w:rFonts w:cstheme="minorHAnsi"/>
          <w:b/>
          <w:bCs/>
          <w:sz w:val="24"/>
          <w:szCs w:val="24"/>
        </w:rPr>
      </w:pPr>
    </w:p>
    <w:p w14:paraId="1894424E" w14:textId="77777777" w:rsidR="00B6599E" w:rsidRDefault="00B6599E" w:rsidP="006E0E71">
      <w:pPr>
        <w:jc w:val="right"/>
        <w:rPr>
          <w:rFonts w:cstheme="minorHAnsi"/>
          <w:b/>
          <w:bCs/>
          <w:sz w:val="24"/>
          <w:szCs w:val="24"/>
        </w:rPr>
      </w:pPr>
    </w:p>
    <w:p w14:paraId="1456DE25" w14:textId="77777777" w:rsidR="00B6599E" w:rsidRDefault="00B6599E" w:rsidP="006E0E71">
      <w:pPr>
        <w:jc w:val="right"/>
        <w:rPr>
          <w:rFonts w:cstheme="minorHAnsi"/>
          <w:b/>
          <w:bCs/>
          <w:sz w:val="24"/>
          <w:szCs w:val="24"/>
        </w:rPr>
      </w:pPr>
    </w:p>
    <w:p w14:paraId="6612AF85" w14:textId="77777777" w:rsidR="00B6599E" w:rsidRDefault="00B6599E" w:rsidP="006E0E71">
      <w:pPr>
        <w:jc w:val="right"/>
        <w:rPr>
          <w:rFonts w:cstheme="minorHAnsi"/>
          <w:b/>
          <w:bCs/>
          <w:sz w:val="24"/>
          <w:szCs w:val="24"/>
        </w:rPr>
      </w:pPr>
    </w:p>
    <w:p w14:paraId="558C9390" w14:textId="77777777" w:rsidR="00B6599E" w:rsidRDefault="00B6599E" w:rsidP="006E0E71">
      <w:pPr>
        <w:jc w:val="right"/>
        <w:rPr>
          <w:rFonts w:cstheme="minorHAnsi"/>
          <w:b/>
          <w:bCs/>
          <w:sz w:val="24"/>
          <w:szCs w:val="24"/>
        </w:rPr>
      </w:pPr>
    </w:p>
    <w:p w14:paraId="35A675A2" w14:textId="77777777" w:rsidR="00B6599E" w:rsidRDefault="00B6599E" w:rsidP="006E0E71">
      <w:pPr>
        <w:jc w:val="right"/>
        <w:rPr>
          <w:rFonts w:cstheme="minorHAnsi"/>
          <w:b/>
          <w:bCs/>
          <w:sz w:val="24"/>
          <w:szCs w:val="24"/>
        </w:rPr>
      </w:pPr>
    </w:p>
    <w:p w14:paraId="45D93E9E" w14:textId="77777777" w:rsidR="00B6599E" w:rsidRDefault="00B6599E" w:rsidP="006E0E71">
      <w:pPr>
        <w:jc w:val="right"/>
        <w:rPr>
          <w:rFonts w:cstheme="minorHAnsi"/>
          <w:b/>
          <w:bCs/>
          <w:sz w:val="24"/>
          <w:szCs w:val="24"/>
        </w:rPr>
      </w:pPr>
    </w:p>
    <w:p w14:paraId="5D4FCAC4" w14:textId="77777777" w:rsidR="00B6599E" w:rsidRDefault="00B6599E" w:rsidP="006E0E71">
      <w:pPr>
        <w:jc w:val="right"/>
        <w:rPr>
          <w:rFonts w:cstheme="minorHAnsi"/>
          <w:b/>
          <w:bCs/>
          <w:sz w:val="24"/>
          <w:szCs w:val="24"/>
        </w:rPr>
      </w:pPr>
    </w:p>
    <w:p w14:paraId="20BC79FF" w14:textId="77777777" w:rsidR="00B6599E" w:rsidRDefault="00B6599E" w:rsidP="006E0E71">
      <w:pPr>
        <w:jc w:val="right"/>
        <w:rPr>
          <w:rFonts w:cstheme="minorHAnsi"/>
          <w:b/>
          <w:bCs/>
          <w:sz w:val="24"/>
          <w:szCs w:val="24"/>
        </w:rPr>
      </w:pPr>
    </w:p>
    <w:p w14:paraId="2E428EB0" w14:textId="77777777" w:rsidR="00B6599E" w:rsidRDefault="00B6599E" w:rsidP="006E0E71">
      <w:pPr>
        <w:jc w:val="right"/>
        <w:rPr>
          <w:rFonts w:cstheme="minorHAnsi"/>
          <w:b/>
          <w:bCs/>
          <w:sz w:val="24"/>
          <w:szCs w:val="24"/>
        </w:rPr>
      </w:pPr>
    </w:p>
    <w:p w14:paraId="2FE6EEC3" w14:textId="77777777" w:rsidR="00B6599E" w:rsidRDefault="00B6599E" w:rsidP="006E0E71">
      <w:pPr>
        <w:jc w:val="right"/>
        <w:rPr>
          <w:rFonts w:cstheme="minorHAnsi"/>
          <w:b/>
          <w:bCs/>
          <w:sz w:val="24"/>
          <w:szCs w:val="24"/>
        </w:rPr>
      </w:pPr>
    </w:p>
    <w:p w14:paraId="14D0A634" w14:textId="77777777" w:rsidR="00B6599E" w:rsidRDefault="00B6599E" w:rsidP="004509C9">
      <w:pPr>
        <w:rPr>
          <w:rFonts w:cstheme="minorHAnsi"/>
          <w:b/>
          <w:bCs/>
          <w:sz w:val="24"/>
          <w:szCs w:val="24"/>
        </w:rPr>
      </w:pPr>
    </w:p>
    <w:p w14:paraId="2F22E842" w14:textId="2384D4C3" w:rsidR="0054248B" w:rsidRDefault="006E0E71" w:rsidP="00BA7040">
      <w:pPr>
        <w:pStyle w:val="Heading2"/>
      </w:pPr>
      <w:r w:rsidRPr="00D12E59">
        <w:t xml:space="preserve">Formular </w:t>
      </w:r>
      <w:r w:rsidR="006B7D62">
        <w:t>1</w:t>
      </w:r>
    </w:p>
    <w:p w14:paraId="193F4A60" w14:textId="77777777" w:rsidR="00BA7040" w:rsidRPr="00BA7040" w:rsidRDefault="00BA7040" w:rsidP="00BA7040">
      <w:pPr>
        <w:rPr>
          <w:lang w:val="en-US"/>
        </w:rPr>
      </w:pP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2276B57C" w:rsidR="006E0E71" w:rsidRPr="00D12E59" w:rsidRDefault="006E0E71" w:rsidP="006E0E71">
      <w:pPr>
        <w:jc w:val="both"/>
        <w:rPr>
          <w:rFonts w:cstheme="minorHAnsi"/>
          <w:sz w:val="24"/>
          <w:szCs w:val="24"/>
        </w:rPr>
      </w:pPr>
      <w:r w:rsidRPr="00BA7040">
        <w:rPr>
          <w:rFonts w:cstheme="minorHAnsi"/>
          <w:sz w:val="24"/>
          <w:szCs w:val="24"/>
        </w:rPr>
        <w:t xml:space="preserve">Subsemnatul/a ............................., CNP ........................... în calitate de reprezentant legal al............................................., referitor la procedura de achiziție ........................................, derulată în cadrul contractului  de finanțare nr. </w:t>
      </w:r>
      <w:r w:rsidR="00BA7040" w:rsidRPr="00BA7040">
        <w:rPr>
          <w:rFonts w:cstheme="minorHAnsi"/>
          <w:sz w:val="24"/>
          <w:szCs w:val="24"/>
        </w:rPr>
        <w:t xml:space="preserve">14031/16.09.2022, </w:t>
      </w:r>
      <w:r w:rsidRPr="00BA7040">
        <w:rPr>
          <w:rFonts w:cstheme="minorHAnsi"/>
          <w:sz w:val="24"/>
          <w:szCs w:val="24"/>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r w:rsidRPr="00D12E59">
        <w:rPr>
          <w:rFonts w:cstheme="minorHAnsi"/>
          <w:sz w:val="24"/>
          <w:szCs w:val="24"/>
        </w:rPr>
        <w:t>:</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 xml:space="preserve">să existe / să fi existat legături soț/soție, legături de rudenie sau afini până la gradul II inclusiv între structurile acționariatului / administratorii organizației care are calitatea de </w:t>
      </w:r>
      <w:r w:rsidRPr="00D12E59">
        <w:rPr>
          <w:rFonts w:cstheme="minorHAnsi"/>
          <w:sz w:val="24"/>
          <w:szCs w:val="24"/>
        </w:rPr>
        <w:lastRenderedPageBreak/>
        <w:t>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0E575419" w:rsidR="0054248B" w:rsidRPr="00D12E59" w:rsidRDefault="006E0E71" w:rsidP="00BA7040">
      <w:pPr>
        <w:pStyle w:val="Heading2"/>
      </w:pPr>
      <w:r w:rsidRPr="00D12E59">
        <w:lastRenderedPageBreak/>
        <w:t xml:space="preserve">Formular </w:t>
      </w:r>
      <w:r w:rsidR="00BA7040">
        <w:t>2</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58398080" w14:textId="0D6AFB10" w:rsidR="006E0E71" w:rsidRPr="00D12E59" w:rsidRDefault="006E0E71" w:rsidP="7A4C1B75">
      <w:pPr>
        <w:spacing w:after="0"/>
        <w:jc w:val="both"/>
        <w:rPr>
          <w:rStyle w:val="FootnoteReference"/>
          <w:rFonts w:eastAsia="Times New Roman"/>
          <w:sz w:val="24"/>
          <w:szCs w:val="24"/>
        </w:rPr>
      </w:pPr>
      <w:r w:rsidRPr="091CDE11">
        <w:rPr>
          <w:rFonts w:eastAsia="Times New Roman"/>
          <w:sz w:val="24"/>
          <w:szCs w:val="24"/>
        </w:rPr>
        <w:t>Beneficiarul/ beneficiarii real/i al/ai persoanei juridice,</w:t>
      </w:r>
      <w:r w:rsidRPr="091CDE11">
        <w:rPr>
          <w:sz w:val="24"/>
          <w:szCs w:val="24"/>
        </w:rPr>
        <w:t xml:space="preserve"> </w:t>
      </w:r>
      <w:r w:rsidRPr="091CDE11">
        <w:rPr>
          <w:rFonts w:eastAsia="Times New Roman"/>
          <w:sz w:val="24"/>
          <w:szCs w:val="24"/>
        </w:rPr>
        <w:t>precum și modalitatea de exercitare a controlului</w:t>
      </w:r>
    </w:p>
    <w:p w14:paraId="5B9D09D4" w14:textId="0CB01AD4" w:rsidR="006E0E71" w:rsidRPr="00D12E59" w:rsidRDefault="006E0E71" w:rsidP="7A4C1B75">
      <w:pPr>
        <w:spacing w:after="0"/>
        <w:jc w:val="both"/>
        <w:rPr>
          <w:rFonts w:eastAsia="Times New Roman"/>
          <w:sz w:val="24"/>
          <w:szCs w:val="24"/>
        </w:rPr>
      </w:pPr>
    </w:p>
    <w:p w14:paraId="47ECB4A2" w14:textId="5EADCCC2" w:rsidR="006E0E71" w:rsidRPr="00D12E59" w:rsidRDefault="006E0E71" w:rsidP="7A4C1B75">
      <w:pPr>
        <w:spacing w:after="0"/>
        <w:jc w:val="both"/>
        <w:rPr>
          <w:rFonts w:eastAsia="Times New Roman"/>
          <w:sz w:val="24"/>
          <w:szCs w:val="24"/>
        </w:rPr>
      </w:pPr>
    </w:p>
    <w:p w14:paraId="1A7EFFC6" w14:textId="3443FD36" w:rsidR="006E0E71" w:rsidRPr="00D12E59" w:rsidRDefault="747AC383" w:rsidP="7A4C1B75">
      <w:pPr>
        <w:spacing w:after="0" w:line="240" w:lineRule="auto"/>
        <w:rPr>
          <w:color w:val="000000" w:themeColor="text1"/>
          <w:sz w:val="24"/>
          <w:szCs w:val="24"/>
          <w:lang w:val="en-US"/>
        </w:rPr>
      </w:pPr>
      <w:r w:rsidRPr="7A4C1B75">
        <w:rPr>
          <w:rFonts w:eastAsia="Times New Roman"/>
          <w:sz w:val="24"/>
          <w:szCs w:val="24"/>
        </w:rPr>
        <w:t xml:space="preserve">a) </w:t>
      </w:r>
      <w:r w:rsidRPr="7A4C1B75">
        <w:rPr>
          <w:sz w:val="24"/>
          <w:szCs w:val="24"/>
          <w:lang w:val="en-US"/>
        </w:rPr>
        <w:t xml:space="preserve">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3CC1CAB2" w14:textId="2CA2CB04" w:rsidR="006E0E71" w:rsidRPr="00D12E59" w:rsidRDefault="006E0E71" w:rsidP="7A4C1B75">
      <w:pPr>
        <w:spacing w:after="0"/>
        <w:jc w:val="both"/>
        <w:rPr>
          <w:rFonts w:eastAsia="Times New Roman"/>
          <w:sz w:val="24"/>
          <w:szCs w:val="24"/>
        </w:rPr>
      </w:pPr>
    </w:p>
    <w:p w14:paraId="4AB1DC0F" w14:textId="153E178B" w:rsidR="006E0E71" w:rsidRPr="00D12E59" w:rsidRDefault="006E0E71" w:rsidP="7A4C1B75">
      <w:pPr>
        <w:spacing w:after="0"/>
        <w:jc w:val="both"/>
        <w:rPr>
          <w:rFonts w:eastAsia="Times New Roman"/>
          <w:sz w:val="24"/>
          <w:szCs w:val="24"/>
        </w:rPr>
      </w:pPr>
    </w:p>
    <w:p w14:paraId="5F01AE09" w14:textId="326C107E"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 xml:space="preserve">b)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71D677FB" w14:textId="2D646D8C" w:rsidR="006E0E71" w:rsidRPr="00D12E59" w:rsidRDefault="006E0E71" w:rsidP="7A4C1B75">
      <w:pPr>
        <w:spacing w:after="0"/>
        <w:jc w:val="both"/>
        <w:rPr>
          <w:rFonts w:eastAsia="Times New Roman"/>
          <w:sz w:val="24"/>
          <w:szCs w:val="24"/>
        </w:rPr>
      </w:pPr>
    </w:p>
    <w:p w14:paraId="580A55D3" w14:textId="70F97FE5" w:rsidR="006E0E71" w:rsidRPr="00D12E59" w:rsidRDefault="747AC383" w:rsidP="7A4C1B75">
      <w:pPr>
        <w:spacing w:after="0" w:line="240" w:lineRule="auto"/>
        <w:rPr>
          <w:color w:val="000000" w:themeColor="text1"/>
          <w:sz w:val="24"/>
          <w:szCs w:val="24"/>
          <w:lang w:val="en-US"/>
        </w:rPr>
      </w:pPr>
      <w:r w:rsidRPr="7A4C1B75">
        <w:rPr>
          <w:b/>
          <w:bCs/>
          <w:i/>
          <w:iCs/>
          <w:color w:val="000000" w:themeColor="text1"/>
          <w:sz w:val="24"/>
          <w:szCs w:val="24"/>
          <w:lang w:val="en-US"/>
        </w:rPr>
        <w:t>Modalitatea în care se exercită controlul asupra societății/persoanei juridice</w:t>
      </w:r>
      <w:r w:rsidR="000C2B3F">
        <w:rPr>
          <w:b/>
          <w:bCs/>
          <w:i/>
          <w:iCs/>
          <w:color w:val="000000" w:themeColor="text1"/>
          <w:sz w:val="24"/>
          <w:szCs w:val="24"/>
          <w:lang w:val="en-US"/>
        </w:rPr>
        <w:t xml:space="preserve"> (se va indica în mod obligatoriu modalitatea prin care se exercită controlul)</w:t>
      </w:r>
      <w:r w:rsidRPr="7A4C1B75">
        <w:rPr>
          <w:b/>
          <w:bCs/>
          <w:i/>
          <w:iCs/>
          <w:color w:val="000000" w:themeColor="text1"/>
          <w:sz w:val="24"/>
          <w:szCs w:val="24"/>
          <w:lang w:val="en-US"/>
        </w:rPr>
        <w:t xml:space="preserve">: </w:t>
      </w:r>
    </w:p>
    <w:p w14:paraId="47BC5D66"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pct.1 din Legea nr.129/2019; </w:t>
      </w:r>
    </w:p>
    <w:p w14:paraId="0815C26F"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 2 din Legea nr.129/2019; </w:t>
      </w:r>
    </w:p>
    <w:p w14:paraId="502D4512"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pct.1 din Legea nr.129/2019; </w:t>
      </w:r>
    </w:p>
    <w:p w14:paraId="240D2BF1"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pct.2 din Legea nr.129/2019; </w:t>
      </w:r>
    </w:p>
    <w:p w14:paraId="5B112099"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pct.3 din Legea nr.129/2019; </w:t>
      </w:r>
    </w:p>
    <w:p w14:paraId="4A3FFB53"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pct.4 din Legea nr.129/2019; </w:t>
      </w:r>
    </w:p>
    <w:p w14:paraId="3212A7BE" w14:textId="0383F388" w:rsidR="006E0E71" w:rsidRPr="00D12E59" w:rsidRDefault="006E0E71" w:rsidP="7A4C1B75">
      <w:pPr>
        <w:spacing w:after="0"/>
        <w:jc w:val="both"/>
        <w:rPr>
          <w:sz w:val="24"/>
          <w:szCs w:val="24"/>
        </w:rPr>
      </w:pPr>
    </w:p>
    <w:p w14:paraId="131FCA67" w14:textId="77777777" w:rsidR="006E0E71" w:rsidRPr="00D12E59" w:rsidRDefault="747AC383" w:rsidP="7A4C1B75">
      <w:pPr>
        <w:spacing w:after="0"/>
        <w:jc w:val="both"/>
        <w:rPr>
          <w:sz w:val="24"/>
          <w:szCs w:val="24"/>
        </w:rPr>
      </w:pPr>
      <w:r w:rsidRPr="7A4C1B75">
        <w:rPr>
          <w:sz w:val="24"/>
          <w:szCs w:val="24"/>
        </w:rPr>
        <w:t xml:space="preserve">Data: </w:t>
      </w:r>
    </w:p>
    <w:p w14:paraId="7780B15A" w14:textId="77777777" w:rsidR="006E0E71" w:rsidRPr="00D12E59" w:rsidRDefault="747AC383" w:rsidP="7A4C1B75">
      <w:pPr>
        <w:spacing w:after="0"/>
        <w:jc w:val="both"/>
        <w:rPr>
          <w:sz w:val="24"/>
          <w:szCs w:val="24"/>
        </w:rPr>
      </w:pPr>
      <w:r w:rsidRPr="7A4C1B75">
        <w:rPr>
          <w:sz w:val="24"/>
          <w:szCs w:val="24"/>
        </w:rPr>
        <w:t xml:space="preserve">Nume, prenume: </w:t>
      </w:r>
    </w:p>
    <w:p w14:paraId="513257D1" w14:textId="5A1DE869" w:rsidR="006E0E71" w:rsidRPr="00D12E59" w:rsidRDefault="747AC383" w:rsidP="7A4C1B75">
      <w:pPr>
        <w:spacing w:after="0" w:line="240" w:lineRule="auto"/>
        <w:rPr>
          <w:sz w:val="24"/>
          <w:szCs w:val="24"/>
        </w:rPr>
      </w:pPr>
      <w:r w:rsidRPr="7A4C1B75">
        <w:rPr>
          <w:sz w:val="24"/>
          <w:szCs w:val="24"/>
        </w:rPr>
        <w:t>Semnătura reprezentantului legal al solicitantului/ persoanei împuternicite</w:t>
      </w:r>
    </w:p>
    <w:p w14:paraId="33E4B018" w14:textId="2E22C3E0"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Descriere: ........................................................................................................................................................................................</w:t>
      </w:r>
    </w:p>
    <w:p w14:paraId="7DA05E1A" w14:textId="1DB83B18" w:rsidR="7A4C1B75" w:rsidRDefault="7A4C1B75" w:rsidP="7A4C1B75">
      <w:pPr>
        <w:spacing w:after="0"/>
        <w:jc w:val="both"/>
        <w:rPr>
          <w:rFonts w:eastAsia="Times New Roman"/>
          <w:sz w:val="24"/>
          <w:szCs w:val="24"/>
        </w:rPr>
      </w:pPr>
    </w:p>
    <w:p w14:paraId="0E9C02B1" w14:textId="77777777" w:rsidR="006E0E71" w:rsidRPr="00D12E59" w:rsidRDefault="006E0E71" w:rsidP="00BA7040"/>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05E7123F" w14:textId="1484AAAE" w:rsidR="00C46B84" w:rsidRPr="00D12E59" w:rsidRDefault="00C46B84" w:rsidP="091CDE11">
      <w:pPr>
        <w:rPr>
          <w:sz w:val="24"/>
          <w:szCs w:val="24"/>
        </w:rPr>
      </w:pPr>
    </w:p>
    <w:p w14:paraId="58A95FBC" w14:textId="623D4AB1" w:rsidR="091CDE11" w:rsidRDefault="091CDE11" w:rsidP="091CDE11">
      <w:pPr>
        <w:rPr>
          <w:sz w:val="24"/>
          <w:szCs w:val="24"/>
        </w:rPr>
      </w:pPr>
    </w:p>
    <w:p w14:paraId="6A0D0FAF" w14:textId="32CBAFD3" w:rsidR="7A4C1B75" w:rsidRDefault="7A4C1B75" w:rsidP="7A4C1B75">
      <w:pPr>
        <w:rPr>
          <w:sz w:val="24"/>
          <w:szCs w:val="24"/>
        </w:rPr>
      </w:pPr>
    </w:p>
    <w:p w14:paraId="1B7BE13D" w14:textId="4EF3A542" w:rsidR="7A4C1B75" w:rsidRDefault="7A4C1B75" w:rsidP="7A4C1B75">
      <w:pPr>
        <w:rPr>
          <w:sz w:val="24"/>
          <w:szCs w:val="24"/>
        </w:rPr>
      </w:pPr>
    </w:p>
    <w:p w14:paraId="39A25487" w14:textId="066808FE" w:rsidR="7A4C1B75" w:rsidRDefault="7A4C1B75" w:rsidP="7A4C1B75">
      <w:pPr>
        <w:rPr>
          <w:sz w:val="24"/>
          <w:szCs w:val="24"/>
        </w:rPr>
      </w:pPr>
    </w:p>
    <w:p w14:paraId="710B5339" w14:textId="319E1196" w:rsidR="7A4C1B75" w:rsidRDefault="7A4C1B75" w:rsidP="7A4C1B75">
      <w:pPr>
        <w:rPr>
          <w:sz w:val="24"/>
          <w:szCs w:val="24"/>
        </w:rPr>
      </w:pPr>
    </w:p>
    <w:p w14:paraId="0B7F477D" w14:textId="01E27142" w:rsidR="7A4C1B75" w:rsidRDefault="7A4C1B75" w:rsidP="7A4C1B75">
      <w:pPr>
        <w:rPr>
          <w:sz w:val="24"/>
          <w:szCs w:val="24"/>
        </w:rPr>
      </w:pPr>
    </w:p>
    <w:p w14:paraId="1B52AEC6" w14:textId="341157C6" w:rsidR="7A4C1B75" w:rsidRDefault="7A4C1B75" w:rsidP="7A4C1B75">
      <w:pPr>
        <w:rPr>
          <w:sz w:val="24"/>
          <w:szCs w:val="24"/>
        </w:rPr>
      </w:pPr>
    </w:p>
    <w:p w14:paraId="2C1428C1" w14:textId="50B4CF8F" w:rsidR="7A4C1B75" w:rsidRDefault="7A4C1B75" w:rsidP="7A4C1B75">
      <w:pPr>
        <w:rPr>
          <w:sz w:val="24"/>
          <w:szCs w:val="24"/>
        </w:rPr>
      </w:pPr>
    </w:p>
    <w:p w14:paraId="3DFA44DC" w14:textId="3CE1DC8C" w:rsidR="7A4C1B75" w:rsidRDefault="7A4C1B75" w:rsidP="7A4C1B75">
      <w:pPr>
        <w:rPr>
          <w:sz w:val="24"/>
          <w:szCs w:val="24"/>
        </w:rPr>
      </w:pPr>
    </w:p>
    <w:p w14:paraId="09FCCBC8" w14:textId="67CF900B" w:rsidR="7A4C1B75" w:rsidRDefault="7A4C1B75" w:rsidP="7A4C1B75">
      <w:pPr>
        <w:rPr>
          <w:sz w:val="24"/>
          <w:szCs w:val="24"/>
        </w:rPr>
      </w:pPr>
    </w:p>
    <w:p w14:paraId="13FDDBC8" w14:textId="37E5DD07" w:rsidR="7A4C1B75" w:rsidRDefault="7A4C1B75" w:rsidP="7A4C1B75">
      <w:pPr>
        <w:rPr>
          <w:sz w:val="24"/>
          <w:szCs w:val="24"/>
        </w:rPr>
      </w:pPr>
    </w:p>
    <w:p w14:paraId="61599301" w14:textId="6E2B4A76" w:rsidR="7A4C1B75" w:rsidRDefault="7A4C1B75" w:rsidP="7A4C1B75">
      <w:pPr>
        <w:rPr>
          <w:sz w:val="24"/>
          <w:szCs w:val="24"/>
        </w:rPr>
      </w:pPr>
    </w:p>
    <w:p w14:paraId="03A67316" w14:textId="77777777" w:rsidR="000C2B3F" w:rsidRDefault="000C2B3F" w:rsidP="7A4C1B75">
      <w:pPr>
        <w:rPr>
          <w:sz w:val="24"/>
          <w:szCs w:val="24"/>
        </w:rPr>
      </w:pPr>
    </w:p>
    <w:p w14:paraId="5AD058C0" w14:textId="77777777" w:rsidR="000C2B3F" w:rsidRDefault="000C2B3F" w:rsidP="7A4C1B75">
      <w:pPr>
        <w:rPr>
          <w:sz w:val="24"/>
          <w:szCs w:val="24"/>
        </w:rPr>
      </w:pPr>
    </w:p>
    <w:p w14:paraId="47F6E8EC" w14:textId="689D18DC" w:rsidR="7A4C1B75" w:rsidRDefault="7A4C1B75" w:rsidP="7A4C1B75">
      <w:pPr>
        <w:rPr>
          <w:sz w:val="24"/>
          <w:szCs w:val="24"/>
        </w:rPr>
      </w:pPr>
    </w:p>
    <w:p w14:paraId="66932297" w14:textId="77777777" w:rsidR="008C44F5" w:rsidRPr="00D12E59" w:rsidRDefault="008C44F5" w:rsidP="002977BD">
      <w:pPr>
        <w:rPr>
          <w:rFonts w:cstheme="minorHAnsi"/>
          <w:sz w:val="24"/>
          <w:szCs w:val="24"/>
        </w:rPr>
      </w:pPr>
    </w:p>
    <w:p w14:paraId="45056879" w14:textId="0C0950FA" w:rsidR="008C44F5" w:rsidRPr="00D12E59" w:rsidRDefault="00D12E59" w:rsidP="00BA7040">
      <w:pPr>
        <w:pStyle w:val="Heading2"/>
      </w:pPr>
      <w:r w:rsidRPr="00D12E59">
        <w:lastRenderedPageBreak/>
        <w:t xml:space="preserve">Formular </w:t>
      </w:r>
      <w:r w:rsidR="00BA7040">
        <w:t>3</w:t>
      </w:r>
    </w:p>
    <w:p w14:paraId="7C981BAF" w14:textId="77777777" w:rsidR="00BA7040" w:rsidRDefault="00BA7040" w:rsidP="008C44F5">
      <w:pPr>
        <w:spacing w:line="276" w:lineRule="auto"/>
        <w:jc w:val="both"/>
        <w:rPr>
          <w:rFonts w:eastAsia="Calibri" w:cstheme="minorHAnsi"/>
          <w:b/>
          <w:sz w:val="24"/>
        </w:rPr>
      </w:pPr>
    </w:p>
    <w:p w14:paraId="3ABFD3D1" w14:textId="2001B561"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2D265368" w:rsidR="008C44F5" w:rsidRPr="00D12E59" w:rsidRDefault="008C44F5" w:rsidP="162CF63C">
      <w:pPr>
        <w:spacing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competitive_secțiunea Contract furnizare.</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1BF4959" w:rsidR="00D12E59" w:rsidRPr="00D12E59" w:rsidRDefault="00D12E59" w:rsidP="00BA7040">
      <w:pPr>
        <w:pStyle w:val="Heading2"/>
        <w:rPr>
          <w:rFonts w:eastAsia="Calibri"/>
        </w:rPr>
      </w:pPr>
      <w:r w:rsidRPr="00D12E59">
        <w:rPr>
          <w:rFonts w:eastAsia="Calibri"/>
        </w:rPr>
        <w:lastRenderedPageBreak/>
        <w:t xml:space="preserve">Formular </w:t>
      </w:r>
      <w:r w:rsidR="00BA7040">
        <w:rPr>
          <w:rFonts w:eastAsia="Calibri"/>
        </w:rPr>
        <w:t>4</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0EADEBC4" w14:textId="1A8D71AF" w:rsidR="00D96DB1" w:rsidRPr="00D12E59" w:rsidRDefault="00D96DB1" w:rsidP="091CDE11">
      <w:pPr>
        <w:rPr>
          <w:sz w:val="24"/>
          <w:szCs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68372DA2" w14:textId="77777777" w:rsidR="00E34BCE" w:rsidRDefault="00E34BCE" w:rsidP="00D96DB1">
      <w:pPr>
        <w:rPr>
          <w:rFonts w:cstheme="minorHAnsi"/>
          <w:sz w:val="24"/>
        </w:rPr>
      </w:pPr>
    </w:p>
    <w:p w14:paraId="229AEBAA" w14:textId="77777777" w:rsidR="00E34BCE" w:rsidRDefault="00E34BCE" w:rsidP="00D96DB1">
      <w:pPr>
        <w:rPr>
          <w:rFonts w:cstheme="minorHAnsi"/>
          <w:sz w:val="24"/>
        </w:rPr>
      </w:pPr>
    </w:p>
    <w:p w14:paraId="07051A75" w14:textId="77777777" w:rsidR="00E34BCE" w:rsidRDefault="00E34BCE" w:rsidP="00D96DB1">
      <w:pPr>
        <w:rPr>
          <w:rFonts w:cstheme="minorHAnsi"/>
          <w:sz w:val="24"/>
        </w:rPr>
      </w:pPr>
    </w:p>
    <w:p w14:paraId="7ACEAA61" w14:textId="69D4B88B"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91CDE11">
      <w:pPr>
        <w:rPr>
          <w:sz w:val="24"/>
          <w:szCs w:val="24"/>
        </w:rPr>
      </w:pPr>
    </w:p>
    <w:p w14:paraId="3A047D90" w14:textId="1D7CA1B2" w:rsidR="091CDE11" w:rsidRDefault="091CDE11" w:rsidP="091CDE11">
      <w:pPr>
        <w:rPr>
          <w:sz w:val="24"/>
          <w:szCs w:val="24"/>
        </w:rPr>
      </w:pPr>
    </w:p>
    <w:p w14:paraId="280E630B" w14:textId="77777777" w:rsidR="000C2B3F" w:rsidRDefault="000C2B3F" w:rsidP="091CDE11">
      <w:pPr>
        <w:rPr>
          <w:sz w:val="24"/>
          <w:szCs w:val="24"/>
        </w:rPr>
      </w:pPr>
    </w:p>
    <w:p w14:paraId="62F2342F" w14:textId="77777777" w:rsidR="00E34BCE" w:rsidRDefault="00E34BCE" w:rsidP="091CDE11">
      <w:pPr>
        <w:rPr>
          <w:sz w:val="24"/>
          <w:szCs w:val="24"/>
        </w:rPr>
      </w:pPr>
    </w:p>
    <w:p w14:paraId="058E22D7" w14:textId="77777777" w:rsidR="000C2B3F" w:rsidRDefault="000C2B3F" w:rsidP="091CDE11">
      <w:pPr>
        <w:rPr>
          <w:sz w:val="24"/>
          <w:szCs w:val="24"/>
        </w:rPr>
      </w:pPr>
    </w:p>
    <w:p w14:paraId="2E1086EE" w14:textId="6ABEA7E2" w:rsidR="00BA7040" w:rsidRPr="00D12E59" w:rsidRDefault="00BA7040" w:rsidP="00BA7040">
      <w:pPr>
        <w:pStyle w:val="Heading2"/>
        <w:rPr>
          <w:rFonts w:eastAsia="Calibri"/>
        </w:rPr>
      </w:pPr>
      <w:r w:rsidRPr="00D12E59">
        <w:rPr>
          <w:rFonts w:eastAsia="Calibri"/>
        </w:rPr>
        <w:lastRenderedPageBreak/>
        <w:t xml:space="preserve">Formular </w:t>
      </w:r>
      <w:r>
        <w:rPr>
          <w:rFonts w:eastAsia="Calibri"/>
        </w:rPr>
        <w:t>5</w:t>
      </w:r>
    </w:p>
    <w:p w14:paraId="4D549D8A" w14:textId="77777777" w:rsidR="00786F0D" w:rsidRPr="00786F0D" w:rsidRDefault="00786F0D" w:rsidP="00786F0D">
      <w:pPr>
        <w:rPr>
          <w:sz w:val="24"/>
          <w:szCs w:val="24"/>
        </w:rPr>
      </w:pPr>
    </w:p>
    <w:p w14:paraId="67F76F8A" w14:textId="76E9CE83" w:rsidR="00786F0D" w:rsidRPr="00BA7040" w:rsidRDefault="004509C9" w:rsidP="00BA7040">
      <w:pPr>
        <w:jc w:val="center"/>
        <w:rPr>
          <w:b/>
          <w:bCs/>
          <w:sz w:val="24"/>
          <w:szCs w:val="24"/>
        </w:rPr>
      </w:pPr>
      <w:r w:rsidRPr="00786F0D">
        <w:rPr>
          <w:b/>
          <w:bCs/>
          <w:sz w:val="24"/>
          <w:szCs w:val="24"/>
        </w:rPr>
        <w:t>DECLARAȚIE PRIVIND RESPECTAREA PRINCIPIULUI DNSH</w:t>
      </w:r>
    </w:p>
    <w:p w14:paraId="10A048C0" w14:textId="45A1E97A" w:rsidR="00786F0D" w:rsidRPr="00786F0D" w:rsidRDefault="00786F0D" w:rsidP="00BA7040">
      <w:pPr>
        <w:jc w:val="both"/>
        <w:rPr>
          <w:sz w:val="24"/>
          <w:szCs w:val="24"/>
        </w:rPr>
      </w:pPr>
      <w:r w:rsidRPr="00786F0D">
        <w:rPr>
          <w:sz w:val="24"/>
          <w:szCs w:val="24"/>
        </w:rPr>
        <w:t>Subsemnatul/a........</w:t>
      </w:r>
      <w:r w:rsidR="00BA7040">
        <w:rPr>
          <w:sz w:val="24"/>
          <w:szCs w:val="24"/>
        </w:rPr>
        <w:t>......................</w:t>
      </w:r>
      <w:r w:rsidRPr="00786F0D">
        <w:rPr>
          <w:sz w:val="24"/>
          <w:szCs w:val="24"/>
        </w:rPr>
        <w:t>......., CNP ......... , în calitate de reprezentant legal al ................, cunoscând că declararea necorespunzătoare a adevărului, inclusiv prin omisiune, constituie infracțiune şi este pedepsită de legea penală, declar pe propria răspundere că:</w:t>
      </w:r>
    </w:p>
    <w:p w14:paraId="3F309C4F" w14:textId="68A0564F" w:rsidR="00786F0D" w:rsidRPr="00786F0D" w:rsidRDefault="00786F0D" w:rsidP="00BA7040">
      <w:pPr>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DNSH – „Do No Significant Harm”</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BA7040">
      <w:pPr>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BA7040">
      <w:pPr>
        <w:jc w:val="both"/>
        <w:rPr>
          <w:sz w:val="24"/>
          <w:szCs w:val="24"/>
        </w:rPr>
      </w:pPr>
      <w:r w:rsidRPr="00786F0D">
        <w:rPr>
          <w:sz w:val="24"/>
          <w:szCs w:val="24"/>
        </w:rPr>
        <w:t>(a) atenuarea schimbărilor climatice;</w:t>
      </w:r>
    </w:p>
    <w:p w14:paraId="529FC827" w14:textId="77777777" w:rsidR="00786F0D" w:rsidRPr="00786F0D" w:rsidRDefault="00786F0D" w:rsidP="00BA7040">
      <w:pPr>
        <w:jc w:val="both"/>
        <w:rPr>
          <w:sz w:val="24"/>
          <w:szCs w:val="24"/>
        </w:rPr>
      </w:pPr>
      <w:r w:rsidRPr="00786F0D">
        <w:rPr>
          <w:sz w:val="24"/>
          <w:szCs w:val="24"/>
        </w:rPr>
        <w:t>(b) adaptarea la schimbările climatice;</w:t>
      </w:r>
    </w:p>
    <w:p w14:paraId="56CE6C23" w14:textId="77777777" w:rsidR="00786F0D" w:rsidRPr="00786F0D" w:rsidRDefault="00786F0D" w:rsidP="00BA7040">
      <w:pPr>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BA7040">
      <w:pPr>
        <w:jc w:val="both"/>
        <w:rPr>
          <w:sz w:val="24"/>
          <w:szCs w:val="24"/>
        </w:rPr>
      </w:pPr>
      <w:r w:rsidRPr="00786F0D">
        <w:rPr>
          <w:sz w:val="24"/>
          <w:szCs w:val="24"/>
        </w:rPr>
        <w:t>(d) tranziția către o economie circulară;</w:t>
      </w:r>
    </w:p>
    <w:p w14:paraId="465ACBFC" w14:textId="77777777" w:rsidR="00786F0D" w:rsidRPr="00786F0D" w:rsidRDefault="00786F0D" w:rsidP="00BA7040">
      <w:pPr>
        <w:jc w:val="both"/>
        <w:rPr>
          <w:sz w:val="24"/>
          <w:szCs w:val="24"/>
        </w:rPr>
      </w:pPr>
      <w:r w:rsidRPr="00786F0D">
        <w:rPr>
          <w:sz w:val="24"/>
          <w:szCs w:val="24"/>
        </w:rPr>
        <w:t>(e) prevenirea și controlul poluării;</w:t>
      </w:r>
    </w:p>
    <w:p w14:paraId="44731F04" w14:textId="1297C11D" w:rsidR="00786F0D" w:rsidRDefault="00786F0D" w:rsidP="00BA7040">
      <w:pPr>
        <w:jc w:val="both"/>
        <w:rPr>
          <w:sz w:val="24"/>
          <w:szCs w:val="24"/>
        </w:rPr>
      </w:pPr>
      <w:r w:rsidRPr="00786F0D">
        <w:rPr>
          <w:sz w:val="24"/>
          <w:szCs w:val="24"/>
        </w:rPr>
        <w:t>(f) protecția și refacerea biodiversității și a ecosistemelor.</w:t>
      </w:r>
    </w:p>
    <w:p w14:paraId="198A8B30" w14:textId="77777777" w:rsidR="00BA7040" w:rsidRPr="00786F0D" w:rsidRDefault="00BA7040" w:rsidP="00BA7040">
      <w:pPr>
        <w:jc w:val="both"/>
        <w:rPr>
          <w:sz w:val="24"/>
          <w:szCs w:val="24"/>
        </w:rPr>
      </w:pPr>
    </w:p>
    <w:p w14:paraId="663E3266" w14:textId="5E1E5685" w:rsidR="00786F0D" w:rsidRPr="00786F0D" w:rsidRDefault="00BA7040" w:rsidP="00BA7040">
      <w:pPr>
        <w:jc w:val="both"/>
        <w:rPr>
          <w:sz w:val="24"/>
          <w:szCs w:val="24"/>
        </w:rPr>
      </w:pPr>
      <w:r>
        <w:rPr>
          <w:sz w:val="24"/>
          <w:szCs w:val="24"/>
        </w:rPr>
        <w:t>3</w:t>
      </w:r>
      <w:r w:rsidR="00786F0D" w:rsidRPr="00786F0D">
        <w:rPr>
          <w:sz w:val="24"/>
          <w:szCs w:val="24"/>
        </w:rPr>
        <w:t>. Pe perioada de operare și la finalul ciclului de viață a investiției se asigură în mod corespunzător conformitatea investiției cu principiul de „a nu prejudicia în mod semnificativ” (DNSH – „Do No Significant Harm”)</w:t>
      </w:r>
      <w:r>
        <w:rPr>
          <w:sz w:val="24"/>
          <w:szCs w:val="24"/>
        </w:rPr>
        <w:t>.</w:t>
      </w:r>
    </w:p>
    <w:p w14:paraId="7B20665E" w14:textId="6849544D" w:rsidR="00786F0D" w:rsidRPr="00BA7040" w:rsidRDefault="00786F0D" w:rsidP="00BA7040">
      <w:pPr>
        <w:shd w:val="clear" w:color="auto" w:fill="AEAAAA" w:themeFill="background2" w:themeFillShade="BF"/>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BA7040">
      <w:pPr>
        <w:jc w:val="both"/>
        <w:rPr>
          <w:sz w:val="24"/>
          <w:szCs w:val="24"/>
        </w:rPr>
      </w:pPr>
    </w:p>
    <w:p w14:paraId="55EE15E5" w14:textId="77777777" w:rsidR="00786F0D" w:rsidRPr="00786F0D" w:rsidRDefault="00786F0D" w:rsidP="00BA7040">
      <w:pPr>
        <w:jc w:val="both"/>
        <w:rPr>
          <w:sz w:val="24"/>
          <w:szCs w:val="24"/>
        </w:rPr>
      </w:pPr>
      <w:r w:rsidRPr="00786F0D">
        <w:rPr>
          <w:sz w:val="24"/>
          <w:szCs w:val="24"/>
        </w:rPr>
        <w:t xml:space="preserve">Reprezentant legal </w:t>
      </w:r>
    </w:p>
    <w:p w14:paraId="29CACDAE" w14:textId="77777777" w:rsidR="00786F0D" w:rsidRPr="00786F0D" w:rsidRDefault="00786F0D" w:rsidP="00BA7040">
      <w:pPr>
        <w:jc w:val="both"/>
        <w:rPr>
          <w:sz w:val="24"/>
          <w:szCs w:val="24"/>
        </w:rPr>
      </w:pPr>
      <w:r w:rsidRPr="00786F0D">
        <w:rPr>
          <w:sz w:val="24"/>
          <w:szCs w:val="24"/>
        </w:rPr>
        <w:t xml:space="preserve">Nume și prenume ................................................................. </w:t>
      </w:r>
    </w:p>
    <w:p w14:paraId="4A83CC25" w14:textId="77777777" w:rsidR="00EA32E5" w:rsidRDefault="00786F0D" w:rsidP="00BA7040">
      <w:pPr>
        <w:jc w:val="both"/>
        <w:rPr>
          <w:sz w:val="24"/>
          <w:szCs w:val="24"/>
        </w:rPr>
      </w:pPr>
      <w:r w:rsidRPr="00786F0D">
        <w:rPr>
          <w:sz w:val="24"/>
          <w:szCs w:val="24"/>
        </w:rPr>
        <w:t>Dată ................................................</w:t>
      </w:r>
    </w:p>
    <w:p w14:paraId="2D490AEF" w14:textId="77777777" w:rsidR="00114348" w:rsidRDefault="00114348" w:rsidP="00BA7040">
      <w:pPr>
        <w:jc w:val="both"/>
        <w:rPr>
          <w:sz w:val="24"/>
          <w:szCs w:val="24"/>
        </w:rPr>
      </w:pPr>
    </w:p>
    <w:p w14:paraId="0096292F" w14:textId="77777777" w:rsidR="00114348" w:rsidRPr="00114348" w:rsidRDefault="00114348" w:rsidP="00114348">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lang w:val="en-US"/>
        </w:rPr>
      </w:pPr>
      <w:r w:rsidRPr="00114348">
        <w:rPr>
          <w:rFonts w:eastAsiaTheme="majorEastAsia" w:cstheme="majorBidi"/>
          <w:b/>
          <w:bCs/>
          <w:color w:val="404040" w:themeColor="text1" w:themeTint="BF"/>
          <w:kern w:val="0"/>
          <w:sz w:val="24"/>
          <w:szCs w:val="24"/>
          <w:lang w:val="en-US"/>
        </w:rPr>
        <w:t>Formular 6</w:t>
      </w:r>
    </w:p>
    <w:p w14:paraId="1BB6A474" w14:textId="77777777" w:rsidR="00114348" w:rsidRPr="00114348" w:rsidRDefault="00114348" w:rsidP="00114348">
      <w:pPr>
        <w:rPr>
          <w:rFonts w:cstheme="minorHAnsi"/>
          <w:b/>
          <w:bCs/>
          <w:i/>
          <w:iCs/>
        </w:rPr>
      </w:pPr>
    </w:p>
    <w:p w14:paraId="48CFA858" w14:textId="77777777" w:rsidR="00114348" w:rsidRPr="00114348" w:rsidRDefault="00114348" w:rsidP="00114348">
      <w:pPr>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14348">
      <w:pPr>
        <w:rPr>
          <w:rFonts w:cstheme="minorHAnsi"/>
          <w:b/>
          <w:bCs/>
          <w:i/>
          <w:iCs/>
        </w:rPr>
      </w:pPr>
      <w:r w:rsidRPr="00114348">
        <w:rPr>
          <w:rFonts w:cstheme="minorHAnsi"/>
          <w:b/>
          <w:bCs/>
          <w:i/>
          <w:iCs/>
        </w:rPr>
        <w:t>_____________________</w:t>
      </w:r>
    </w:p>
    <w:p w14:paraId="230893FA" w14:textId="77777777" w:rsidR="00114348" w:rsidRPr="00114348" w:rsidRDefault="00114348" w:rsidP="00114348">
      <w:pPr>
        <w:rPr>
          <w:rFonts w:cstheme="minorHAnsi"/>
          <w:b/>
          <w:bCs/>
          <w:i/>
          <w:iCs/>
        </w:rPr>
      </w:pPr>
      <w:r w:rsidRPr="00114348">
        <w:rPr>
          <w:rFonts w:cstheme="minorHAnsi"/>
          <w:b/>
          <w:bCs/>
          <w:i/>
          <w:iCs/>
        </w:rPr>
        <w:t>(denumirea/numele)</w:t>
      </w:r>
    </w:p>
    <w:p w14:paraId="1B219665" w14:textId="77777777" w:rsidR="00114348" w:rsidRPr="00114348" w:rsidRDefault="00114348" w:rsidP="00114348">
      <w:pPr>
        <w:rPr>
          <w:rFonts w:cstheme="minorHAnsi"/>
          <w:b/>
          <w:bCs/>
          <w:i/>
          <w:iCs/>
        </w:rPr>
      </w:pPr>
    </w:p>
    <w:p w14:paraId="7293597C" w14:textId="77777777" w:rsidR="00114348" w:rsidRPr="00114348" w:rsidRDefault="00114348" w:rsidP="00114348">
      <w:pPr>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14348">
      <w:pPr>
        <w:jc w:val="center"/>
        <w:rPr>
          <w:rFonts w:cstheme="minorHAnsi"/>
          <w:b/>
          <w:bCs/>
          <w:sz w:val="32"/>
          <w:szCs w:val="32"/>
        </w:rPr>
      </w:pPr>
    </w:p>
    <w:p w14:paraId="4941BFF3" w14:textId="77777777" w:rsidR="00114348" w:rsidRPr="00114348" w:rsidRDefault="00114348" w:rsidP="00114348">
      <w:pPr>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114348">
      <w:pPr>
        <w:spacing w:line="48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114348">
      <w:pPr>
        <w:spacing w:line="48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114348">
      <w:pPr>
        <w:spacing w:line="48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114348">
      <w:pPr>
        <w:spacing w:line="48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114348">
      <w:pPr>
        <w:spacing w:line="48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114348">
      <w:pPr>
        <w:spacing w:line="48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114348">
      <w:pPr>
        <w:spacing w:line="480" w:lineRule="auto"/>
        <w:jc w:val="both"/>
        <w:rPr>
          <w:rFonts w:cstheme="minorHAnsi"/>
        </w:rPr>
      </w:pPr>
      <w:r w:rsidRPr="00114348">
        <w:rPr>
          <w:rFonts w:cstheme="minorHAnsi"/>
        </w:rPr>
        <w:lastRenderedPageBreak/>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114348">
      <w:pPr>
        <w:jc w:val="both"/>
        <w:rPr>
          <w:rFonts w:cstheme="minorHAnsi"/>
        </w:rPr>
      </w:pPr>
    </w:p>
    <w:p w14:paraId="510C58B9" w14:textId="77777777" w:rsidR="00114348" w:rsidRPr="00114348" w:rsidRDefault="00114348" w:rsidP="00114348">
      <w:pPr>
        <w:jc w:val="both"/>
        <w:rPr>
          <w:rFonts w:cstheme="minorHAnsi"/>
        </w:rPr>
      </w:pPr>
    </w:p>
    <w:p w14:paraId="61B47F21" w14:textId="77777777" w:rsidR="00114348" w:rsidRPr="00114348" w:rsidRDefault="00114348" w:rsidP="00114348">
      <w:pPr>
        <w:jc w:val="both"/>
        <w:rPr>
          <w:rFonts w:cstheme="minorHAnsi"/>
        </w:rPr>
      </w:pPr>
    </w:p>
    <w:p w14:paraId="647E1198" w14:textId="77777777" w:rsidR="00114348" w:rsidRPr="00114348" w:rsidRDefault="00114348" w:rsidP="00114348">
      <w:pPr>
        <w:jc w:val="both"/>
        <w:rPr>
          <w:rFonts w:cstheme="minorHAnsi"/>
        </w:rPr>
      </w:pPr>
      <w:r w:rsidRPr="00114348">
        <w:rPr>
          <w:rFonts w:cstheme="minorHAnsi"/>
        </w:rPr>
        <w:t>Data:</w:t>
      </w:r>
    </w:p>
    <w:p w14:paraId="5375D0AE" w14:textId="77777777" w:rsidR="00114348" w:rsidRPr="00114348" w:rsidRDefault="00114348" w:rsidP="00114348">
      <w:pPr>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14348">
      <w:pPr>
        <w:rPr>
          <w:rFonts w:cstheme="minorHAnsi"/>
        </w:rPr>
      </w:pPr>
      <w:r w:rsidRPr="00114348">
        <w:rPr>
          <w:rFonts w:cstheme="minorHAnsi"/>
        </w:rPr>
        <w:t>(semnătura)</w:t>
      </w:r>
    </w:p>
    <w:p w14:paraId="7245E3D2" w14:textId="77777777" w:rsidR="00114348" w:rsidRPr="00114348" w:rsidRDefault="00114348" w:rsidP="00114348">
      <w:pPr>
        <w:rPr>
          <w:rFonts w:cstheme="minorHAnsi"/>
        </w:rPr>
      </w:pPr>
      <w:r w:rsidRPr="00114348">
        <w:rPr>
          <w:rFonts w:cstheme="minorHAnsi"/>
        </w:rPr>
        <w:t>oferta pentru și in numele ____________________________________.</w:t>
      </w:r>
    </w:p>
    <w:p w14:paraId="7E41F0FD" w14:textId="77777777" w:rsidR="00114348" w:rsidRPr="00114348" w:rsidRDefault="00114348" w:rsidP="00114348">
      <w:pPr>
        <w:rPr>
          <w:rFonts w:cstheme="minorHAnsi"/>
        </w:rPr>
      </w:pPr>
      <w:r w:rsidRPr="00114348">
        <w:rPr>
          <w:rFonts w:cstheme="minorHAnsi"/>
        </w:rPr>
        <w:t>(denumirea/numele operatorului economic)</w:t>
      </w:r>
    </w:p>
    <w:p w14:paraId="42C703EF" w14:textId="77777777" w:rsidR="00114348" w:rsidRPr="00114348" w:rsidRDefault="00114348" w:rsidP="00114348">
      <w:pPr>
        <w:rPr>
          <w:rFonts w:cstheme="minorHAnsi"/>
        </w:rPr>
      </w:pPr>
    </w:p>
    <w:p w14:paraId="67EEC28F" w14:textId="77777777" w:rsidR="00114348" w:rsidRPr="00114348" w:rsidRDefault="00114348" w:rsidP="00114348">
      <w:pPr>
        <w:rPr>
          <w:rFonts w:cstheme="minorHAnsi"/>
        </w:rPr>
      </w:pPr>
    </w:p>
    <w:p w14:paraId="4DAAE6E1" w14:textId="77777777" w:rsidR="00114348" w:rsidRPr="00114348" w:rsidRDefault="00114348" w:rsidP="00114348">
      <w:pPr>
        <w:rPr>
          <w:rFonts w:cstheme="minorHAnsi"/>
        </w:rPr>
      </w:pPr>
    </w:p>
    <w:p w14:paraId="3068140A" w14:textId="77777777" w:rsidR="00114348" w:rsidRPr="00114348" w:rsidRDefault="00114348" w:rsidP="00114348">
      <w:pPr>
        <w:rPr>
          <w:rFonts w:cstheme="minorHAnsi"/>
        </w:rPr>
      </w:pPr>
    </w:p>
    <w:p w14:paraId="23D5965B" w14:textId="77777777" w:rsidR="00114348" w:rsidRPr="00114348" w:rsidRDefault="00114348" w:rsidP="00114348">
      <w:pPr>
        <w:rPr>
          <w:rFonts w:cstheme="minorHAnsi"/>
        </w:rPr>
      </w:pPr>
    </w:p>
    <w:p w14:paraId="53F5E8EA" w14:textId="77777777" w:rsidR="00114348" w:rsidRPr="00114348" w:rsidRDefault="00114348" w:rsidP="00114348">
      <w:pPr>
        <w:rPr>
          <w:rFonts w:cstheme="minorHAnsi"/>
        </w:rPr>
      </w:pPr>
    </w:p>
    <w:p w14:paraId="1BF53A44" w14:textId="77777777" w:rsidR="00114348" w:rsidRPr="00114348" w:rsidRDefault="00114348" w:rsidP="00114348">
      <w:pPr>
        <w:rPr>
          <w:rFonts w:cstheme="minorHAnsi"/>
        </w:rPr>
      </w:pPr>
    </w:p>
    <w:p w14:paraId="29C913B4" w14:textId="77777777" w:rsidR="00114348" w:rsidRPr="00114348" w:rsidRDefault="00114348" w:rsidP="00114348">
      <w:pPr>
        <w:rPr>
          <w:rFonts w:cstheme="minorHAnsi"/>
        </w:rPr>
      </w:pPr>
    </w:p>
    <w:p w14:paraId="2205A16E" w14:textId="77777777" w:rsidR="00114348" w:rsidRPr="00114348" w:rsidRDefault="00114348" w:rsidP="00114348">
      <w:pPr>
        <w:rPr>
          <w:rFonts w:cstheme="minorHAnsi"/>
          <w:sz w:val="24"/>
          <w:szCs w:val="24"/>
        </w:rPr>
      </w:pPr>
    </w:p>
    <w:p w14:paraId="4D0EC5E9" w14:textId="77777777" w:rsidR="00114348" w:rsidRPr="00114348" w:rsidRDefault="00114348" w:rsidP="00114348">
      <w:pPr>
        <w:rPr>
          <w:rFonts w:cstheme="minorHAnsi"/>
          <w:sz w:val="24"/>
          <w:szCs w:val="24"/>
        </w:rPr>
      </w:pPr>
    </w:p>
    <w:p w14:paraId="4ACB6A63" w14:textId="77777777" w:rsidR="00114348" w:rsidRPr="00114348" w:rsidRDefault="00114348" w:rsidP="00114348">
      <w:pPr>
        <w:rPr>
          <w:rFonts w:cstheme="minorHAnsi"/>
          <w:sz w:val="24"/>
          <w:szCs w:val="24"/>
        </w:rPr>
      </w:pPr>
    </w:p>
    <w:p w14:paraId="78BD43A2" w14:textId="77777777" w:rsidR="00114348" w:rsidRPr="00114348" w:rsidRDefault="00114348" w:rsidP="00114348">
      <w:pPr>
        <w:rPr>
          <w:rFonts w:cstheme="minorHAnsi"/>
          <w:sz w:val="24"/>
          <w:szCs w:val="24"/>
        </w:rPr>
      </w:pPr>
    </w:p>
    <w:p w14:paraId="0FD89EBB" w14:textId="77777777" w:rsidR="00114348" w:rsidRPr="00114348" w:rsidRDefault="00114348" w:rsidP="00114348">
      <w:pPr>
        <w:rPr>
          <w:rFonts w:cstheme="minorHAnsi"/>
          <w:sz w:val="24"/>
          <w:szCs w:val="24"/>
        </w:rPr>
      </w:pPr>
    </w:p>
    <w:p w14:paraId="044E2F99" w14:textId="77777777" w:rsidR="00114348" w:rsidRDefault="00114348" w:rsidP="00114348">
      <w:pPr>
        <w:rPr>
          <w:rFonts w:cstheme="minorHAnsi"/>
          <w:sz w:val="24"/>
          <w:szCs w:val="24"/>
        </w:rPr>
      </w:pPr>
    </w:p>
    <w:p w14:paraId="67654BA6" w14:textId="77777777" w:rsidR="004509C9" w:rsidRDefault="004509C9" w:rsidP="00114348">
      <w:pPr>
        <w:rPr>
          <w:rFonts w:cstheme="minorHAnsi"/>
          <w:sz w:val="24"/>
          <w:szCs w:val="24"/>
        </w:rPr>
      </w:pPr>
    </w:p>
    <w:p w14:paraId="076A7509" w14:textId="77777777" w:rsidR="004509C9" w:rsidRDefault="004509C9" w:rsidP="00114348">
      <w:pPr>
        <w:rPr>
          <w:rFonts w:cstheme="minorHAnsi"/>
          <w:sz w:val="24"/>
          <w:szCs w:val="24"/>
        </w:rPr>
      </w:pPr>
    </w:p>
    <w:p w14:paraId="3A57A1C1" w14:textId="77777777" w:rsidR="004509C9" w:rsidRPr="00114348" w:rsidRDefault="004509C9" w:rsidP="00114348">
      <w:pPr>
        <w:rPr>
          <w:rFonts w:cstheme="minorHAnsi"/>
          <w:sz w:val="24"/>
          <w:szCs w:val="24"/>
        </w:rPr>
      </w:pPr>
    </w:p>
    <w:p w14:paraId="4684B4E2" w14:textId="77777777" w:rsidR="00114348" w:rsidRPr="00114348" w:rsidRDefault="00114348" w:rsidP="00114348">
      <w:pPr>
        <w:jc w:val="right"/>
        <w:rPr>
          <w:rFonts w:cstheme="minorHAnsi"/>
          <w:b/>
          <w:bCs/>
          <w:sz w:val="24"/>
          <w:szCs w:val="24"/>
        </w:rPr>
      </w:pPr>
      <w:r w:rsidRPr="00114348">
        <w:rPr>
          <w:rFonts w:cstheme="minorHAnsi"/>
          <w:b/>
          <w:bCs/>
          <w:sz w:val="24"/>
          <w:szCs w:val="24"/>
        </w:rPr>
        <w:lastRenderedPageBreak/>
        <w:t>ANEXA 1 LA FORMULARUL DE OFERTA</w:t>
      </w:r>
    </w:p>
    <w:p w14:paraId="6C1C13B2" w14:textId="77777777" w:rsidR="00114348" w:rsidRPr="00114348" w:rsidRDefault="00114348" w:rsidP="00114348">
      <w:pPr>
        <w:rPr>
          <w:rFonts w:cstheme="minorHAnsi"/>
          <w:b/>
          <w:bCs/>
          <w:sz w:val="24"/>
          <w:szCs w:val="24"/>
        </w:rPr>
      </w:pPr>
    </w:p>
    <w:p w14:paraId="0C2C8C74" w14:textId="77777777" w:rsidR="00114348" w:rsidRPr="00114348" w:rsidRDefault="00114348" w:rsidP="00114348">
      <w:pPr>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14348">
      <w:pPr>
        <w:rPr>
          <w:rFonts w:cstheme="minorHAnsi"/>
          <w:b/>
          <w:bCs/>
          <w:i/>
          <w:iCs/>
          <w:sz w:val="24"/>
          <w:szCs w:val="24"/>
        </w:rPr>
      </w:pPr>
    </w:p>
    <w:p w14:paraId="51669901" w14:textId="77777777" w:rsidR="00114348" w:rsidRPr="00114348" w:rsidRDefault="00114348" w:rsidP="00114348">
      <w:pPr>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1F427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114348">
            <w:pPr>
              <w:spacing w:after="0" w:line="24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1F427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1F427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7777777" w:rsidR="00114348" w:rsidRPr="00114348" w:rsidRDefault="00114348" w:rsidP="00114348">
            <w:pPr>
              <w:spacing w:after="0" w:line="24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1F427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1F427B">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1F427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4C8047E9"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bl>
    <w:p w14:paraId="334A966E" w14:textId="77777777" w:rsidR="00114348" w:rsidRPr="00114348" w:rsidRDefault="00114348" w:rsidP="00114348">
      <w:pPr>
        <w:rPr>
          <w:rFonts w:cstheme="minorHAnsi"/>
          <w:sz w:val="24"/>
          <w:szCs w:val="24"/>
        </w:rPr>
      </w:pPr>
    </w:p>
    <w:p w14:paraId="4F79BD2C" w14:textId="77777777" w:rsidR="00114348" w:rsidRPr="00114348" w:rsidRDefault="00114348" w:rsidP="00114348">
      <w:pPr>
        <w:rPr>
          <w:rFonts w:cstheme="minorHAnsi"/>
          <w:sz w:val="24"/>
          <w:szCs w:val="24"/>
        </w:rPr>
      </w:pPr>
    </w:p>
    <w:p w14:paraId="0C5B1834" w14:textId="77777777" w:rsidR="00114348" w:rsidRPr="00114348" w:rsidRDefault="00114348" w:rsidP="00114348">
      <w:pPr>
        <w:rPr>
          <w:sz w:val="24"/>
          <w:szCs w:val="24"/>
        </w:rPr>
      </w:pPr>
    </w:p>
    <w:p w14:paraId="287433F5" w14:textId="77777777" w:rsidR="00114348" w:rsidRDefault="00114348" w:rsidP="00BA7040">
      <w:pPr>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BA7040">
      <w:pPr>
        <w:jc w:val="both"/>
        <w:rPr>
          <w:sz w:val="24"/>
          <w:szCs w:val="24"/>
        </w:rPr>
      </w:pPr>
    </w:p>
    <w:p w14:paraId="2603FA3E" w14:textId="39D69E03" w:rsidR="00786F0D" w:rsidRDefault="00BA7040" w:rsidP="00BA7040">
      <w:pPr>
        <w:pStyle w:val="Heading2"/>
      </w:pPr>
      <w:r w:rsidRPr="00BA7040">
        <w:t xml:space="preserve">Formular </w:t>
      </w:r>
      <w:r w:rsidR="00114348">
        <w:t>7</w:t>
      </w:r>
    </w:p>
    <w:p w14:paraId="068049E1" w14:textId="77777777" w:rsidR="00786F0D" w:rsidRDefault="00786F0D" w:rsidP="00BA7040">
      <w:pPr>
        <w:jc w:val="both"/>
        <w:rPr>
          <w:sz w:val="24"/>
          <w:szCs w:val="24"/>
        </w:rPr>
      </w:pPr>
    </w:p>
    <w:p w14:paraId="0CF9F647" w14:textId="77777777" w:rsidR="00EA32E5" w:rsidRPr="00EA32E5" w:rsidRDefault="00EA32E5" w:rsidP="00114348"/>
    <w:p w14:paraId="6C69C514" w14:textId="77777777" w:rsidR="00EA32E5" w:rsidRPr="00EA32E5" w:rsidRDefault="00EA32E5" w:rsidP="00EA32E5">
      <w:pPr>
        <w:spacing w:after="200" w:line="276" w:lineRule="auto"/>
        <w:rPr>
          <w:kern w:val="0"/>
        </w:rPr>
      </w:pPr>
      <w:r w:rsidRPr="00EA32E5">
        <w:rPr>
          <w:b/>
          <w:bCs/>
          <w:i/>
          <w:iCs/>
          <w:kern w:val="0"/>
          <w:sz w:val="24"/>
          <w:szCs w:val="24"/>
        </w:rPr>
        <w:t>Ofertant (denumire)</w:t>
      </w:r>
    </w:p>
    <w:p w14:paraId="30BA6E74" w14:textId="77777777" w:rsidR="00EA32E5" w:rsidRPr="00EA32E5" w:rsidRDefault="00EA32E5" w:rsidP="00EA32E5">
      <w:pPr>
        <w:spacing w:after="200" w:line="276" w:lineRule="auto"/>
        <w:jc w:val="center"/>
        <w:rPr>
          <w:b/>
          <w:bCs/>
          <w:kern w:val="0"/>
          <w:sz w:val="32"/>
          <w:szCs w:val="32"/>
        </w:rPr>
      </w:pPr>
      <w:r w:rsidRPr="00EA32E5">
        <w:rPr>
          <w:b/>
          <w:bCs/>
          <w:kern w:val="0"/>
          <w:sz w:val="32"/>
          <w:szCs w:val="32"/>
        </w:rPr>
        <w:t>Propunere tehnică</w:t>
      </w:r>
    </w:p>
    <w:p w14:paraId="7B2C180D" w14:textId="77777777" w:rsidR="00EA32E5" w:rsidRPr="00EA32E5" w:rsidRDefault="00EA32E5" w:rsidP="00EA32E5">
      <w:pPr>
        <w:spacing w:after="200" w:line="276" w:lineRule="auto"/>
        <w:rPr>
          <w:kern w:val="0"/>
        </w:rPr>
      </w:pPr>
    </w:p>
    <w:p w14:paraId="65A3A89A" w14:textId="77777777" w:rsidR="00EA32E5" w:rsidRPr="00EA32E5" w:rsidRDefault="00EA32E5" w:rsidP="00EA32E5">
      <w:pPr>
        <w:spacing w:after="200" w:line="276" w:lineRule="auto"/>
        <w:rPr>
          <w:kern w:val="0"/>
        </w:rPr>
      </w:pPr>
      <w:r w:rsidRPr="00EA32E5">
        <w:rPr>
          <w:kern w:val="0"/>
        </w:rPr>
        <w:t>Prezentarea generală a Propunerii tehnice ( se vor completa aspectele considerate relevante de către Ofertant)</w:t>
      </w:r>
    </w:p>
    <w:p w14:paraId="5287FBC7" w14:textId="77777777" w:rsidR="00EA32E5" w:rsidRPr="00EA32E5" w:rsidRDefault="00EA32E5" w:rsidP="00EA32E5">
      <w:pPr>
        <w:spacing w:after="0" w:line="360" w:lineRule="exact"/>
        <w:rPr>
          <w:rFonts w:cstheme="minorHAnsi"/>
          <w:kern w:val="0"/>
        </w:rPr>
      </w:pPr>
    </w:p>
    <w:p w14:paraId="45D2E75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470203F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p w14:paraId="335E20C0" w14:textId="77777777" w:rsidR="00EA32E5" w:rsidRPr="00EA32E5" w:rsidRDefault="00EA32E5" w:rsidP="00EA32E5">
      <w:pPr>
        <w:keepNext/>
        <w:keepLines/>
        <w:tabs>
          <w:tab w:val="left" w:pos="993"/>
        </w:tabs>
        <w:spacing w:after="0" w:line="276"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p w14:paraId="3D1B245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tbl>
      <w:tblPr>
        <w:tblW w:w="14405"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32"/>
        <w:gridCol w:w="2726"/>
        <w:gridCol w:w="970"/>
        <w:gridCol w:w="893"/>
        <w:gridCol w:w="1421"/>
        <w:gridCol w:w="1546"/>
        <w:gridCol w:w="951"/>
        <w:gridCol w:w="1581"/>
        <w:gridCol w:w="1329"/>
        <w:gridCol w:w="1140"/>
        <w:gridCol w:w="1216"/>
      </w:tblGrid>
      <w:tr w:rsidR="00EA32E5" w:rsidRPr="00EA32E5" w14:paraId="1E5667BF" w14:textId="77777777" w:rsidTr="001F427B">
        <w:trPr>
          <w:trHeight w:val="660"/>
          <w:tblHeader/>
        </w:trPr>
        <w:tc>
          <w:tcPr>
            <w:tcW w:w="6642"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lastRenderedPageBreak/>
              <w:t>Cerințe minimale și obligatorii indicate de către Beneficiar în documentația procedurii</w:t>
            </w:r>
          </w:p>
        </w:tc>
        <w:tc>
          <w:tcPr>
            <w:tcW w:w="7763"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1F427B">
        <w:trPr>
          <w:trHeight w:val="660"/>
          <w:tblHeader/>
        </w:trPr>
        <w:tc>
          <w:tcPr>
            <w:tcW w:w="632"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272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p>
        </w:tc>
        <w:tc>
          <w:tcPr>
            <w:tcW w:w="9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8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1421"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154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951"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581"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32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114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121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32057A" w:rsidRPr="00EA32E5" w14:paraId="4903EF1C" w14:textId="77777777" w:rsidTr="00270DA2">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32057A" w:rsidRPr="00EA32E5" w:rsidRDefault="0032057A" w:rsidP="0032057A">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bottom"/>
            <w:hideMark/>
          </w:tcPr>
          <w:p w14:paraId="66A222A4" w14:textId="77777777" w:rsidR="0032057A" w:rsidRDefault="0032057A" w:rsidP="0032057A">
            <w:pPr>
              <w:tabs>
                <w:tab w:val="left" w:pos="5387"/>
              </w:tabs>
              <w:spacing w:after="0" w:line="257" w:lineRule="auto"/>
              <w:ind w:right="34"/>
              <w:jc w:val="both"/>
              <w:rPr>
                <w:color w:val="000000"/>
                <w:sz w:val="20"/>
                <w:szCs w:val="20"/>
              </w:rPr>
            </w:pPr>
            <w:r w:rsidRPr="371AB591">
              <w:rPr>
                <w:color w:val="000000" w:themeColor="text1"/>
                <w:sz w:val="20"/>
                <w:szCs w:val="20"/>
              </w:rPr>
              <w:t>Versatile EEG 32 – sistem EEG water-based mobil cu 34 de canale (32 EEG, REF, GND). (Versatile EEG 32 - Water-based mobile EEG system with 34 channels (32 EEG, REF, GND))</w:t>
            </w:r>
          </w:p>
          <w:p w14:paraId="38DC03FE" w14:textId="7517E649" w:rsidR="0032057A" w:rsidRPr="00EA32E5" w:rsidRDefault="0032057A" w:rsidP="0032057A">
            <w:pPr>
              <w:spacing w:after="0" w:line="360" w:lineRule="auto"/>
              <w:textAlignment w:val="baseline"/>
              <w:rPr>
                <w:rFonts w:eastAsia="Times New Roman" w:cstheme="minorHAnsi"/>
                <w:kern w:val="0"/>
                <w:sz w:val="18"/>
                <w:szCs w:val="18"/>
                <w:lang w:eastAsia="ro-RO"/>
                <w14:ligatures w14:val="none"/>
              </w:rPr>
            </w:pPr>
            <w:r w:rsidRPr="371AB591">
              <w:rPr>
                <w:color w:val="000000" w:themeColor="text1"/>
                <w:sz w:val="20"/>
                <w:szCs w:val="20"/>
              </w:rPr>
              <w:t>Include amplificator, pachet de electorzi si capete cu localizarea senzorilor in sandardul de 10-20 si 10-10 (electrode bundle, and caps with standard 10-20 and 10-10 sensor locations)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91F100" w14:textId="5AF7BD23"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Pr>
                <w:rFonts w:eastAsiaTheme="majorEastAsia" w:cstheme="minorHAnsi"/>
                <w:color w:val="000000"/>
                <w:kern w:val="0"/>
                <w:sz w:val="18"/>
                <w:szCs w:val="18"/>
                <w:lang w:eastAsia="ro-RO"/>
                <w14:ligatures w14:val="none"/>
              </w:rPr>
              <w:t>1</w:t>
            </w:r>
            <w:r w:rsidRPr="00EA32E5">
              <w:rPr>
                <w:rFonts w:eastAsiaTheme="majorEastAsia" w:cstheme="minorHAnsi"/>
                <w:color w:val="000000"/>
                <w:kern w:val="0"/>
                <w:sz w:val="18"/>
                <w:szCs w:val="18"/>
                <w:lang w:eastAsia="ro-RO"/>
                <w14:ligatures w14:val="none"/>
              </w:rPr>
              <w:t> </w:t>
            </w:r>
          </w:p>
        </w:tc>
        <w:tc>
          <w:tcPr>
            <w:tcW w:w="8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D78E7A" w14:textId="77777777"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2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81B35D" w14:textId="77777777" w:rsidR="0032057A" w:rsidRPr="00EA32E5" w:rsidRDefault="0032057A" w:rsidP="0032057A">
            <w:pPr>
              <w:spacing w:after="0" w:line="360" w:lineRule="auto"/>
              <w:textAlignment w:val="baseline"/>
              <w:rPr>
                <w:rFonts w:eastAsiaTheme="majorEastAsia" w:cstheme="minorHAnsi"/>
                <w:color w:val="000000"/>
                <w:kern w:val="0"/>
                <w:sz w:val="18"/>
                <w:szCs w:val="18"/>
                <w:lang w:eastAsia="ro-RO"/>
                <w14:ligatures w14:val="none"/>
              </w:rPr>
            </w:pPr>
          </w:p>
          <w:p w14:paraId="6ACAD6D7" w14:textId="77777777" w:rsidR="0032057A" w:rsidRPr="00EA32E5" w:rsidRDefault="0032057A" w:rsidP="0032057A">
            <w:pPr>
              <w:spacing w:after="0" w:line="360" w:lineRule="auto"/>
              <w:textAlignment w:val="baseline"/>
              <w:rPr>
                <w:rFonts w:eastAsiaTheme="majorEastAsia" w:cstheme="minorHAnsi"/>
                <w:color w:val="000000"/>
                <w:kern w:val="0"/>
                <w:sz w:val="18"/>
                <w:szCs w:val="18"/>
                <w:lang w:eastAsia="ro-RO"/>
                <w14:ligatures w14:val="none"/>
              </w:rPr>
            </w:pPr>
          </w:p>
          <w:p w14:paraId="02A0F111" w14:textId="77777777" w:rsidR="0032057A" w:rsidRPr="00EA32E5" w:rsidRDefault="0032057A" w:rsidP="0032057A">
            <w:pPr>
              <w:spacing w:after="0" w:line="360" w:lineRule="auto"/>
              <w:textAlignment w:val="baseline"/>
              <w:rPr>
                <w:rFonts w:eastAsiaTheme="majorEastAsia" w:cstheme="minorHAnsi"/>
                <w:color w:val="000000"/>
                <w:kern w:val="0"/>
                <w:sz w:val="18"/>
                <w:szCs w:val="18"/>
                <w:lang w:eastAsia="ro-RO"/>
                <w14:ligatures w14:val="none"/>
              </w:rPr>
            </w:pPr>
          </w:p>
          <w:p w14:paraId="734CCF7F" w14:textId="77777777" w:rsidR="0032057A" w:rsidRPr="00EA32E5" w:rsidRDefault="0032057A" w:rsidP="0032057A">
            <w:pPr>
              <w:spacing w:after="0" w:line="360" w:lineRule="auto"/>
              <w:textAlignment w:val="baseline"/>
              <w:rPr>
                <w:rFonts w:eastAsiaTheme="majorEastAsia" w:cstheme="minorHAnsi"/>
                <w:color w:val="000000"/>
                <w:kern w:val="0"/>
                <w:sz w:val="18"/>
                <w:szCs w:val="18"/>
                <w:lang w:eastAsia="ro-RO"/>
                <w14:ligatures w14:val="none"/>
              </w:rPr>
            </w:pPr>
          </w:p>
          <w:p w14:paraId="64C12F6D" w14:textId="07B429A0" w:rsidR="0032057A" w:rsidRPr="00EA32E5" w:rsidRDefault="0032057A" w:rsidP="0032057A">
            <w:pPr>
              <w:spacing w:after="0" w:line="360" w:lineRule="exact"/>
              <w:jc w:val="center"/>
              <w:rPr>
                <w:rFonts w:cstheme="minorHAnsi"/>
                <w:kern w:val="0"/>
                <w:sz w:val="20"/>
                <w:szCs w:val="20"/>
              </w:rPr>
            </w:pPr>
            <w:r>
              <w:rPr>
                <w:rFonts w:cstheme="minorHAnsi"/>
                <w:kern w:val="0"/>
                <w:sz w:val="20"/>
                <w:szCs w:val="20"/>
              </w:rPr>
              <w:t>50</w:t>
            </w:r>
            <w:r w:rsidRPr="00EA32E5">
              <w:rPr>
                <w:rFonts w:cstheme="minorHAnsi"/>
                <w:kern w:val="0"/>
                <w:sz w:val="20"/>
                <w:szCs w:val="20"/>
              </w:rPr>
              <w:t xml:space="preserve"> zile de la data semnării contractului</w:t>
            </w:r>
          </w:p>
          <w:p w14:paraId="624555EB" w14:textId="77777777" w:rsidR="0032057A" w:rsidRPr="00EA32E5" w:rsidRDefault="0032057A" w:rsidP="0032057A">
            <w:pPr>
              <w:spacing w:after="0" w:line="360" w:lineRule="auto"/>
              <w:textAlignment w:val="baseline"/>
              <w:rPr>
                <w:rFonts w:eastAsiaTheme="majorEastAsia" w:cstheme="minorHAnsi"/>
                <w:color w:val="000000"/>
                <w:kern w:val="0"/>
                <w:sz w:val="18"/>
                <w:szCs w:val="18"/>
                <w:lang w:eastAsia="ro-RO"/>
                <w14:ligatures w14:val="none"/>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440AA5E" w14:textId="77777777" w:rsidR="0032057A" w:rsidRPr="00EA32E5" w:rsidRDefault="0032057A" w:rsidP="0032057A">
            <w:pPr>
              <w:spacing w:after="0" w:line="360" w:lineRule="auto"/>
              <w:jc w:val="center"/>
              <w:textAlignment w:val="baseline"/>
              <w:rPr>
                <w:rFonts w:cstheme="minorHAnsi"/>
                <w:kern w:val="0"/>
                <w:sz w:val="18"/>
                <w:szCs w:val="18"/>
              </w:rPr>
            </w:pPr>
          </w:p>
          <w:p w14:paraId="4FD4AD7E"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9" w:type="dxa"/>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2057A" w:rsidRPr="00EA32E5" w14:paraId="33C45EED" w14:textId="77777777" w:rsidTr="00270DA2">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F8D9D7" w14:textId="77777777" w:rsidR="0032057A" w:rsidRPr="00EA32E5" w:rsidRDefault="0032057A" w:rsidP="0032057A">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2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bottom"/>
            <w:hideMark/>
          </w:tcPr>
          <w:p w14:paraId="1F5742ED" w14:textId="2CE189FD" w:rsidR="0032057A" w:rsidRPr="00EA32E5" w:rsidRDefault="0032057A" w:rsidP="0032057A">
            <w:pPr>
              <w:spacing w:after="0" w:line="360" w:lineRule="auto"/>
              <w:textAlignment w:val="baseline"/>
              <w:rPr>
                <w:rFonts w:eastAsia="Times New Roman" w:cstheme="minorHAnsi"/>
                <w:kern w:val="0"/>
                <w:sz w:val="18"/>
                <w:szCs w:val="18"/>
                <w:lang w:eastAsia="ro-RO"/>
                <w14:ligatures w14:val="none"/>
              </w:rPr>
            </w:pPr>
            <w:r w:rsidRPr="371AB591">
              <w:rPr>
                <w:color w:val="000000" w:themeColor="text1"/>
                <w:sz w:val="20"/>
                <w:szCs w:val="20"/>
              </w:rPr>
              <w:t xml:space="preserve">Sistem EEG - 128-canale amplificat cu electrozi activi si software profesional de inregistrare si capete (caps) suplimentare (128-channel EEG </w:t>
            </w:r>
            <w:r w:rsidRPr="371AB591">
              <w:rPr>
                <w:color w:val="000000" w:themeColor="text1"/>
                <w:sz w:val="20"/>
                <w:szCs w:val="20"/>
              </w:rPr>
              <w:lastRenderedPageBreak/>
              <w:t>amplifier system with active electrodes, professional recording software and additional caps)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AF3CE3" w14:textId="76E30261"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Pr>
                <w:rFonts w:eastAsiaTheme="majorEastAsia" w:cstheme="minorHAnsi"/>
                <w:color w:val="000000"/>
                <w:kern w:val="0"/>
                <w:sz w:val="18"/>
                <w:szCs w:val="18"/>
                <w:lang w:eastAsia="ro-RO"/>
                <w14:ligatures w14:val="none"/>
              </w:rPr>
              <w:lastRenderedPageBreak/>
              <w:t>1</w:t>
            </w:r>
            <w:r w:rsidRPr="00EA32E5">
              <w:rPr>
                <w:rFonts w:eastAsiaTheme="majorEastAsia" w:cstheme="minorHAnsi"/>
                <w:color w:val="000000"/>
                <w:kern w:val="0"/>
                <w:sz w:val="18"/>
                <w:szCs w:val="18"/>
                <w:lang w:eastAsia="ro-RO"/>
                <w14:ligatures w14:val="none"/>
              </w:rPr>
              <w:t> </w:t>
            </w:r>
          </w:p>
        </w:tc>
        <w:tc>
          <w:tcPr>
            <w:tcW w:w="8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ABFB28B" w14:textId="77777777"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2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3175DB" w14:textId="48F4508A" w:rsidR="0032057A" w:rsidRPr="00EA32E5" w:rsidRDefault="0032057A" w:rsidP="0032057A">
            <w:pPr>
              <w:spacing w:after="0" w:line="360" w:lineRule="exact"/>
              <w:jc w:val="center"/>
              <w:rPr>
                <w:rFonts w:cstheme="minorHAnsi"/>
                <w:kern w:val="0"/>
                <w:sz w:val="20"/>
                <w:szCs w:val="20"/>
              </w:rPr>
            </w:pPr>
            <w:r>
              <w:rPr>
                <w:rFonts w:cstheme="minorHAnsi"/>
                <w:kern w:val="0"/>
                <w:sz w:val="20"/>
                <w:szCs w:val="20"/>
              </w:rPr>
              <w:t>50</w:t>
            </w:r>
            <w:r w:rsidRPr="00EA32E5">
              <w:rPr>
                <w:rFonts w:cstheme="minorHAnsi"/>
                <w:kern w:val="0"/>
                <w:sz w:val="20"/>
                <w:szCs w:val="20"/>
              </w:rPr>
              <w:t xml:space="preserve"> zile de la data semnării contractului</w:t>
            </w:r>
          </w:p>
          <w:p w14:paraId="1F8339F6"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tcBorders>
              <w:top w:val="single" w:sz="6" w:space="0" w:color="auto"/>
              <w:left w:val="single" w:sz="6" w:space="0" w:color="auto"/>
              <w:bottom w:val="single" w:sz="6" w:space="0" w:color="auto"/>
              <w:right w:val="single" w:sz="6" w:space="0" w:color="auto"/>
            </w:tcBorders>
            <w:shd w:val="clear" w:color="auto" w:fill="FFFFFF" w:themeFill="background1"/>
          </w:tcPr>
          <w:p w14:paraId="23737E4C"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20C0DDC3"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22085101" w14:textId="77777777" w:rsidR="0032057A" w:rsidRPr="00EA32E5" w:rsidRDefault="0032057A" w:rsidP="0032057A">
            <w:pPr>
              <w:spacing w:after="0" w:line="360" w:lineRule="auto"/>
              <w:jc w:val="center"/>
              <w:textAlignment w:val="baseline"/>
              <w:rPr>
                <w:rFonts w:cstheme="minorHAnsi"/>
                <w:kern w:val="0"/>
                <w:sz w:val="18"/>
                <w:szCs w:val="18"/>
              </w:rPr>
            </w:pPr>
          </w:p>
          <w:p w14:paraId="34185650"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9" w:type="dxa"/>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2057A" w:rsidRPr="00EA32E5" w14:paraId="5528BEC1" w14:textId="77777777" w:rsidTr="00270DA2">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7A663B" w14:textId="77777777" w:rsidR="0032057A" w:rsidRPr="00EA32E5" w:rsidRDefault="0032057A" w:rsidP="0032057A">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3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bottom"/>
            <w:hideMark/>
          </w:tcPr>
          <w:p w14:paraId="5E86F6B5" w14:textId="7C4199DC" w:rsidR="0032057A" w:rsidRPr="00EA32E5" w:rsidRDefault="0032057A" w:rsidP="0032057A">
            <w:pPr>
              <w:spacing w:after="0" w:line="360" w:lineRule="auto"/>
              <w:textAlignment w:val="baseline"/>
              <w:rPr>
                <w:rFonts w:eastAsia="Times New Roman" w:cstheme="minorHAnsi"/>
                <w:kern w:val="0"/>
                <w:sz w:val="18"/>
                <w:szCs w:val="18"/>
                <w:lang w:eastAsia="ro-RO"/>
                <w14:ligatures w14:val="none"/>
              </w:rPr>
            </w:pPr>
            <w:r w:rsidRPr="371AB591">
              <w:rPr>
                <w:color w:val="000000" w:themeColor="text1"/>
                <w:sz w:val="20"/>
                <w:szCs w:val="20"/>
              </w:rPr>
              <w:t>Sistem EEG - Wireless 64-canale, amplifier, dotat cu sensor si trigger extension, electorzi activi, software profesional de inregistrare si consumabile (Wireless 64-channel EEG amplifier system with sensor and trigger extension, active electrodes, professional recording software and consumables)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B355CB" w14:textId="77777777"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w:t>
            </w:r>
            <w:r w:rsidRPr="00EA32E5">
              <w:rPr>
                <w:rFonts w:eastAsiaTheme="majorEastAsia" w:cstheme="minorHAnsi"/>
                <w:color w:val="000000"/>
                <w:kern w:val="0"/>
                <w:sz w:val="18"/>
                <w:szCs w:val="18"/>
                <w:lang w:eastAsia="ro-RO"/>
                <w14:ligatures w14:val="none"/>
              </w:rPr>
              <w:t>  </w:t>
            </w:r>
          </w:p>
        </w:tc>
        <w:tc>
          <w:tcPr>
            <w:tcW w:w="8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EF36FE" w14:textId="77777777" w:rsidR="0032057A" w:rsidRPr="00EA32E5" w:rsidRDefault="0032057A" w:rsidP="0032057A">
            <w:pPr>
              <w:spacing w:after="0" w:line="360" w:lineRule="auto"/>
              <w:jc w:val="center"/>
              <w:textAlignment w:val="baseline"/>
              <w:rPr>
                <w:rFonts w:eastAsia="Times New Roman" w:cstheme="minorHAnsi"/>
                <w:kern w:val="0"/>
                <w:sz w:val="18"/>
                <w:szCs w:val="18"/>
                <w:lang w:eastAsia="ro-RO"/>
                <w14:ligatures w14:val="none"/>
              </w:rPr>
            </w:pPr>
            <w:r w:rsidRPr="00EA32E5">
              <w:rPr>
                <w:rFonts w:eastAsiaTheme="majorEastAsia" w:cstheme="minorHAnsi"/>
                <w:color w:val="000000"/>
                <w:kern w:val="0"/>
                <w:sz w:val="18"/>
                <w:szCs w:val="18"/>
                <w:lang w:eastAsia="ro-RO"/>
                <w14:ligatures w14:val="none"/>
              </w:rPr>
              <w:t>2 ani </w:t>
            </w:r>
          </w:p>
        </w:tc>
        <w:tc>
          <w:tcPr>
            <w:tcW w:w="142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1D9DFF" w14:textId="606B8208" w:rsidR="0032057A" w:rsidRPr="00EA32E5" w:rsidRDefault="0032057A" w:rsidP="0032057A">
            <w:pPr>
              <w:spacing w:after="0" w:line="360" w:lineRule="exact"/>
              <w:jc w:val="center"/>
              <w:rPr>
                <w:rFonts w:cstheme="minorHAnsi"/>
                <w:kern w:val="0"/>
                <w:sz w:val="20"/>
                <w:szCs w:val="20"/>
              </w:rPr>
            </w:pPr>
            <w:r>
              <w:rPr>
                <w:rFonts w:cstheme="minorHAnsi"/>
                <w:kern w:val="0"/>
                <w:sz w:val="20"/>
                <w:szCs w:val="20"/>
              </w:rPr>
              <w:t>50</w:t>
            </w:r>
            <w:r w:rsidRPr="00EA32E5">
              <w:rPr>
                <w:rFonts w:cstheme="minorHAnsi"/>
                <w:kern w:val="0"/>
                <w:sz w:val="20"/>
                <w:szCs w:val="20"/>
              </w:rPr>
              <w:t xml:space="preserve"> zile de la data semnării contractului</w:t>
            </w:r>
          </w:p>
          <w:p w14:paraId="5B42EC71"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46" w:type="dxa"/>
            <w:tcBorders>
              <w:top w:val="single" w:sz="6" w:space="0" w:color="auto"/>
              <w:left w:val="single" w:sz="6" w:space="0" w:color="auto"/>
              <w:bottom w:val="single" w:sz="6" w:space="0" w:color="auto"/>
              <w:right w:val="single" w:sz="6" w:space="0" w:color="auto"/>
            </w:tcBorders>
            <w:shd w:val="clear" w:color="auto" w:fill="FFFFFF" w:themeFill="background1"/>
          </w:tcPr>
          <w:p w14:paraId="31759CB8"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tcBorders>
              <w:top w:val="single" w:sz="6" w:space="0" w:color="auto"/>
              <w:left w:val="single" w:sz="6" w:space="0" w:color="auto"/>
              <w:bottom w:val="single" w:sz="6" w:space="0" w:color="auto"/>
              <w:right w:val="single" w:sz="6" w:space="0" w:color="auto"/>
            </w:tcBorders>
            <w:shd w:val="clear" w:color="auto" w:fill="FFFFFF" w:themeFill="background1"/>
          </w:tcPr>
          <w:p w14:paraId="080A0761"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tcBorders>
              <w:top w:val="single" w:sz="6" w:space="0" w:color="auto"/>
              <w:left w:val="single" w:sz="6" w:space="0" w:color="auto"/>
              <w:bottom w:val="single" w:sz="6" w:space="0" w:color="auto"/>
              <w:right w:val="single" w:sz="6" w:space="0" w:color="auto"/>
            </w:tcBorders>
            <w:shd w:val="clear" w:color="auto" w:fill="FFFFFF" w:themeFill="background1"/>
          </w:tcPr>
          <w:p w14:paraId="03C9C120"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6E029488" w14:textId="77777777" w:rsidR="0032057A" w:rsidRPr="00EA32E5" w:rsidRDefault="0032057A" w:rsidP="0032057A">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7409102D" w14:textId="77777777" w:rsidR="0032057A" w:rsidRPr="00EA32E5" w:rsidRDefault="0032057A" w:rsidP="0032057A">
            <w:pPr>
              <w:spacing w:after="0" w:line="360" w:lineRule="auto"/>
              <w:jc w:val="center"/>
              <w:textAlignment w:val="baseline"/>
              <w:rPr>
                <w:rFonts w:cstheme="minorHAnsi"/>
                <w:kern w:val="0"/>
                <w:sz w:val="18"/>
                <w:szCs w:val="18"/>
              </w:rPr>
            </w:pPr>
          </w:p>
          <w:p w14:paraId="7AE89339" w14:textId="77777777" w:rsidR="00DB6EE6" w:rsidRDefault="0032057A" w:rsidP="0032057A">
            <w:pPr>
              <w:spacing w:after="0" w:line="360" w:lineRule="auto"/>
              <w:jc w:val="center"/>
              <w:textAlignment w:val="baseline"/>
              <w:rPr>
                <w:rFonts w:cstheme="minorHAnsi"/>
                <w:i/>
                <w:kern w:val="0"/>
                <w:sz w:val="18"/>
                <w:szCs w:val="18"/>
                <w:highlight w:val="lightGray"/>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w:t>
            </w:r>
          </w:p>
          <w:p w14:paraId="1ABE8869" w14:textId="2D60F01F"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i/>
                <w:kern w:val="0"/>
                <w:sz w:val="18"/>
                <w:szCs w:val="18"/>
                <w:highlight w:val="lightGray"/>
              </w:rPr>
              <w:lastRenderedPageBreak/>
              <w:t xml:space="preserve"> pentru a demonstra corespondenta]</w:t>
            </w:r>
          </w:p>
        </w:tc>
        <w:tc>
          <w:tcPr>
            <w:tcW w:w="1329" w:type="dxa"/>
            <w:tcBorders>
              <w:top w:val="single" w:sz="6" w:space="0" w:color="auto"/>
              <w:left w:val="single" w:sz="6" w:space="0" w:color="auto"/>
              <w:bottom w:val="single" w:sz="6" w:space="0" w:color="auto"/>
              <w:right w:val="single" w:sz="6" w:space="0" w:color="auto"/>
            </w:tcBorders>
            <w:shd w:val="clear" w:color="auto" w:fill="FFFFFF" w:themeFill="background1"/>
          </w:tcPr>
          <w:p w14:paraId="1A83D394"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tcBorders>
              <w:top w:val="single" w:sz="6" w:space="0" w:color="auto"/>
              <w:left w:val="single" w:sz="6" w:space="0" w:color="auto"/>
              <w:bottom w:val="single" w:sz="6" w:space="0" w:color="auto"/>
              <w:right w:val="single" w:sz="6" w:space="0" w:color="auto"/>
            </w:tcBorders>
            <w:shd w:val="clear" w:color="auto" w:fill="FFFFFF" w:themeFill="background1"/>
          </w:tcPr>
          <w:p w14:paraId="4E58876B"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tcBorders>
              <w:top w:val="single" w:sz="6" w:space="0" w:color="auto"/>
              <w:left w:val="single" w:sz="6" w:space="0" w:color="auto"/>
              <w:bottom w:val="single" w:sz="6" w:space="0" w:color="auto"/>
              <w:right w:val="single" w:sz="6" w:space="0" w:color="auto"/>
            </w:tcBorders>
            <w:shd w:val="clear" w:color="auto" w:fill="FFFFFF" w:themeFill="background1"/>
          </w:tcPr>
          <w:p w14:paraId="354FE59E" w14:textId="77777777" w:rsidR="0032057A" w:rsidRPr="00EA32E5" w:rsidRDefault="0032057A" w:rsidP="0032057A">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310AC3A8" w14:textId="77777777" w:rsidR="00EA32E5" w:rsidRPr="00EA32E5" w:rsidRDefault="00EA32E5" w:rsidP="00EA32E5">
      <w:pPr>
        <w:spacing w:after="0" w:line="360" w:lineRule="exact"/>
        <w:rPr>
          <w:rFonts w:cstheme="minorHAnsi"/>
          <w:kern w:val="0"/>
        </w:rPr>
      </w:pPr>
    </w:p>
    <w:p w14:paraId="0500BF4E" w14:textId="77777777" w:rsidR="00EA32E5" w:rsidRPr="00EA32E5" w:rsidRDefault="00EA32E5" w:rsidP="00EA32E5">
      <w:pPr>
        <w:spacing w:after="0" w:line="360" w:lineRule="exact"/>
        <w:rPr>
          <w:rFonts w:cstheme="minorHAnsi"/>
          <w:kern w:val="0"/>
        </w:rPr>
      </w:pPr>
    </w:p>
    <w:p w14:paraId="08B7BA74"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51"/>
        <w:gridCol w:w="6633"/>
      </w:tblGrid>
      <w:tr w:rsidR="00EA32E5" w:rsidRPr="00EA32E5" w14:paraId="2BB07EA1" w14:textId="77777777" w:rsidTr="001F427B">
        <w:tc>
          <w:tcPr>
            <w:tcW w:w="7109" w:type="dxa"/>
          </w:tcPr>
          <w:p w14:paraId="2DB4F63A"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tcPr>
          <w:p w14:paraId="1256EC36"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13CE3099" w14:textId="77777777" w:rsidTr="001F427B">
        <w:tc>
          <w:tcPr>
            <w:tcW w:w="7109" w:type="dxa"/>
          </w:tcPr>
          <w:p w14:paraId="2CF6A402" w14:textId="77777777" w:rsidR="00EA32E5" w:rsidRPr="00EA32E5" w:rsidRDefault="00EA32E5" w:rsidP="00EA32E5">
            <w:pPr>
              <w:spacing w:line="360" w:lineRule="exact"/>
              <w:rPr>
                <w:rFonts w:cstheme="minorHAnsi"/>
              </w:rPr>
            </w:pPr>
            <w:r w:rsidRPr="00EA32E5">
              <w:rPr>
                <w:rFonts w:cstheme="minorHAnsi"/>
              </w:rPr>
              <w:t>Livrarea se va realiza la Sediul Beneficiarului – Universitatea Româno-Americană, Bd. Expoziției nr. 1B, București 012101.</w:t>
            </w:r>
          </w:p>
          <w:p w14:paraId="0CFE9913" w14:textId="77777777" w:rsidR="00EA32E5" w:rsidRPr="00EA32E5" w:rsidRDefault="00EA32E5" w:rsidP="00EA32E5">
            <w:pPr>
              <w:spacing w:line="360" w:lineRule="exact"/>
              <w:rPr>
                <w:rFonts w:cstheme="minorHAnsi"/>
              </w:rPr>
            </w:pPr>
          </w:p>
        </w:tc>
        <w:tc>
          <w:tcPr>
            <w:tcW w:w="7109" w:type="dxa"/>
          </w:tcPr>
          <w:p w14:paraId="1E433829" w14:textId="77777777" w:rsidR="00EA32E5" w:rsidRPr="00EA32E5" w:rsidRDefault="00EA32E5" w:rsidP="00EA32E5">
            <w:pPr>
              <w:spacing w:line="360" w:lineRule="exact"/>
              <w:rPr>
                <w:rFonts w:cstheme="minorHAnsi"/>
              </w:rPr>
            </w:pPr>
          </w:p>
        </w:tc>
      </w:tr>
    </w:tbl>
    <w:p w14:paraId="682B1DCB" w14:textId="77777777" w:rsidR="00EA32E5" w:rsidRPr="00EA32E5" w:rsidRDefault="00EA32E5" w:rsidP="00EA32E5">
      <w:pPr>
        <w:spacing w:after="0" w:line="360" w:lineRule="exact"/>
        <w:rPr>
          <w:rFonts w:cstheme="minorHAnsi"/>
          <w:kern w:val="0"/>
        </w:rPr>
      </w:pPr>
    </w:p>
    <w:p w14:paraId="5922E822"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2B305611" w14:textId="77777777" w:rsidR="00EA32E5" w:rsidRPr="00EA32E5" w:rsidRDefault="00EA32E5" w:rsidP="00EA32E5">
      <w:pPr>
        <w:spacing w:after="0" w:line="360" w:lineRule="exact"/>
        <w:rPr>
          <w:rFonts w:cstheme="minorHAnsi"/>
          <w:kern w:val="0"/>
        </w:rPr>
      </w:pPr>
    </w:p>
    <w:p w14:paraId="78628B5C"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0"/>
        <w:gridCol w:w="6584"/>
      </w:tblGrid>
      <w:tr w:rsidR="00EA32E5" w:rsidRPr="00EA32E5" w14:paraId="62795CE9" w14:textId="77777777" w:rsidTr="001F427B">
        <w:trPr>
          <w:tblHeader/>
        </w:trPr>
        <w:tc>
          <w:tcPr>
            <w:tcW w:w="7109" w:type="dxa"/>
            <w:shd w:val="clear" w:color="auto" w:fill="AEAAAA" w:themeFill="background2" w:themeFillShade="BF"/>
          </w:tcPr>
          <w:p w14:paraId="778949AC"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68DC320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0994A67" w14:textId="77777777" w:rsidTr="001F427B">
        <w:tc>
          <w:tcPr>
            <w:tcW w:w="7109" w:type="dxa"/>
          </w:tcPr>
          <w:p w14:paraId="64EE5353" w14:textId="77777777" w:rsidR="00EA32E5" w:rsidRPr="00EA32E5" w:rsidRDefault="00EA32E5" w:rsidP="00EA32E5">
            <w:pPr>
              <w:spacing w:line="360" w:lineRule="exact"/>
              <w:jc w:val="both"/>
              <w:rPr>
                <w:rFonts w:cstheme="minorHAnsi"/>
              </w:rPr>
            </w:pPr>
            <w:r w:rsidRPr="00EA32E5">
              <w:rPr>
                <w:rFonts w:cstheme="minorHAnsi"/>
              </w:rPr>
              <w:t>(i)</w:t>
            </w:r>
            <w:r w:rsidRPr="00EA32E5">
              <w:rPr>
                <w:rFonts w:cstheme="minorHAnsi"/>
              </w:rPr>
              <w:tab/>
              <w:t>Toate produsele trebuie să fie noi și neutilizate. Nu vor fi acceptate echipamente de tip refurbish (recondiționate second hand) integral sau componente ale acestora;</w:t>
            </w:r>
          </w:p>
          <w:p w14:paraId="25FF7A96" w14:textId="77777777" w:rsidR="00EA32E5" w:rsidRPr="00EA32E5" w:rsidRDefault="00EA32E5" w:rsidP="00EA32E5">
            <w:pPr>
              <w:spacing w:line="360" w:lineRule="exact"/>
              <w:jc w:val="both"/>
              <w:rPr>
                <w:rFonts w:cstheme="minorHAnsi"/>
              </w:rPr>
            </w:pPr>
          </w:p>
          <w:p w14:paraId="550E8164" w14:textId="77777777" w:rsidR="00EA32E5" w:rsidRPr="00EA32E5" w:rsidRDefault="00EA32E5" w:rsidP="00EA32E5">
            <w:pPr>
              <w:spacing w:line="360" w:lineRule="exact"/>
              <w:jc w:val="both"/>
              <w:rPr>
                <w:rFonts w:cstheme="minorHAnsi"/>
              </w:rPr>
            </w:pPr>
            <w:r w:rsidRPr="00EA32E5">
              <w:rPr>
                <w:rFonts w:cstheme="minorHAnsi"/>
              </w:rPr>
              <w:t>(ii)</w:t>
            </w:r>
            <w:r w:rsidRPr="00EA32E5">
              <w:rPr>
                <w:rFonts w:cstheme="minorHAnsi"/>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A32E5">
            <w:pPr>
              <w:spacing w:line="360" w:lineRule="exact"/>
              <w:jc w:val="both"/>
              <w:rPr>
                <w:rFonts w:cstheme="minorHAnsi"/>
              </w:rPr>
            </w:pPr>
          </w:p>
          <w:p w14:paraId="1F978C2E" w14:textId="606C1223" w:rsidR="00EA32E5" w:rsidRPr="00EA32E5" w:rsidRDefault="00EA32E5" w:rsidP="00EA32E5">
            <w:pPr>
              <w:spacing w:line="360" w:lineRule="exact"/>
              <w:jc w:val="both"/>
              <w:rPr>
                <w:rFonts w:cstheme="minorHAnsi"/>
              </w:rPr>
            </w:pPr>
            <w:r w:rsidRPr="00EA32E5">
              <w:rPr>
                <w:rFonts w:cstheme="minorHAnsi"/>
              </w:rPr>
              <w:t>(iii)</w:t>
            </w:r>
            <w:r w:rsidRPr="00EA32E5">
              <w:rPr>
                <w:rFonts w:cstheme="minorHAnsi"/>
              </w:rPr>
              <w:tab/>
              <w:t>Toate produsele/echipamentele trebuie să provină de la distribuitori autorizați de către producător.</w:t>
            </w:r>
          </w:p>
        </w:tc>
        <w:tc>
          <w:tcPr>
            <w:tcW w:w="7109" w:type="dxa"/>
          </w:tcPr>
          <w:p w14:paraId="13E984D3" w14:textId="77777777" w:rsidR="00EA32E5" w:rsidRPr="00EA32E5" w:rsidRDefault="00EA32E5" w:rsidP="00EA32E5">
            <w:pPr>
              <w:spacing w:line="360" w:lineRule="exact"/>
              <w:rPr>
                <w:rFonts w:cstheme="minorHAnsi"/>
              </w:rPr>
            </w:pPr>
          </w:p>
        </w:tc>
      </w:tr>
    </w:tbl>
    <w:p w14:paraId="13C80A4B" w14:textId="77777777" w:rsidR="00EA32E5" w:rsidRPr="00EA32E5" w:rsidRDefault="00EA32E5" w:rsidP="00EA32E5">
      <w:pPr>
        <w:spacing w:after="0" w:line="360" w:lineRule="exact"/>
        <w:rPr>
          <w:rFonts w:cstheme="minorHAnsi"/>
          <w:kern w:val="0"/>
        </w:rPr>
      </w:pPr>
    </w:p>
    <w:p w14:paraId="7C3F8D8D"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2D26494E" w14:textId="77777777" w:rsidR="00EA32E5" w:rsidRPr="00EA32E5" w:rsidRDefault="00EA32E5" w:rsidP="00EA32E5">
      <w:pPr>
        <w:spacing w:after="0" w:line="360" w:lineRule="exact"/>
        <w:rPr>
          <w:rFonts w:cstheme="minorHAnsi"/>
          <w:kern w:val="0"/>
        </w:rPr>
      </w:pPr>
    </w:p>
    <w:tbl>
      <w:tblPr>
        <w:tblStyle w:val="TableGrid"/>
        <w:tblW w:w="14218" w:type="dxa"/>
        <w:jc w:val="center"/>
        <w:shd w:val="clear" w:color="auto" w:fill="FFFFFF" w:themeFill="background1"/>
        <w:tblLook w:val="04A0" w:firstRow="1" w:lastRow="0" w:firstColumn="1" w:lastColumn="0" w:noHBand="0" w:noVBand="1"/>
      </w:tblPr>
      <w:tblGrid>
        <w:gridCol w:w="3776"/>
        <w:gridCol w:w="4178"/>
        <w:gridCol w:w="6264"/>
      </w:tblGrid>
      <w:tr w:rsidR="00EA32E5" w:rsidRPr="00EA32E5" w14:paraId="4635303C" w14:textId="77777777" w:rsidTr="001F427B">
        <w:trPr>
          <w:tblHeader/>
          <w:jc w:val="center"/>
        </w:trPr>
        <w:tc>
          <w:tcPr>
            <w:tcW w:w="7954" w:type="dxa"/>
            <w:gridSpan w:val="2"/>
            <w:shd w:val="clear" w:color="auto" w:fill="AEAAAA" w:themeFill="background2" w:themeFillShade="BF"/>
          </w:tcPr>
          <w:p w14:paraId="30D706EF"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Cerințe Beneficiar</w:t>
            </w:r>
          </w:p>
        </w:tc>
        <w:tc>
          <w:tcPr>
            <w:tcW w:w="6264" w:type="dxa"/>
            <w:shd w:val="clear" w:color="auto" w:fill="AEAAAA" w:themeFill="background2" w:themeFillShade="BF"/>
          </w:tcPr>
          <w:p w14:paraId="4431D13F"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Modalitatea de îndeplinire</w:t>
            </w:r>
          </w:p>
        </w:tc>
      </w:tr>
      <w:tr w:rsidR="00EA32E5" w:rsidRPr="00EA32E5" w14:paraId="253F4DF6" w14:textId="77777777" w:rsidTr="001F427B">
        <w:trPr>
          <w:jc w:val="center"/>
        </w:trPr>
        <w:tc>
          <w:tcPr>
            <w:tcW w:w="7954" w:type="dxa"/>
            <w:gridSpan w:val="2"/>
            <w:shd w:val="clear" w:color="auto" w:fill="FFFFFF" w:themeFill="background1"/>
          </w:tcPr>
          <w:p w14:paraId="0188392E"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Prelungirea duratei de viață a produsului</w:t>
            </w:r>
          </w:p>
        </w:tc>
        <w:tc>
          <w:tcPr>
            <w:tcW w:w="6264" w:type="dxa"/>
            <w:shd w:val="clear" w:color="auto" w:fill="FFFFFF" w:themeFill="background1"/>
          </w:tcPr>
          <w:p w14:paraId="620642D8"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Prelungirea duratei de viață a produsului</w:t>
            </w:r>
          </w:p>
        </w:tc>
      </w:tr>
      <w:tr w:rsidR="00EA32E5" w:rsidRPr="00EA32E5" w14:paraId="4015A198" w14:textId="77777777" w:rsidTr="001F427B">
        <w:trPr>
          <w:jc w:val="center"/>
        </w:trPr>
        <w:tc>
          <w:tcPr>
            <w:tcW w:w="3776" w:type="dxa"/>
            <w:shd w:val="clear" w:color="auto" w:fill="FFFFFF" w:themeFill="background1"/>
          </w:tcPr>
          <w:p w14:paraId="089E8E1E"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Garantie</w:t>
            </w:r>
          </w:p>
          <w:p w14:paraId="45BECDC5" w14:textId="77777777" w:rsidR="00EA32E5" w:rsidRPr="00EA32E5" w:rsidRDefault="00EA32E5" w:rsidP="00EA32E5">
            <w:pPr>
              <w:spacing w:line="276" w:lineRule="auto"/>
              <w:jc w:val="both"/>
              <w:rPr>
                <w:rFonts w:cstheme="minorHAnsi"/>
                <w:b/>
                <w:lang w:eastAsia="ro-RO"/>
                <w14:ligatures w14:val="none"/>
              </w:rPr>
            </w:pPr>
          </w:p>
          <w:p w14:paraId="43E8D33C"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Perioada de garanție va fi de minimum 2 ani cu efect de la data de acceptării de către Beneficiar a livrării conforme a produsului.</w:t>
            </w:r>
          </w:p>
          <w:p w14:paraId="55FC8860" w14:textId="77777777" w:rsidR="00EA32E5" w:rsidRPr="00EA32E5" w:rsidRDefault="00EA32E5" w:rsidP="00EA32E5">
            <w:pPr>
              <w:spacing w:line="276" w:lineRule="auto"/>
              <w:jc w:val="both"/>
              <w:rPr>
                <w:rFonts w:cstheme="minorHAnsi"/>
                <w:lang w:eastAsia="ro-RO"/>
                <w14:ligatures w14:val="none"/>
              </w:rPr>
            </w:pPr>
          </w:p>
          <w:p w14:paraId="5408B413"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 xml:space="preserve">Garanția trebuie să acopere reparațiile sau înlocuirile, inclusiv ridicarea, returnarea sau reparații la fața locului. </w:t>
            </w:r>
          </w:p>
          <w:p w14:paraId="6CF117A3" w14:textId="77777777" w:rsidR="00EA32E5" w:rsidRPr="00EA32E5" w:rsidRDefault="00EA32E5" w:rsidP="00EA32E5">
            <w:pPr>
              <w:spacing w:line="276" w:lineRule="auto"/>
              <w:jc w:val="both"/>
              <w:rPr>
                <w:rFonts w:cstheme="minorHAnsi"/>
                <w:lang w:eastAsia="ro-RO"/>
                <w14:ligatures w14:val="none"/>
              </w:rPr>
            </w:pPr>
          </w:p>
          <w:p w14:paraId="7824C724" w14:textId="77777777" w:rsidR="00EA32E5" w:rsidRPr="00EA32E5" w:rsidRDefault="00EA32E5" w:rsidP="00EA32E5">
            <w:pPr>
              <w:spacing w:line="276" w:lineRule="auto"/>
              <w:jc w:val="both"/>
              <w:rPr>
                <w:rFonts w:cstheme="minorHAnsi"/>
                <w:lang w:eastAsia="ro-RO"/>
                <w14:ligatures w14:val="none"/>
              </w:rPr>
            </w:pPr>
            <w:r w:rsidRPr="00EA32E5">
              <w:rPr>
                <w:rFonts w:cstheme="minorHAnsi"/>
                <w:lang w:eastAsia="ro-RO"/>
                <w14:ligatures w14:val="none"/>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tc>
        <w:tc>
          <w:tcPr>
            <w:tcW w:w="4178" w:type="dxa"/>
            <w:shd w:val="clear" w:color="auto" w:fill="FFFFFF" w:themeFill="background1"/>
          </w:tcPr>
          <w:p w14:paraId="35F8A4E4"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lastRenderedPageBreak/>
              <w:t>Modalitate de verificare</w:t>
            </w:r>
          </w:p>
          <w:p w14:paraId="1EDA9F90" w14:textId="77777777" w:rsidR="00EA32E5" w:rsidRPr="00EA32E5" w:rsidRDefault="00EA32E5" w:rsidP="00EA32E5">
            <w:pPr>
              <w:spacing w:line="276" w:lineRule="auto"/>
              <w:jc w:val="both"/>
              <w:rPr>
                <w:rFonts w:cstheme="minorHAnsi"/>
                <w:lang w:eastAsia="ro-RO"/>
                <w14:ligatures w14:val="none"/>
              </w:rPr>
            </w:pPr>
          </w:p>
          <w:p w14:paraId="44281DE5" w14:textId="77777777" w:rsidR="00EA32E5" w:rsidRPr="00EA32E5" w:rsidRDefault="00EA32E5" w:rsidP="00EA32E5">
            <w:pPr>
              <w:spacing w:line="276" w:lineRule="auto"/>
              <w:jc w:val="both"/>
              <w:rPr>
                <w:rFonts w:cstheme="minorHAnsi"/>
                <w:b/>
                <w:bCs/>
                <w:lang w:eastAsia="ro-RO"/>
                <w14:ligatures w14:val="none"/>
              </w:rPr>
            </w:pPr>
            <w:r w:rsidRPr="00EA32E5">
              <w:rPr>
                <w:rFonts w:cstheme="minorHAnsi"/>
                <w:b/>
                <w:bCs/>
                <w:lang w:eastAsia="ro-RO"/>
                <w14:ligatures w14:val="none"/>
              </w:rPr>
              <w:t>Ofertantul va prezenta o declarație scrisă de garantare a produselor furnizate în conformitate cu prevederile contractuale și cu cerințele în materie de service.</w:t>
            </w:r>
          </w:p>
        </w:tc>
        <w:tc>
          <w:tcPr>
            <w:tcW w:w="6264" w:type="dxa"/>
            <w:shd w:val="clear" w:color="auto" w:fill="FFFFFF" w:themeFill="background1"/>
          </w:tcPr>
          <w:p w14:paraId="520FB813" w14:textId="77777777" w:rsidR="00EA32E5" w:rsidRPr="00EA32E5" w:rsidRDefault="00EA32E5" w:rsidP="00EA32E5">
            <w:pPr>
              <w:spacing w:line="276" w:lineRule="auto"/>
              <w:jc w:val="both"/>
              <w:rPr>
                <w:rFonts w:cstheme="minorHAnsi"/>
                <w:b/>
                <w:lang w:eastAsia="ro-RO"/>
                <w14:ligatures w14:val="none"/>
              </w:rPr>
            </w:pPr>
          </w:p>
        </w:tc>
      </w:tr>
      <w:tr w:rsidR="00EA32E5" w:rsidRPr="00EA32E5" w14:paraId="1B82EF28" w14:textId="77777777" w:rsidTr="001F427B">
        <w:trPr>
          <w:jc w:val="center"/>
        </w:trPr>
        <w:tc>
          <w:tcPr>
            <w:tcW w:w="7954" w:type="dxa"/>
            <w:gridSpan w:val="2"/>
            <w:shd w:val="clear" w:color="auto" w:fill="FFFFFF" w:themeFill="background1"/>
          </w:tcPr>
          <w:p w14:paraId="18E52541" w14:textId="77777777" w:rsidR="00EA32E5" w:rsidRPr="00EA32E5" w:rsidRDefault="00EA32E5" w:rsidP="00EA32E5">
            <w:pPr>
              <w:spacing w:line="276" w:lineRule="auto"/>
              <w:jc w:val="center"/>
              <w:rPr>
                <w:rFonts w:cstheme="minorHAnsi"/>
                <w:b/>
                <w:lang w:eastAsia="ro-RO"/>
                <w14:ligatures w14:val="none"/>
              </w:rPr>
            </w:pPr>
            <w:r w:rsidRPr="00EA32E5">
              <w:rPr>
                <w:rFonts w:cstheme="minorHAnsi"/>
                <w:b/>
                <w:lang w:eastAsia="ro-RO"/>
                <w14:ligatures w14:val="none"/>
              </w:rPr>
              <w:t>Principiul DNSH ”de a nu prejudicial în mod semnificativ” – ”do no significant harm”</w:t>
            </w:r>
          </w:p>
        </w:tc>
        <w:tc>
          <w:tcPr>
            <w:tcW w:w="6264" w:type="dxa"/>
            <w:shd w:val="clear" w:color="auto" w:fill="FFFFFF" w:themeFill="background1"/>
          </w:tcPr>
          <w:p w14:paraId="29D2EAB5" w14:textId="77777777" w:rsidR="00EA32E5" w:rsidRPr="00EA32E5" w:rsidRDefault="00EA32E5" w:rsidP="00EA32E5">
            <w:pPr>
              <w:spacing w:line="276" w:lineRule="auto"/>
              <w:jc w:val="center"/>
              <w:rPr>
                <w:rFonts w:cstheme="minorHAnsi"/>
                <w:bCs/>
                <w:lang w:eastAsia="ro-RO"/>
                <w14:ligatures w14:val="none"/>
              </w:rPr>
            </w:pPr>
            <w:r w:rsidRPr="00EA32E5">
              <w:rPr>
                <w:rFonts w:cstheme="minorHAnsi"/>
                <w:b/>
                <w:lang w:eastAsia="ro-RO"/>
                <w14:ligatures w14:val="none"/>
              </w:rPr>
              <w:t>Principiul DNSH ”de a nu prejudicial în mod semnificativ” – ”do no significant harm”</w:t>
            </w:r>
          </w:p>
        </w:tc>
      </w:tr>
      <w:tr w:rsidR="00EA32E5" w:rsidRPr="00EA32E5" w14:paraId="7C323689" w14:textId="77777777" w:rsidTr="001F427B">
        <w:trPr>
          <w:jc w:val="center"/>
        </w:trPr>
        <w:tc>
          <w:tcPr>
            <w:tcW w:w="3776" w:type="dxa"/>
            <w:shd w:val="clear" w:color="auto" w:fill="FFFFFF" w:themeFill="background1"/>
          </w:tcPr>
          <w:p w14:paraId="091D9D5D"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Respectarea principiului DNSH</w:t>
            </w:r>
          </w:p>
        </w:tc>
        <w:tc>
          <w:tcPr>
            <w:tcW w:w="4178" w:type="dxa"/>
            <w:shd w:val="clear" w:color="auto" w:fill="FFFFFF" w:themeFill="background1"/>
          </w:tcPr>
          <w:p w14:paraId="502AA55E" w14:textId="77777777" w:rsidR="00EA32E5" w:rsidRPr="00EA32E5" w:rsidRDefault="00EA32E5" w:rsidP="00EA32E5">
            <w:pPr>
              <w:spacing w:line="276" w:lineRule="auto"/>
              <w:jc w:val="both"/>
              <w:rPr>
                <w:rFonts w:cstheme="minorHAnsi"/>
                <w:b/>
                <w:lang w:eastAsia="ro-RO"/>
                <w14:ligatures w14:val="none"/>
              </w:rPr>
            </w:pPr>
            <w:r w:rsidRPr="00EA32E5">
              <w:rPr>
                <w:rFonts w:cstheme="minorHAnsi"/>
                <w:b/>
                <w:lang w:eastAsia="ro-RO"/>
                <w14:ligatures w14:val="none"/>
              </w:rPr>
              <w:t>Modalitatea de verificare</w:t>
            </w:r>
          </w:p>
        </w:tc>
        <w:tc>
          <w:tcPr>
            <w:tcW w:w="6264" w:type="dxa"/>
            <w:shd w:val="clear" w:color="auto" w:fill="FFFFFF" w:themeFill="background1"/>
          </w:tcPr>
          <w:p w14:paraId="0F16E3EA" w14:textId="77777777" w:rsidR="00EA32E5" w:rsidRPr="00EA32E5" w:rsidRDefault="00EA32E5" w:rsidP="00EA32E5">
            <w:pPr>
              <w:spacing w:line="276" w:lineRule="auto"/>
              <w:jc w:val="both"/>
              <w:rPr>
                <w:rFonts w:cstheme="minorHAnsi"/>
                <w:b/>
                <w:lang w:eastAsia="ro-RO"/>
                <w14:ligatures w14:val="none"/>
              </w:rPr>
            </w:pPr>
          </w:p>
        </w:tc>
      </w:tr>
      <w:tr w:rsidR="00EA32E5" w:rsidRPr="00EA32E5" w14:paraId="34763C58" w14:textId="77777777" w:rsidTr="001F427B">
        <w:trPr>
          <w:jc w:val="center"/>
        </w:trPr>
        <w:tc>
          <w:tcPr>
            <w:tcW w:w="3776" w:type="dxa"/>
            <w:shd w:val="clear" w:color="auto" w:fill="FFFFFF" w:themeFill="background1"/>
          </w:tcPr>
          <w:p w14:paraId="2D631E41"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Fiecare ofertant se va asigura că în cazul produselor livrate se va respecta în integralitate principiul de ”</w:t>
            </w:r>
            <w:r w:rsidRPr="00EA32E5">
              <w:rPr>
                <w:rFonts w:cstheme="minorHAnsi"/>
                <w:bCs/>
                <w:i/>
                <w:iCs/>
                <w:lang w:eastAsia="ro-RO"/>
                <w14:ligatures w14:val="none"/>
              </w:rPr>
              <w:t>a nu prejudicia în mod semnificativ</w:t>
            </w:r>
            <w:r w:rsidRPr="00EA32E5">
              <w:rPr>
                <w:rFonts w:cstheme="minorHAnsi"/>
                <w:bCs/>
                <w:lang w:eastAsia="ro-RO"/>
                <w14:ligatures w14:val="none"/>
              </w:rPr>
              <w:t>” (DNSH – ”Do No Significant Harm”), în conformitate cu Comunicarea Comisiei - Orientări tehnice privind aplicarea acestuia în temeiul Regulamentului privind Mecanismul de redresare și reziliență (2021/C58/01).</w:t>
            </w:r>
          </w:p>
          <w:p w14:paraId="4E8C8073" w14:textId="77777777" w:rsidR="00EA32E5" w:rsidRPr="00EA32E5" w:rsidRDefault="00EA32E5" w:rsidP="00EA32E5">
            <w:pPr>
              <w:spacing w:line="276" w:lineRule="auto"/>
              <w:jc w:val="both"/>
              <w:rPr>
                <w:rFonts w:cstheme="minorHAnsi"/>
                <w:bCs/>
                <w:lang w:eastAsia="ro-RO"/>
                <w14:ligatures w14:val="none"/>
              </w:rPr>
            </w:pPr>
          </w:p>
          <w:p w14:paraId="7F2897A3"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lastRenderedPageBreak/>
              <w:t>Pe întreaga durată a ciclului de viață a produselor, nu vor fi prejudiciate niciunul dintre cele 6 obiective de mediu, prin raportare la prevederile art. 17 din Regulamentului (UE) 2020/852, respectiv:</w:t>
            </w:r>
          </w:p>
          <w:p w14:paraId="534E3C94"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i.atenuarea schimbărilor climatice, produsele urmând a fi conforme cu cerințele privind energia conform Directivei 2009/125/CE.</w:t>
            </w:r>
          </w:p>
          <w:p w14:paraId="7B76D70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ii.adaptarea la schimbările climatice;</w:t>
            </w:r>
          </w:p>
          <w:p w14:paraId="1924ED09"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iii.utilizarea durabilă și protecția resurselor de apă și a celor marine;</w:t>
            </w:r>
          </w:p>
          <w:p w14:paraId="38A6278B"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iv. tranziția către o economie circulară, inclusiv prevenirea generării de deșeuri și reciclarea acestora.</w:t>
            </w:r>
          </w:p>
          <w:p w14:paraId="5947DEF4"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v. prevenirea și controlul poluării;</w:t>
            </w:r>
          </w:p>
          <w:p w14:paraId="35412037"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vi. protecția și refacerea biodiversității și a ecosistemelor.</w:t>
            </w:r>
          </w:p>
          <w:p w14:paraId="1E7DB533" w14:textId="77777777" w:rsidR="00EA32E5" w:rsidRPr="00EA32E5" w:rsidRDefault="00EA32E5" w:rsidP="00EA32E5">
            <w:pPr>
              <w:spacing w:line="276" w:lineRule="auto"/>
              <w:jc w:val="both"/>
              <w:rPr>
                <w:rFonts w:cstheme="minorHAnsi"/>
                <w:bCs/>
                <w:lang w:eastAsia="ro-RO"/>
                <w14:ligatures w14:val="none"/>
              </w:rPr>
            </w:pPr>
          </w:p>
          <w:p w14:paraId="579D297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 xml:space="preserve">Produsele vor respecta prevederile legale în vigoare, inclusiv standardele europene cu privire la producerea acestora (inclusiv cele legate de mediu) cerințele de eficiență a materialelor </w:t>
            </w:r>
            <w:r w:rsidRPr="00EA32E5">
              <w:rPr>
                <w:rFonts w:cstheme="minorHAnsi"/>
                <w:bCs/>
                <w:lang w:eastAsia="ro-RO"/>
                <w14:ligatures w14:val="none"/>
              </w:rPr>
              <w:lastRenderedPageBreak/>
              <w:t xml:space="preserve">stabilite în conformitate cu Directiva 2009/125/CE. </w:t>
            </w:r>
          </w:p>
          <w:p w14:paraId="434D7095" w14:textId="77777777" w:rsidR="00EA32E5" w:rsidRPr="00EA32E5" w:rsidRDefault="00EA32E5" w:rsidP="00EA32E5">
            <w:pPr>
              <w:spacing w:line="276" w:lineRule="auto"/>
              <w:jc w:val="both"/>
              <w:rPr>
                <w:rFonts w:cstheme="minorHAnsi"/>
                <w:bCs/>
                <w:lang w:eastAsia="ro-RO"/>
                <w14:ligatures w14:val="none"/>
              </w:rPr>
            </w:pPr>
          </w:p>
          <w:p w14:paraId="0CE4EB9C"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Produsele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178" w:type="dxa"/>
            <w:shd w:val="clear" w:color="auto" w:fill="FFFFFF" w:themeFill="background1"/>
          </w:tcPr>
          <w:p w14:paraId="452F6D3A"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lastRenderedPageBreak/>
              <w:t>Fiecare ofertant va prezenta în cadrul Ofertei:</w:t>
            </w:r>
          </w:p>
          <w:p w14:paraId="477E34B1" w14:textId="77777777" w:rsidR="00EA32E5" w:rsidRPr="00EA32E5" w:rsidRDefault="00EA32E5" w:rsidP="00EA32E5">
            <w:pPr>
              <w:numPr>
                <w:ilvl w:val="0"/>
                <w:numId w:val="23"/>
              </w:numPr>
              <w:spacing w:after="200"/>
              <w:contextualSpacing/>
              <w:jc w:val="both"/>
              <w:rPr>
                <w:rFonts w:cstheme="minorHAnsi"/>
                <w:b/>
              </w:rPr>
            </w:pPr>
            <w:r w:rsidRPr="00EA32E5">
              <w:rPr>
                <w:rFonts w:cstheme="minorHAnsi"/>
                <w:b/>
              </w:rPr>
              <w:t>Declarația de asumare și respectare a principiului DNSH care va viza toate produsele ofertate - (obligatorie)</w:t>
            </w:r>
          </w:p>
          <w:p w14:paraId="4FB85659" w14:textId="77777777" w:rsidR="00EA32E5" w:rsidRPr="00EA32E5" w:rsidRDefault="00EA32E5" w:rsidP="00EA32E5">
            <w:pPr>
              <w:numPr>
                <w:ilvl w:val="0"/>
                <w:numId w:val="23"/>
              </w:numPr>
              <w:spacing w:after="200"/>
              <w:contextualSpacing/>
              <w:jc w:val="both"/>
              <w:rPr>
                <w:rFonts w:cstheme="minorHAnsi"/>
                <w:b/>
              </w:rPr>
            </w:pPr>
            <w:r w:rsidRPr="00EA32E5">
              <w:rPr>
                <w:rFonts w:cstheme="minorHAnsi"/>
                <w:b/>
              </w:rPr>
              <w:t>Metodologia de implementare a normelor DNSH și/sau Raport DNSH  (obligatorie prezentarea cel puțin a unui document DNSH – metodologie sau raport de analiză).</w:t>
            </w:r>
          </w:p>
          <w:p w14:paraId="6DD56B52" w14:textId="77777777" w:rsidR="00EA32E5" w:rsidRPr="00EA32E5" w:rsidRDefault="00EA32E5" w:rsidP="00EA32E5">
            <w:pPr>
              <w:spacing w:line="276" w:lineRule="auto"/>
              <w:ind w:left="720"/>
              <w:contextualSpacing/>
              <w:jc w:val="both"/>
              <w:rPr>
                <w:rFonts w:cstheme="minorHAnsi"/>
                <w:b/>
                <w:i/>
                <w:iCs/>
              </w:rPr>
            </w:pPr>
            <w:r w:rsidRPr="00EA32E5">
              <w:rPr>
                <w:rFonts w:cstheme="minorHAnsi"/>
                <w:b/>
                <w:i/>
                <w:iCs/>
              </w:rPr>
              <w:lastRenderedPageBreak/>
              <w:t>(Nu este solicitat Raport de analiză pentru produsele accesorii)</w:t>
            </w:r>
          </w:p>
          <w:p w14:paraId="2F832492" w14:textId="77777777" w:rsidR="00EA32E5" w:rsidRPr="00EA32E5" w:rsidRDefault="00EA32E5" w:rsidP="00EA32E5">
            <w:pPr>
              <w:spacing w:line="276" w:lineRule="auto"/>
              <w:jc w:val="both"/>
              <w:rPr>
                <w:rFonts w:cstheme="minorHAnsi"/>
                <w:bCs/>
                <w:lang w:eastAsia="ro-RO"/>
                <w14:ligatures w14:val="none"/>
              </w:rPr>
            </w:pPr>
            <w:r w:rsidRPr="00EA32E5">
              <w:rPr>
                <w:rFonts w:cstheme="minorHAnsi"/>
                <w:bCs/>
                <w:lang w:eastAsia="ro-RO"/>
                <w14:ligatures w14:val="none"/>
              </w:rPr>
              <w:t>În cadrul documentelor prezentate, Ofertanții vor lua în considerare cel puțin următoarele:</w:t>
            </w:r>
          </w:p>
          <w:p w14:paraId="551ED193" w14:textId="77777777" w:rsidR="00EA32E5" w:rsidRPr="00EA32E5" w:rsidRDefault="00EA32E5" w:rsidP="00EA32E5">
            <w:pPr>
              <w:spacing w:line="276" w:lineRule="auto"/>
              <w:jc w:val="both"/>
              <w:rPr>
                <w:rFonts w:cstheme="minorHAnsi"/>
                <w:bCs/>
                <w:lang w:eastAsia="ro-RO"/>
                <w14:ligatures w14:val="none"/>
              </w:rPr>
            </w:pPr>
          </w:p>
          <w:p w14:paraId="1A5ADAC2"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Analiza obiectivelor de mediu (6 obiective), precum și prezentarea modalității de asumare a livrării produselor (</w:t>
            </w:r>
            <w:r w:rsidRPr="00EA32E5">
              <w:rPr>
                <w:rFonts w:cstheme="minorHAnsi"/>
                <w:bCs/>
                <w:i/>
                <w:iCs/>
              </w:rPr>
              <w:t>ex. Livrarea eficientă din perspectiva transportului, posibilitatea de utilizare a mijloacelor de transport electrice, cu zero emisii și în afara orelor de vârf de trafic</w:t>
            </w:r>
            <w:r w:rsidRPr="00EA32E5">
              <w:rPr>
                <w:rFonts w:cstheme="minorHAnsi"/>
                <w:bCs/>
              </w:rPr>
              <w:t>) în cadrul Metodologiei de implementare a normelor DNSH, care poate fi realizate de către producător/operatorul economic ofertant în cadrul procedirii;</w:t>
            </w:r>
          </w:p>
          <w:p w14:paraId="2A86FC99" w14:textId="77777777" w:rsidR="00EA32E5" w:rsidRPr="00EA32E5" w:rsidRDefault="00EA32E5" w:rsidP="00EA32E5">
            <w:pPr>
              <w:spacing w:line="276" w:lineRule="auto"/>
              <w:ind w:left="1080"/>
              <w:contextualSpacing/>
              <w:jc w:val="both"/>
              <w:rPr>
                <w:rFonts w:cstheme="minorHAnsi"/>
                <w:bCs/>
              </w:rPr>
            </w:pPr>
          </w:p>
          <w:p w14:paraId="1795554C"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În situația în care Ofertanții aleg prezentarea unui Raport, acesta trebuie să fie întocmit sau certificat pentru conformitate de un auditor independent      (auditor de mediu)</w:t>
            </w:r>
          </w:p>
          <w:p w14:paraId="56F604AC" w14:textId="77777777" w:rsidR="00EA32E5" w:rsidRPr="00EA32E5" w:rsidRDefault="00EA32E5" w:rsidP="00EA32E5">
            <w:pPr>
              <w:spacing w:line="276" w:lineRule="auto"/>
              <w:ind w:left="720"/>
              <w:contextualSpacing/>
              <w:rPr>
                <w:rFonts w:cstheme="minorHAnsi"/>
                <w:bCs/>
              </w:rPr>
            </w:pPr>
          </w:p>
          <w:p w14:paraId="371E1FF0" w14:textId="77777777" w:rsidR="00EA32E5" w:rsidRPr="00EA32E5" w:rsidRDefault="00EA32E5" w:rsidP="00EA32E5">
            <w:pPr>
              <w:spacing w:line="276" w:lineRule="auto"/>
              <w:ind w:left="1080"/>
              <w:contextualSpacing/>
              <w:jc w:val="both"/>
              <w:rPr>
                <w:rFonts w:cstheme="minorHAnsi"/>
                <w:bCs/>
              </w:rPr>
            </w:pPr>
          </w:p>
          <w:p w14:paraId="19BC11C8" w14:textId="77777777" w:rsidR="00EA32E5" w:rsidRPr="00EA32E5" w:rsidRDefault="00EA32E5" w:rsidP="00EA32E5">
            <w:pPr>
              <w:numPr>
                <w:ilvl w:val="0"/>
                <w:numId w:val="24"/>
              </w:numPr>
              <w:spacing w:after="200"/>
              <w:contextualSpacing/>
              <w:jc w:val="both"/>
              <w:rPr>
                <w:rFonts w:cstheme="minorHAnsi"/>
                <w:bCs/>
              </w:rPr>
            </w:pPr>
            <w:r w:rsidRPr="00EA32E5">
              <w:rPr>
                <w:rFonts w:cstheme="minorHAnsi"/>
                <w:bCs/>
              </w:rPr>
              <w:t>În cadrul Raportului/Metodologiei de implementare</w:t>
            </w:r>
            <w:r w:rsidRPr="00EA32E5">
              <w:rPr>
                <w:rFonts w:cstheme="minorHAnsi"/>
                <w:bCs/>
                <w:i/>
                <w:iCs/>
              </w:rPr>
              <w:t xml:space="preserve"> </w:t>
            </w:r>
            <w:r w:rsidRPr="00EA32E5">
              <w:rPr>
                <w:rFonts w:cstheme="minorHAnsi"/>
                <w:bCs/>
              </w:rPr>
              <w:t>trebuie să fie cuprinse aspectele indicate privind respectarea Princpiului DNSH (coloana alăturată).</w:t>
            </w:r>
          </w:p>
          <w:p w14:paraId="5F02E618" w14:textId="77777777" w:rsidR="00EA32E5" w:rsidRPr="00EA32E5" w:rsidRDefault="00EA32E5" w:rsidP="00EA32E5">
            <w:pPr>
              <w:spacing w:line="276" w:lineRule="auto"/>
              <w:ind w:left="1080"/>
              <w:contextualSpacing/>
              <w:jc w:val="both"/>
              <w:rPr>
                <w:rFonts w:cstheme="minorHAnsi"/>
                <w:bCs/>
              </w:rPr>
            </w:pPr>
          </w:p>
          <w:p w14:paraId="0D4208A7" w14:textId="77777777" w:rsidR="00EA32E5" w:rsidRPr="00EA32E5" w:rsidRDefault="00EA32E5" w:rsidP="00EA32E5">
            <w:pPr>
              <w:spacing w:line="276" w:lineRule="auto"/>
              <w:ind w:left="360"/>
              <w:jc w:val="both"/>
              <w:rPr>
                <w:rFonts w:cstheme="minorHAnsi"/>
                <w:bCs/>
                <w:lang w:eastAsia="ro-RO"/>
                <w14:ligatures w14:val="none"/>
              </w:rPr>
            </w:pPr>
          </w:p>
        </w:tc>
        <w:tc>
          <w:tcPr>
            <w:tcW w:w="6264" w:type="dxa"/>
            <w:shd w:val="clear" w:color="auto" w:fill="FFFFFF" w:themeFill="background1"/>
          </w:tcPr>
          <w:p w14:paraId="3952B1A8" w14:textId="77777777" w:rsidR="00EA32E5" w:rsidRPr="00EA32E5" w:rsidRDefault="00EA32E5" w:rsidP="00EA32E5">
            <w:pPr>
              <w:spacing w:line="276" w:lineRule="auto"/>
              <w:jc w:val="both"/>
              <w:rPr>
                <w:rFonts w:cstheme="minorHAnsi"/>
                <w:bCs/>
                <w:lang w:eastAsia="ro-RO"/>
                <w14:ligatures w14:val="none"/>
              </w:rPr>
            </w:pPr>
          </w:p>
        </w:tc>
      </w:tr>
    </w:tbl>
    <w:p w14:paraId="36F5CC4B" w14:textId="77777777" w:rsidR="00EA32E5" w:rsidRPr="00EA32E5" w:rsidRDefault="00EA32E5" w:rsidP="00EA32E5">
      <w:pPr>
        <w:spacing w:after="0" w:line="360" w:lineRule="exact"/>
        <w:rPr>
          <w:rFonts w:cstheme="minorHAnsi"/>
          <w:kern w:val="0"/>
        </w:rPr>
      </w:pPr>
    </w:p>
    <w:p w14:paraId="0EAB284C"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5735B749" w14:textId="77777777" w:rsidR="00EA32E5" w:rsidRPr="00EA32E5" w:rsidRDefault="00EA32E5" w:rsidP="00EA32E5">
      <w:pPr>
        <w:spacing w:after="0" w:line="360" w:lineRule="exact"/>
        <w:rPr>
          <w:rFonts w:cstheme="minorHAnsi"/>
          <w:kern w:val="0"/>
        </w:rPr>
      </w:pPr>
    </w:p>
    <w:p w14:paraId="42C556E4"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 xml:space="preserve">Ofertantul va prezenta modalitatea de indeplinire a cerintelor </w:t>
      </w:r>
      <w:r w:rsidRPr="00382BB9">
        <w:rPr>
          <w:rFonts w:cstheme="minorHAnsi"/>
          <w:b/>
          <w:bCs/>
          <w:i/>
          <w:iCs/>
          <w:kern w:val="0"/>
        </w:rPr>
        <w:t xml:space="preserve">referitoare la garantie si remedierea defectelor aparute in perioada de garantie   </w:t>
      </w:r>
      <w:r w:rsidRPr="00382BB9">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27A34DD5" w14:textId="77777777" w:rsidR="00EA32E5" w:rsidRPr="00EA32E5" w:rsidRDefault="00EA32E5" w:rsidP="00EA32E5">
      <w:pPr>
        <w:spacing w:after="0" w:line="360" w:lineRule="exact"/>
        <w:rPr>
          <w:rFonts w:cstheme="minorHAnsi"/>
          <w:kern w:val="0"/>
        </w:rPr>
      </w:pPr>
    </w:p>
    <w:p w14:paraId="3EEDB886" w14:textId="77777777" w:rsidR="00EA32E5" w:rsidRPr="00EA32E5" w:rsidRDefault="00EA32E5" w:rsidP="00EA32E5">
      <w:pPr>
        <w:spacing w:after="0" w:line="360" w:lineRule="exact"/>
        <w:rPr>
          <w:rFonts w:cstheme="minorHAnsi"/>
          <w:b/>
          <w:bCs/>
          <w:kern w:val="0"/>
        </w:rPr>
      </w:pPr>
    </w:p>
    <w:p w14:paraId="40CCC5D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85"/>
        <w:gridCol w:w="6599"/>
      </w:tblGrid>
      <w:tr w:rsidR="00EA32E5" w:rsidRPr="00EA32E5" w14:paraId="3ADA51F6" w14:textId="77777777" w:rsidTr="001F427B">
        <w:trPr>
          <w:tblHeader/>
        </w:trPr>
        <w:tc>
          <w:tcPr>
            <w:tcW w:w="7109" w:type="dxa"/>
            <w:shd w:val="clear" w:color="auto" w:fill="AEAAAA" w:themeFill="background2" w:themeFillShade="BF"/>
          </w:tcPr>
          <w:p w14:paraId="3AEDE349"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5335325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A44A050" w14:textId="77777777" w:rsidTr="001F427B">
        <w:tc>
          <w:tcPr>
            <w:tcW w:w="7109" w:type="dxa"/>
          </w:tcPr>
          <w:p w14:paraId="64870FF9" w14:textId="77777777" w:rsidR="00EA32E5" w:rsidRPr="00EA32E5" w:rsidRDefault="00EA32E5" w:rsidP="00EA32E5">
            <w:pPr>
              <w:spacing w:line="360" w:lineRule="exact"/>
              <w:jc w:val="both"/>
              <w:rPr>
                <w:rFonts w:cstheme="minorHAnsi"/>
              </w:rPr>
            </w:pPr>
            <w:r w:rsidRPr="00EA32E5">
              <w:rPr>
                <w:rFonts w:cstheme="minorHAnsi"/>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EA32E5" w:rsidRDefault="00EA32E5" w:rsidP="00EA32E5">
            <w:pPr>
              <w:spacing w:line="360" w:lineRule="exact"/>
              <w:jc w:val="both"/>
              <w:rPr>
                <w:rFonts w:cstheme="minorHAnsi"/>
              </w:rPr>
            </w:pPr>
          </w:p>
          <w:p w14:paraId="47F26D02" w14:textId="77777777" w:rsidR="00EA32E5" w:rsidRPr="00EA32E5" w:rsidRDefault="00EA32E5" w:rsidP="00EA32E5">
            <w:pPr>
              <w:spacing w:line="360" w:lineRule="exact"/>
              <w:jc w:val="both"/>
              <w:rPr>
                <w:rFonts w:cstheme="minorHAnsi"/>
              </w:rPr>
            </w:pPr>
            <w:r w:rsidRPr="00EA32E5">
              <w:rPr>
                <w:rFonts w:cstheme="minorHAnsi"/>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EA32E5" w:rsidRDefault="00EA32E5" w:rsidP="00EA32E5">
            <w:pPr>
              <w:spacing w:line="360" w:lineRule="exact"/>
              <w:jc w:val="both"/>
              <w:rPr>
                <w:rFonts w:cstheme="minorHAnsi"/>
              </w:rPr>
            </w:pPr>
          </w:p>
          <w:p w14:paraId="2DB70B57" w14:textId="77777777" w:rsidR="00EA32E5" w:rsidRPr="00EA32E5" w:rsidRDefault="00EA32E5" w:rsidP="00EA32E5">
            <w:pPr>
              <w:spacing w:line="360" w:lineRule="exact"/>
              <w:jc w:val="both"/>
              <w:rPr>
                <w:rFonts w:cstheme="minorHAnsi"/>
              </w:rPr>
            </w:pPr>
            <w:r w:rsidRPr="00EA32E5">
              <w:rPr>
                <w:rFonts w:cstheme="minorHAnsi"/>
              </w:rPr>
              <w:t xml:space="preserve">Fiecare produs va fi însoțit de toate subansamblele/părțile componente necesare punerii si menținerii în funcțiune. </w:t>
            </w:r>
          </w:p>
          <w:p w14:paraId="623AD555" w14:textId="77777777" w:rsidR="00EA32E5" w:rsidRPr="00EA32E5" w:rsidRDefault="00EA32E5" w:rsidP="00EA32E5">
            <w:pPr>
              <w:spacing w:line="360" w:lineRule="exact"/>
              <w:jc w:val="both"/>
              <w:rPr>
                <w:rFonts w:cstheme="minorHAnsi"/>
              </w:rPr>
            </w:pPr>
          </w:p>
          <w:p w14:paraId="0616F7B9" w14:textId="77777777" w:rsidR="00EA32E5" w:rsidRPr="00EA32E5" w:rsidRDefault="00EA32E5" w:rsidP="00EA32E5">
            <w:pPr>
              <w:spacing w:line="360" w:lineRule="exact"/>
              <w:jc w:val="both"/>
              <w:rPr>
                <w:rFonts w:cstheme="minorHAnsi"/>
              </w:rPr>
            </w:pPr>
            <w:r w:rsidRPr="00EA32E5">
              <w:rPr>
                <w:rFonts w:cstheme="minorHAnsi"/>
              </w:rPr>
              <w:t>Contractantul va ambala si eticheta produsele furnizate astfel încât să prevină orice daună sau deteriorare în timpul transportului acestora către destinația stabilită.</w:t>
            </w:r>
          </w:p>
          <w:p w14:paraId="3A2A1F84" w14:textId="77777777" w:rsidR="00EA32E5" w:rsidRPr="00EA32E5" w:rsidRDefault="00EA32E5" w:rsidP="00EA32E5">
            <w:pPr>
              <w:spacing w:line="360" w:lineRule="exact"/>
              <w:jc w:val="both"/>
              <w:rPr>
                <w:rFonts w:cstheme="minorHAnsi"/>
              </w:rPr>
            </w:pPr>
            <w:r w:rsidRPr="00EA32E5">
              <w:rPr>
                <w:rFonts w:cstheme="minorHAnsi"/>
              </w:rPr>
              <w:t xml:space="preserve"> </w:t>
            </w:r>
          </w:p>
          <w:p w14:paraId="7D07E457" w14:textId="77777777" w:rsidR="00EA32E5" w:rsidRPr="00EA32E5" w:rsidRDefault="00EA32E5" w:rsidP="00EA32E5">
            <w:pPr>
              <w:spacing w:line="360" w:lineRule="exact"/>
              <w:jc w:val="both"/>
              <w:rPr>
                <w:rFonts w:cstheme="minorHAnsi"/>
              </w:rPr>
            </w:pPr>
            <w:r w:rsidRPr="00EA32E5">
              <w:rPr>
                <w:rFonts w:cstheme="minorHAnsi"/>
              </w:rPr>
              <w:t xml:space="preserve">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w:t>
            </w:r>
            <w:r w:rsidRPr="00EA32E5">
              <w:rPr>
                <w:rFonts w:cstheme="minorHAnsi"/>
              </w:rPr>
              <w:lastRenderedPageBreak/>
              <w:t>produselor furnizate şi eventuala absență a facilităților de manipulare la punctele de tranzitare.</w:t>
            </w:r>
          </w:p>
          <w:p w14:paraId="32CFD232" w14:textId="77777777" w:rsidR="00EA32E5" w:rsidRPr="00EA32E5" w:rsidRDefault="00EA32E5" w:rsidP="00EA32E5">
            <w:pPr>
              <w:spacing w:line="360" w:lineRule="exact"/>
              <w:jc w:val="both"/>
              <w:rPr>
                <w:rFonts w:cstheme="minorHAnsi"/>
              </w:rPr>
            </w:pPr>
          </w:p>
          <w:p w14:paraId="69BF93EA" w14:textId="77777777" w:rsidR="00EA32E5" w:rsidRPr="00EA32E5" w:rsidRDefault="00EA32E5" w:rsidP="00EA32E5">
            <w:pPr>
              <w:spacing w:line="360" w:lineRule="exact"/>
              <w:jc w:val="both"/>
              <w:rPr>
                <w:rFonts w:cstheme="minorHAnsi"/>
              </w:rPr>
            </w:pPr>
            <w:r w:rsidRPr="00EA32E5">
              <w:rPr>
                <w:rFonts w:cstheme="minorHAnsi"/>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EA32E5" w:rsidRDefault="00EA32E5" w:rsidP="00EA32E5">
            <w:pPr>
              <w:spacing w:line="360" w:lineRule="exact"/>
              <w:jc w:val="both"/>
              <w:rPr>
                <w:rFonts w:cstheme="minorHAnsi"/>
              </w:rPr>
            </w:pPr>
          </w:p>
          <w:p w14:paraId="3FEEB937" w14:textId="77777777" w:rsidR="00EA32E5" w:rsidRPr="00EA32E5" w:rsidRDefault="00EA32E5" w:rsidP="00EA32E5">
            <w:pPr>
              <w:spacing w:line="360" w:lineRule="exact"/>
              <w:jc w:val="both"/>
              <w:rPr>
                <w:rFonts w:cstheme="minorHAnsi"/>
              </w:rPr>
            </w:pPr>
            <w:r w:rsidRPr="00EA32E5">
              <w:rPr>
                <w:rFonts w:cstheme="minorHAnsi"/>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EA32E5" w:rsidRDefault="00EA32E5" w:rsidP="00EA32E5">
            <w:pPr>
              <w:spacing w:line="360" w:lineRule="exact"/>
              <w:jc w:val="both"/>
              <w:rPr>
                <w:rFonts w:cstheme="minorHAnsi"/>
              </w:rPr>
            </w:pPr>
          </w:p>
          <w:p w14:paraId="0A7AAF04" w14:textId="77777777" w:rsidR="00EA32E5" w:rsidRPr="00EA32E5" w:rsidRDefault="00EA32E5" w:rsidP="00EA32E5">
            <w:pPr>
              <w:spacing w:line="360" w:lineRule="exact"/>
              <w:jc w:val="both"/>
              <w:rPr>
                <w:rFonts w:cstheme="minorHAnsi"/>
              </w:rPr>
            </w:pPr>
            <w:r w:rsidRPr="00EA32E5">
              <w:rPr>
                <w:rFonts w:cstheme="minorHAnsi"/>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EA32E5" w:rsidRDefault="00EA32E5" w:rsidP="00EA32E5">
            <w:pPr>
              <w:spacing w:line="360" w:lineRule="exact"/>
              <w:rPr>
                <w:rFonts w:cstheme="minorHAnsi"/>
              </w:rPr>
            </w:pPr>
          </w:p>
        </w:tc>
        <w:tc>
          <w:tcPr>
            <w:tcW w:w="7109" w:type="dxa"/>
          </w:tcPr>
          <w:p w14:paraId="49BEDD82" w14:textId="77777777" w:rsidR="00EA32E5" w:rsidRPr="00EA32E5" w:rsidRDefault="00EA32E5" w:rsidP="00EA32E5">
            <w:pPr>
              <w:spacing w:line="360" w:lineRule="exact"/>
              <w:rPr>
                <w:rFonts w:cstheme="minorHAnsi"/>
              </w:rPr>
            </w:pPr>
          </w:p>
        </w:tc>
      </w:tr>
    </w:tbl>
    <w:p w14:paraId="75C6FFF7" w14:textId="77777777" w:rsidR="00EA32E5" w:rsidRPr="00EA32E5" w:rsidRDefault="00EA32E5" w:rsidP="00EA32E5">
      <w:pPr>
        <w:spacing w:after="0" w:line="360" w:lineRule="exact"/>
        <w:rPr>
          <w:rFonts w:cstheme="minorHAnsi"/>
          <w:kern w:val="0"/>
        </w:rPr>
      </w:pPr>
    </w:p>
    <w:p w14:paraId="6E569DF0" w14:textId="77777777" w:rsidR="00EA32E5" w:rsidRPr="00EA32E5" w:rsidRDefault="00EA32E5" w:rsidP="00EA32E5">
      <w:pPr>
        <w:spacing w:after="0" w:line="360" w:lineRule="exact"/>
        <w:rPr>
          <w:rFonts w:cstheme="minorHAnsi"/>
          <w:kern w:val="0"/>
        </w:rPr>
      </w:pPr>
    </w:p>
    <w:p w14:paraId="0BF6001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Operatiuni cu titlu accesoriu obligatorii</w:t>
      </w:r>
    </w:p>
    <w:p w14:paraId="776E4E97"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A32E5">
      <w:pPr>
        <w:spacing w:after="0" w:line="360" w:lineRule="exact"/>
        <w:rPr>
          <w:rFonts w:cstheme="minorHAnsi"/>
          <w:kern w:val="0"/>
        </w:rPr>
      </w:pPr>
      <w:r w:rsidRPr="00EA32E5">
        <w:rPr>
          <w:rFonts w:cstheme="minorHAnsi"/>
          <w:kern w:val="0"/>
        </w:rPr>
        <w:t xml:space="preserve"> </w:t>
      </w:r>
    </w:p>
    <w:tbl>
      <w:tblPr>
        <w:tblStyle w:val="TableGrid"/>
        <w:tblW w:w="0" w:type="auto"/>
        <w:tblLook w:val="04A0" w:firstRow="1" w:lastRow="0" w:firstColumn="1" w:lastColumn="0" w:noHBand="0" w:noVBand="1"/>
      </w:tblPr>
      <w:tblGrid>
        <w:gridCol w:w="6679"/>
        <w:gridCol w:w="6605"/>
      </w:tblGrid>
      <w:tr w:rsidR="00EA32E5" w:rsidRPr="00EA32E5" w14:paraId="01F0611D" w14:textId="77777777" w:rsidTr="001F427B">
        <w:trPr>
          <w:tblHeader/>
        </w:trPr>
        <w:tc>
          <w:tcPr>
            <w:tcW w:w="7109" w:type="dxa"/>
            <w:shd w:val="clear" w:color="auto" w:fill="AEAAAA" w:themeFill="background2" w:themeFillShade="BF"/>
          </w:tcPr>
          <w:p w14:paraId="25CA86C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5A18EC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29A50F52" w14:textId="77777777" w:rsidTr="001F427B">
        <w:tc>
          <w:tcPr>
            <w:tcW w:w="7109" w:type="dxa"/>
          </w:tcPr>
          <w:p w14:paraId="7DCA34B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5154CCD0" w14:textId="77777777" w:rsidR="00EA32E5" w:rsidRPr="00EA32E5" w:rsidRDefault="00EA32E5" w:rsidP="00EA32E5">
            <w:pPr>
              <w:spacing w:line="360" w:lineRule="exact"/>
              <w:jc w:val="both"/>
              <w:rPr>
                <w:rFonts w:cstheme="minorHAnsi"/>
              </w:rPr>
            </w:pPr>
          </w:p>
          <w:p w14:paraId="3D4215DD" w14:textId="77777777" w:rsidR="00EA32E5" w:rsidRPr="00EA32E5" w:rsidRDefault="00EA32E5" w:rsidP="00EA32E5">
            <w:pPr>
              <w:spacing w:line="360" w:lineRule="exact"/>
              <w:jc w:val="both"/>
              <w:rPr>
                <w:rFonts w:cstheme="minorHAnsi"/>
              </w:rPr>
            </w:pPr>
            <w:r w:rsidRPr="00EA32E5">
              <w:rPr>
                <w:rFonts w:cstheme="minorHAnsi"/>
              </w:rPr>
              <w:t xml:space="preserve">Odată ce produsele sunt asamblate, contractantul va realiza toate configurările/setările necesare pentru a pune produsele în funcțiune. </w:t>
            </w:r>
          </w:p>
          <w:p w14:paraId="2B4D9202" w14:textId="77777777" w:rsidR="00EA32E5" w:rsidRPr="00EA32E5" w:rsidRDefault="00EA32E5" w:rsidP="00EA32E5">
            <w:pPr>
              <w:spacing w:line="360" w:lineRule="exact"/>
              <w:jc w:val="both"/>
              <w:rPr>
                <w:rFonts w:cstheme="minorHAnsi"/>
              </w:rPr>
            </w:pPr>
          </w:p>
          <w:p w14:paraId="59E71E95" w14:textId="77777777" w:rsidR="00EA32E5" w:rsidRPr="00EA32E5" w:rsidRDefault="00EA32E5" w:rsidP="00EA32E5">
            <w:pPr>
              <w:spacing w:line="360" w:lineRule="exact"/>
              <w:jc w:val="both"/>
              <w:rPr>
                <w:rFonts w:cstheme="minorHAnsi"/>
              </w:rPr>
            </w:pPr>
            <w:r w:rsidRPr="00EA32E5">
              <w:rPr>
                <w:rFonts w:cstheme="minorHAnsi"/>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EA32E5" w:rsidRDefault="00EA32E5" w:rsidP="00EA32E5">
            <w:pPr>
              <w:spacing w:line="360" w:lineRule="exact"/>
              <w:jc w:val="both"/>
              <w:rPr>
                <w:rFonts w:cstheme="minorHAnsi"/>
              </w:rPr>
            </w:pPr>
          </w:p>
          <w:p w14:paraId="4A6075F6" w14:textId="77777777" w:rsidR="00EA32E5" w:rsidRPr="00EA32E5" w:rsidRDefault="00EA32E5" w:rsidP="00EA32E5">
            <w:pPr>
              <w:spacing w:line="360" w:lineRule="exact"/>
              <w:jc w:val="both"/>
              <w:rPr>
                <w:rFonts w:cstheme="minorHAnsi"/>
              </w:rPr>
            </w:pPr>
            <w:r w:rsidRPr="00EA32E5">
              <w:rPr>
                <w:rFonts w:cstheme="minorHAnsi"/>
              </w:rPr>
              <w:t>După instalare si punere in funcțiune, Contractantul împreună cu reprezentații Beneficiarului vor efectua teste funcționale pentru fiecare produs livrat.</w:t>
            </w:r>
          </w:p>
          <w:p w14:paraId="719A45C4" w14:textId="77777777" w:rsidR="00EA32E5" w:rsidRPr="00EA32E5" w:rsidRDefault="00EA32E5" w:rsidP="00EA32E5">
            <w:pPr>
              <w:spacing w:line="360" w:lineRule="exact"/>
              <w:jc w:val="both"/>
              <w:rPr>
                <w:rFonts w:cstheme="minorHAnsi"/>
              </w:rPr>
            </w:pPr>
          </w:p>
          <w:p w14:paraId="46736385" w14:textId="77777777" w:rsidR="00EA32E5" w:rsidRPr="00EA32E5" w:rsidRDefault="00EA32E5" w:rsidP="00EA32E5">
            <w:pPr>
              <w:spacing w:line="360" w:lineRule="exact"/>
              <w:jc w:val="both"/>
              <w:rPr>
                <w:rFonts w:cstheme="minorHAnsi"/>
              </w:rPr>
            </w:pPr>
            <w:r w:rsidRPr="00EA32E5">
              <w:rPr>
                <w:rFonts w:cstheme="minorHAnsi"/>
              </w:rPr>
              <w:lastRenderedPageBreak/>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EA32E5" w:rsidRDefault="00EA32E5" w:rsidP="00EA32E5">
            <w:pPr>
              <w:spacing w:line="360" w:lineRule="exact"/>
              <w:jc w:val="both"/>
              <w:rPr>
                <w:rFonts w:cstheme="minorHAnsi"/>
              </w:rPr>
            </w:pPr>
          </w:p>
          <w:p w14:paraId="2EC05135" w14:textId="77777777" w:rsidR="00EA32E5" w:rsidRPr="00EA32E5" w:rsidRDefault="00EA32E5" w:rsidP="00EA32E5">
            <w:pPr>
              <w:spacing w:line="360" w:lineRule="exact"/>
              <w:jc w:val="both"/>
              <w:rPr>
                <w:rFonts w:cstheme="minorHAnsi"/>
              </w:rPr>
            </w:pPr>
            <w:r w:rsidRPr="00EA32E5">
              <w:rPr>
                <w:rFonts w:cstheme="minorHAnsi"/>
              </w:rPr>
              <w:t>Contractantul va efectua pe cheltuiala sa şi fără nici un fel de costuri din partea Beneficiarului toate testele pentru a asigura funcționarea produsului la parametri agreați.</w:t>
            </w:r>
          </w:p>
          <w:p w14:paraId="22F834A6" w14:textId="77777777" w:rsidR="00EA32E5" w:rsidRPr="00EA32E5" w:rsidRDefault="00EA32E5" w:rsidP="00EA32E5">
            <w:pPr>
              <w:spacing w:line="360" w:lineRule="exact"/>
              <w:jc w:val="both"/>
              <w:rPr>
                <w:rFonts w:cstheme="minorHAnsi"/>
              </w:rPr>
            </w:pPr>
          </w:p>
          <w:p w14:paraId="27088857" w14:textId="77777777" w:rsidR="00EA32E5" w:rsidRPr="00EA32E5" w:rsidRDefault="00EA32E5" w:rsidP="00EA32E5">
            <w:pPr>
              <w:spacing w:line="360" w:lineRule="exact"/>
              <w:jc w:val="both"/>
              <w:rPr>
                <w:rFonts w:cstheme="minorHAnsi"/>
              </w:rPr>
            </w:pPr>
            <w:r w:rsidRPr="00EA32E5">
              <w:rPr>
                <w:rFonts w:cstheme="minorHAnsi"/>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EA32E5" w:rsidRDefault="00EA32E5" w:rsidP="00EA32E5">
            <w:pPr>
              <w:spacing w:line="360" w:lineRule="exact"/>
              <w:rPr>
                <w:rFonts w:cstheme="minorHAnsi"/>
              </w:rPr>
            </w:pPr>
          </w:p>
        </w:tc>
        <w:tc>
          <w:tcPr>
            <w:tcW w:w="7109" w:type="dxa"/>
          </w:tcPr>
          <w:p w14:paraId="34EAAABE" w14:textId="77777777" w:rsidR="00EA32E5" w:rsidRPr="00EA32E5" w:rsidRDefault="00EA32E5" w:rsidP="00EA32E5">
            <w:pPr>
              <w:spacing w:line="360" w:lineRule="exact"/>
              <w:rPr>
                <w:rFonts w:cstheme="minorHAnsi"/>
              </w:rPr>
            </w:pPr>
          </w:p>
        </w:tc>
      </w:tr>
    </w:tbl>
    <w:p w14:paraId="3C497D87" w14:textId="77777777" w:rsidR="00EA32E5" w:rsidRPr="00EA32E5" w:rsidRDefault="00EA32E5" w:rsidP="00EA32E5">
      <w:pPr>
        <w:spacing w:after="0" w:line="360" w:lineRule="exact"/>
        <w:rPr>
          <w:rFonts w:cstheme="minorHAnsi"/>
          <w:kern w:val="0"/>
        </w:rPr>
      </w:pPr>
    </w:p>
    <w:p w14:paraId="6A617B7B"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A32E5">
      <w:pPr>
        <w:spacing w:after="0" w:line="360" w:lineRule="exact"/>
        <w:rPr>
          <w:rFonts w:cstheme="minorHAnsi"/>
          <w:kern w:val="0"/>
        </w:rPr>
      </w:pPr>
    </w:p>
    <w:p w14:paraId="632100D1"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04293A88" w14:textId="77777777" w:rsidR="00EA32E5" w:rsidRPr="00EA32E5" w:rsidRDefault="00EA32E5" w:rsidP="00EA32E5">
      <w:pPr>
        <w:spacing w:after="0" w:line="360" w:lineRule="exact"/>
        <w:rPr>
          <w:rFonts w:cstheme="minorHAnsi"/>
          <w:b/>
          <w:bCs/>
          <w:kern w:val="0"/>
        </w:rPr>
      </w:pPr>
    </w:p>
    <w:p w14:paraId="3CB71666" w14:textId="77777777" w:rsidR="00EA32E5" w:rsidRPr="00EA32E5" w:rsidRDefault="00EA32E5" w:rsidP="00EA32E5">
      <w:pPr>
        <w:spacing w:after="0" w:line="360" w:lineRule="exact"/>
        <w:rPr>
          <w:rFonts w:cstheme="minorHAnsi"/>
          <w:kern w:val="0"/>
        </w:rPr>
      </w:pPr>
    </w:p>
    <w:p w14:paraId="56E31A39"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2B336CE4" w14:textId="77777777" w:rsidTr="001F427B">
        <w:trPr>
          <w:tblHeader/>
        </w:trPr>
        <w:tc>
          <w:tcPr>
            <w:tcW w:w="7109" w:type="dxa"/>
            <w:shd w:val="clear" w:color="auto" w:fill="AEAAAA" w:themeFill="background2" w:themeFillShade="BF"/>
          </w:tcPr>
          <w:p w14:paraId="6AD2A167"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2D86E60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7689D47F" w14:textId="77777777" w:rsidTr="001F427B">
        <w:tc>
          <w:tcPr>
            <w:tcW w:w="7109" w:type="dxa"/>
          </w:tcPr>
          <w:p w14:paraId="6EE5323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69C3EAC0" w14:textId="77777777" w:rsidR="00EA32E5" w:rsidRPr="00EA32E5" w:rsidRDefault="00EA32E5" w:rsidP="00EA32E5">
            <w:pPr>
              <w:spacing w:line="360" w:lineRule="exact"/>
              <w:jc w:val="both"/>
              <w:rPr>
                <w:rFonts w:cstheme="minorHAnsi"/>
              </w:rPr>
            </w:pPr>
          </w:p>
          <w:p w14:paraId="1C11BD51" w14:textId="77777777" w:rsidR="00EA32E5" w:rsidRPr="00EA32E5" w:rsidRDefault="00EA32E5" w:rsidP="00EA32E5">
            <w:pPr>
              <w:spacing w:line="360" w:lineRule="exact"/>
              <w:rPr>
                <w:rFonts w:cstheme="minorHAnsi"/>
              </w:rPr>
            </w:pPr>
          </w:p>
          <w:p w14:paraId="6F987FAD" w14:textId="77777777" w:rsidR="00EA32E5" w:rsidRPr="00EA32E5" w:rsidRDefault="00EA32E5" w:rsidP="00EA32E5">
            <w:pPr>
              <w:spacing w:line="360" w:lineRule="exact"/>
              <w:jc w:val="both"/>
              <w:rPr>
                <w:rFonts w:cstheme="minorHAnsi"/>
              </w:rPr>
            </w:pPr>
            <w:r w:rsidRPr="00EA32E5">
              <w:rPr>
                <w:rFonts w:cstheme="minorHAnsi"/>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EA32E5" w:rsidRDefault="00EA32E5" w:rsidP="00EA32E5">
            <w:pPr>
              <w:spacing w:line="360" w:lineRule="exact"/>
              <w:jc w:val="both"/>
              <w:rPr>
                <w:rFonts w:cstheme="minorHAnsi"/>
              </w:rPr>
            </w:pPr>
          </w:p>
          <w:p w14:paraId="308446A6" w14:textId="77777777" w:rsidR="00EA32E5" w:rsidRPr="00EA32E5" w:rsidRDefault="00EA32E5" w:rsidP="00EA32E5">
            <w:pPr>
              <w:spacing w:line="360" w:lineRule="exact"/>
              <w:jc w:val="both"/>
              <w:rPr>
                <w:rFonts w:cstheme="minorHAnsi"/>
              </w:rPr>
            </w:pPr>
            <w:r w:rsidRPr="00EA32E5">
              <w:rPr>
                <w:rFonts w:cstheme="minorHAnsi"/>
              </w:rPr>
              <w:t>Contractantul este responsabil pentru realizarea operațiunilor de mentenanța preventivă în conformitate cu cerințele stabilite de către producătorul echipamentului.</w:t>
            </w:r>
          </w:p>
          <w:p w14:paraId="5D97225F" w14:textId="77777777" w:rsidR="00EA32E5" w:rsidRPr="00EA32E5" w:rsidRDefault="00EA32E5" w:rsidP="00EA32E5">
            <w:pPr>
              <w:spacing w:line="360" w:lineRule="exact"/>
              <w:jc w:val="both"/>
              <w:rPr>
                <w:rFonts w:cstheme="minorHAnsi"/>
              </w:rPr>
            </w:pPr>
          </w:p>
          <w:p w14:paraId="0A0E8F13" w14:textId="77777777" w:rsidR="00EA32E5" w:rsidRPr="00EA32E5" w:rsidRDefault="00EA32E5" w:rsidP="00EA32E5">
            <w:pPr>
              <w:spacing w:line="360" w:lineRule="exact"/>
              <w:jc w:val="both"/>
              <w:rPr>
                <w:rFonts w:cstheme="minorHAnsi"/>
              </w:rPr>
            </w:pPr>
            <w:r w:rsidRPr="00EA32E5">
              <w:rPr>
                <w:rFonts w:cstheme="minorHAnsi"/>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EA32E5" w:rsidRDefault="00EA32E5" w:rsidP="00EA32E5">
            <w:pPr>
              <w:spacing w:line="360" w:lineRule="exact"/>
              <w:jc w:val="both"/>
              <w:rPr>
                <w:rFonts w:cstheme="minorHAnsi"/>
              </w:rPr>
            </w:pPr>
          </w:p>
          <w:p w14:paraId="1608CCB6" w14:textId="77777777" w:rsidR="00EA32E5" w:rsidRPr="00EA32E5" w:rsidRDefault="00EA32E5" w:rsidP="00EA32E5">
            <w:pPr>
              <w:spacing w:line="360" w:lineRule="exact"/>
              <w:jc w:val="both"/>
              <w:rPr>
                <w:rFonts w:cstheme="minorHAnsi"/>
              </w:rPr>
            </w:pPr>
            <w:r w:rsidRPr="00EA32E5">
              <w:rPr>
                <w:rFonts w:cstheme="minorHAnsi"/>
              </w:rPr>
              <w:lastRenderedPageBreak/>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EA32E5" w:rsidRDefault="00EA32E5" w:rsidP="00EA32E5">
            <w:pPr>
              <w:spacing w:line="360" w:lineRule="exact"/>
              <w:jc w:val="both"/>
              <w:rPr>
                <w:rFonts w:cstheme="minorHAnsi"/>
              </w:rPr>
            </w:pPr>
          </w:p>
          <w:p w14:paraId="6B2E0B55" w14:textId="77777777" w:rsidR="00EA32E5" w:rsidRPr="00EA32E5" w:rsidRDefault="00EA32E5" w:rsidP="00EA32E5">
            <w:pPr>
              <w:spacing w:line="360" w:lineRule="exact"/>
              <w:jc w:val="both"/>
              <w:rPr>
                <w:rFonts w:cstheme="minorHAnsi"/>
              </w:rPr>
            </w:pPr>
            <w:r w:rsidRPr="00EA32E5">
              <w:rPr>
                <w:rFonts w:cstheme="minorHAnsi"/>
              </w:rPr>
              <w:t>După fiecare intervenție preventivă, Contractantul trebuie efectueze teste de funcționare ale produsului si sa prezinte un raport care sa includă activitățile realizate.</w:t>
            </w:r>
          </w:p>
          <w:p w14:paraId="6075A1DB" w14:textId="77777777" w:rsidR="00EA32E5" w:rsidRPr="00EA32E5" w:rsidRDefault="00EA32E5" w:rsidP="00EA32E5">
            <w:pPr>
              <w:spacing w:line="360" w:lineRule="exact"/>
              <w:jc w:val="both"/>
              <w:rPr>
                <w:rFonts w:cstheme="minorHAnsi"/>
              </w:rPr>
            </w:pPr>
          </w:p>
        </w:tc>
        <w:tc>
          <w:tcPr>
            <w:tcW w:w="7109" w:type="dxa"/>
          </w:tcPr>
          <w:p w14:paraId="1BCF30A4" w14:textId="77777777" w:rsidR="00EA32E5" w:rsidRPr="00EA32E5" w:rsidRDefault="00EA32E5" w:rsidP="00EA32E5">
            <w:pPr>
              <w:spacing w:line="360" w:lineRule="exact"/>
              <w:rPr>
                <w:rFonts w:cstheme="minorHAnsi"/>
              </w:rPr>
            </w:pPr>
          </w:p>
        </w:tc>
      </w:tr>
    </w:tbl>
    <w:p w14:paraId="5694BE6E" w14:textId="77777777" w:rsidR="00EA32E5" w:rsidRPr="00EA32E5" w:rsidRDefault="00EA32E5" w:rsidP="00EA32E5">
      <w:pPr>
        <w:spacing w:after="0" w:line="360" w:lineRule="exact"/>
        <w:rPr>
          <w:rFonts w:cstheme="minorHAnsi"/>
          <w:kern w:val="0"/>
        </w:rPr>
      </w:pPr>
    </w:p>
    <w:p w14:paraId="235A6D09" w14:textId="77777777" w:rsidR="00EA32E5" w:rsidRPr="00EA32E5" w:rsidRDefault="00EA32E5" w:rsidP="00EA32E5">
      <w:pPr>
        <w:spacing w:after="0" w:line="360" w:lineRule="exact"/>
        <w:rPr>
          <w:rFonts w:cstheme="minorHAnsi"/>
          <w:kern w:val="0"/>
        </w:rPr>
      </w:pPr>
    </w:p>
    <w:p w14:paraId="5F15BB66"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71A39A45" w14:textId="77777777" w:rsidTr="001F427B">
        <w:trPr>
          <w:tblHeader/>
        </w:trPr>
        <w:tc>
          <w:tcPr>
            <w:tcW w:w="7109" w:type="dxa"/>
            <w:shd w:val="clear" w:color="auto" w:fill="AEAAAA" w:themeFill="background2" w:themeFillShade="BF"/>
          </w:tcPr>
          <w:p w14:paraId="5B303D3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4AA3AE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BC01FD0" w14:textId="77777777" w:rsidTr="001F427B">
        <w:tc>
          <w:tcPr>
            <w:tcW w:w="7109" w:type="dxa"/>
          </w:tcPr>
          <w:p w14:paraId="2C6232CB" w14:textId="77777777" w:rsidR="00EA32E5" w:rsidRPr="00EA32E5" w:rsidRDefault="00EA32E5" w:rsidP="00EA32E5">
            <w:pPr>
              <w:spacing w:line="360" w:lineRule="exact"/>
              <w:jc w:val="both"/>
              <w:rPr>
                <w:rFonts w:cstheme="minorHAnsi"/>
              </w:rPr>
            </w:pPr>
            <w:r w:rsidRPr="00EA32E5">
              <w:rPr>
                <w:rFonts w:cstheme="minorHAnsi"/>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EA32E5" w:rsidRDefault="00EA32E5" w:rsidP="00EA32E5">
            <w:pPr>
              <w:spacing w:line="360" w:lineRule="exact"/>
              <w:jc w:val="both"/>
              <w:rPr>
                <w:rFonts w:cstheme="minorHAnsi"/>
              </w:rPr>
            </w:pPr>
          </w:p>
          <w:p w14:paraId="0811CDBA" w14:textId="77777777" w:rsidR="00EA32E5" w:rsidRPr="00EA32E5" w:rsidRDefault="00EA32E5" w:rsidP="00EA32E5">
            <w:pPr>
              <w:spacing w:line="360" w:lineRule="exact"/>
              <w:jc w:val="both"/>
              <w:rPr>
                <w:rFonts w:cstheme="minorHAnsi"/>
              </w:rPr>
            </w:pPr>
            <w:r w:rsidRPr="00EA32E5">
              <w:rPr>
                <w:rFonts w:cstheme="minorHAnsi"/>
              </w:rPr>
              <w:lastRenderedPageBreak/>
              <w:t>Contractantul trebuie să efectueze mentenanța corectiva a echipamentului pentru o perioadă de 3 luni după expirarea perioadei de garanție.</w:t>
            </w:r>
          </w:p>
          <w:p w14:paraId="2E0DFF03" w14:textId="77777777" w:rsidR="00EA32E5" w:rsidRPr="00EA32E5" w:rsidRDefault="00EA32E5" w:rsidP="00EA32E5">
            <w:pPr>
              <w:spacing w:line="360" w:lineRule="exact"/>
              <w:jc w:val="both"/>
              <w:rPr>
                <w:rFonts w:cstheme="minorHAnsi"/>
              </w:rPr>
            </w:pPr>
          </w:p>
          <w:p w14:paraId="69FCD088" w14:textId="77777777" w:rsidR="00EA32E5" w:rsidRPr="00EA32E5" w:rsidRDefault="00EA32E5" w:rsidP="00EA32E5">
            <w:pPr>
              <w:spacing w:line="360" w:lineRule="exact"/>
              <w:jc w:val="both"/>
              <w:rPr>
                <w:rFonts w:cstheme="minorHAnsi"/>
              </w:rPr>
            </w:pPr>
            <w:r w:rsidRPr="00EA32E5">
              <w:rPr>
                <w:rFonts w:cstheme="minorHAnsi"/>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EA32E5" w:rsidRDefault="00EA32E5" w:rsidP="00EA32E5">
            <w:pPr>
              <w:spacing w:line="360" w:lineRule="exact"/>
              <w:jc w:val="both"/>
              <w:rPr>
                <w:rFonts w:cstheme="minorHAnsi"/>
              </w:rPr>
            </w:pPr>
          </w:p>
          <w:p w14:paraId="75E2548D" w14:textId="77777777" w:rsidR="00EA32E5" w:rsidRPr="00EA32E5" w:rsidRDefault="00EA32E5" w:rsidP="00EA32E5">
            <w:pPr>
              <w:spacing w:line="360" w:lineRule="exact"/>
              <w:jc w:val="both"/>
              <w:rPr>
                <w:rFonts w:cstheme="minorHAnsi"/>
              </w:rPr>
            </w:pPr>
            <w:r w:rsidRPr="00EA32E5">
              <w:rPr>
                <w:rFonts w:cstheme="minorHAnsi"/>
              </w:rPr>
              <w:t xml:space="preserve">Mentenanța corectivă trebuie sa acopere toate costurile aferente intervenției, inclusiv forța de muncă si altele asemenea, exclusiv piese de schimb. </w:t>
            </w:r>
          </w:p>
          <w:p w14:paraId="06D2964B" w14:textId="77777777" w:rsidR="00EA32E5" w:rsidRPr="00EA32E5" w:rsidRDefault="00EA32E5" w:rsidP="00EA32E5">
            <w:pPr>
              <w:spacing w:line="360" w:lineRule="exact"/>
              <w:jc w:val="both"/>
              <w:rPr>
                <w:rFonts w:cstheme="minorHAnsi"/>
              </w:rPr>
            </w:pPr>
          </w:p>
          <w:p w14:paraId="57DC7278" w14:textId="77777777" w:rsidR="00EA32E5" w:rsidRPr="00EA32E5" w:rsidRDefault="00EA32E5" w:rsidP="00EA32E5">
            <w:pPr>
              <w:spacing w:line="360" w:lineRule="exact"/>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A32E5">
            <w:pPr>
              <w:spacing w:line="360" w:lineRule="exact"/>
              <w:jc w:val="both"/>
              <w:rPr>
                <w:rFonts w:cstheme="minorHAnsi"/>
              </w:rPr>
            </w:pPr>
          </w:p>
          <w:p w14:paraId="526DBFA9" w14:textId="77777777" w:rsidR="00EA32E5" w:rsidRPr="00EA32E5" w:rsidRDefault="00EA32E5" w:rsidP="00EA32E5">
            <w:pPr>
              <w:spacing w:line="360" w:lineRule="exact"/>
              <w:jc w:val="both"/>
              <w:rPr>
                <w:rFonts w:cstheme="minorHAnsi"/>
              </w:rPr>
            </w:pPr>
            <w:r w:rsidRPr="00EA32E5">
              <w:rPr>
                <w:rFonts w:cstheme="minorHAnsi"/>
              </w:rPr>
              <w:t>Serviciile de mentenanța corectivă vor începe după expirarea perioadei de garanție si  trebuie asigurate la locația unde este instalat echipamentul.</w:t>
            </w:r>
          </w:p>
          <w:p w14:paraId="575E975A" w14:textId="77777777" w:rsidR="00EA32E5" w:rsidRPr="00EA32E5" w:rsidRDefault="00EA32E5" w:rsidP="00EA32E5">
            <w:pPr>
              <w:spacing w:line="360" w:lineRule="exact"/>
              <w:jc w:val="both"/>
              <w:rPr>
                <w:rFonts w:cstheme="minorHAnsi"/>
              </w:rPr>
            </w:pPr>
          </w:p>
          <w:p w14:paraId="62E1332E" w14:textId="77777777" w:rsidR="00EA32E5" w:rsidRPr="00EA32E5" w:rsidRDefault="00EA32E5" w:rsidP="00EA32E5">
            <w:pPr>
              <w:spacing w:line="360" w:lineRule="exact"/>
              <w:jc w:val="both"/>
              <w:rPr>
                <w:rFonts w:cstheme="minorHAnsi"/>
              </w:rPr>
            </w:pPr>
            <w:r w:rsidRPr="00EA32E5">
              <w:rPr>
                <w:rFonts w:cstheme="minorHAnsi"/>
              </w:rPr>
              <w:lastRenderedPageBreak/>
              <w:t>După fiecare intervenție corectiva, Contractantul trebuie efectueze teste de funcționare si sa prezinte un raport care să includă activitățile realizate, inclusiv piesele de schimb utilizate.</w:t>
            </w:r>
          </w:p>
          <w:p w14:paraId="74756398" w14:textId="77777777" w:rsidR="00EA32E5" w:rsidRPr="00EA32E5" w:rsidRDefault="00EA32E5" w:rsidP="00EA32E5">
            <w:pPr>
              <w:spacing w:line="360" w:lineRule="exact"/>
              <w:jc w:val="both"/>
              <w:rPr>
                <w:rFonts w:cstheme="minorHAnsi"/>
              </w:rPr>
            </w:pPr>
          </w:p>
        </w:tc>
        <w:tc>
          <w:tcPr>
            <w:tcW w:w="7109" w:type="dxa"/>
          </w:tcPr>
          <w:p w14:paraId="567AB009" w14:textId="77777777" w:rsidR="00EA32E5" w:rsidRPr="00EA32E5" w:rsidRDefault="00EA32E5" w:rsidP="00EA32E5">
            <w:pPr>
              <w:spacing w:line="360" w:lineRule="exact"/>
              <w:jc w:val="both"/>
              <w:rPr>
                <w:rFonts w:cstheme="minorHAnsi"/>
              </w:rPr>
            </w:pPr>
          </w:p>
        </w:tc>
      </w:tr>
    </w:tbl>
    <w:p w14:paraId="54914088" w14:textId="77777777" w:rsidR="00EA32E5" w:rsidRPr="00EA32E5" w:rsidRDefault="00EA32E5" w:rsidP="00EA32E5">
      <w:pPr>
        <w:spacing w:after="0" w:line="360" w:lineRule="exact"/>
        <w:rPr>
          <w:rFonts w:cstheme="minorHAnsi"/>
          <w:kern w:val="0"/>
        </w:rPr>
      </w:pPr>
    </w:p>
    <w:p w14:paraId="636596AB" w14:textId="77777777" w:rsidR="00EA32E5" w:rsidRPr="00EA32E5" w:rsidRDefault="00EA32E5" w:rsidP="00EA32E5">
      <w:pPr>
        <w:spacing w:after="0" w:line="360" w:lineRule="exact"/>
        <w:rPr>
          <w:rFonts w:cstheme="minorHAnsi"/>
          <w:kern w:val="0"/>
        </w:rPr>
      </w:pPr>
    </w:p>
    <w:p w14:paraId="4B52023A"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A32E5">
      <w:pPr>
        <w:spacing w:after="0" w:line="360" w:lineRule="exact"/>
        <w:rPr>
          <w:rFonts w:cstheme="minorHAnsi"/>
          <w:kern w:val="0"/>
        </w:rPr>
      </w:pPr>
    </w:p>
    <w:p w14:paraId="04182F30"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A32E5">
      <w:pPr>
        <w:spacing w:after="0" w:line="360" w:lineRule="exact"/>
        <w:rPr>
          <w:rFonts w:cstheme="minorHAnsi"/>
          <w:kern w:val="0"/>
        </w:rPr>
      </w:pPr>
    </w:p>
    <w:p w14:paraId="0844F9EF" w14:textId="77777777" w:rsidR="00EA32E5" w:rsidRPr="00EA32E5" w:rsidRDefault="00EA32E5" w:rsidP="00EA32E5">
      <w:pPr>
        <w:spacing w:after="0" w:line="360" w:lineRule="exact"/>
        <w:rPr>
          <w:rFonts w:cstheme="minorHAnsi"/>
          <w:kern w:val="0"/>
        </w:rPr>
      </w:pPr>
    </w:p>
    <w:p w14:paraId="5934F46E"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5F91F90D" w14:textId="77777777" w:rsidR="00EA32E5" w:rsidRPr="00EA32E5" w:rsidRDefault="00EA32E5" w:rsidP="00EA32E5">
      <w:pPr>
        <w:spacing w:after="0" w:line="360" w:lineRule="exact"/>
        <w:rPr>
          <w:rFonts w:cstheme="minorHAnsi"/>
          <w:kern w:val="0"/>
        </w:rPr>
      </w:pPr>
    </w:p>
    <w:p w14:paraId="7E0C406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74"/>
        <w:gridCol w:w="6610"/>
      </w:tblGrid>
      <w:tr w:rsidR="00EA32E5" w:rsidRPr="00EA32E5" w14:paraId="77DD303D" w14:textId="77777777" w:rsidTr="001F427B">
        <w:trPr>
          <w:tblHeader/>
        </w:trPr>
        <w:tc>
          <w:tcPr>
            <w:tcW w:w="7109" w:type="dxa"/>
            <w:shd w:val="clear" w:color="auto" w:fill="AEAAAA" w:themeFill="background2" w:themeFillShade="BF"/>
          </w:tcPr>
          <w:p w14:paraId="3710E4E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1E2B22A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3ED0536" w14:textId="77777777" w:rsidTr="001F427B">
        <w:tc>
          <w:tcPr>
            <w:tcW w:w="7109" w:type="dxa"/>
          </w:tcPr>
          <w:p w14:paraId="7B90909D" w14:textId="77777777" w:rsidR="00EA32E5" w:rsidRPr="00EA32E5" w:rsidRDefault="00EA32E5" w:rsidP="00EA32E5">
            <w:pPr>
              <w:spacing w:line="360" w:lineRule="exact"/>
              <w:jc w:val="both"/>
              <w:rPr>
                <w:rFonts w:cstheme="minorHAnsi"/>
              </w:rPr>
            </w:pPr>
            <w:r w:rsidRPr="00EA32E5">
              <w:rPr>
                <w:rFonts w:cstheme="minorHAnsi"/>
              </w:rPr>
              <w:t>Contractantul trebuie să fie in măsura sa asigure piese de schimb si orice alte materiale consumabile pentru o perioadă de minimum 2 ani.</w:t>
            </w:r>
          </w:p>
          <w:p w14:paraId="7408CBFF" w14:textId="77777777" w:rsidR="00EA32E5" w:rsidRPr="00EA32E5" w:rsidRDefault="00EA32E5" w:rsidP="00EA32E5">
            <w:pPr>
              <w:spacing w:line="360" w:lineRule="exact"/>
              <w:jc w:val="both"/>
              <w:rPr>
                <w:rFonts w:cstheme="minorHAnsi"/>
              </w:rPr>
            </w:pPr>
          </w:p>
          <w:p w14:paraId="1086E44F" w14:textId="77777777" w:rsidR="00EA32E5" w:rsidRPr="00EA32E5" w:rsidRDefault="00EA32E5" w:rsidP="00EA32E5">
            <w:pPr>
              <w:spacing w:line="360" w:lineRule="exact"/>
              <w:jc w:val="both"/>
              <w:rPr>
                <w:rFonts w:cstheme="minorHAnsi"/>
              </w:rPr>
            </w:pPr>
            <w:r w:rsidRPr="00EA32E5">
              <w:rPr>
                <w:rFonts w:cstheme="minorHAnsi"/>
              </w:rPr>
              <w:t>Contractantul va prezenta in propunerea tehnica:</w:t>
            </w:r>
          </w:p>
          <w:p w14:paraId="21F1691E" w14:textId="77777777" w:rsidR="00EA32E5" w:rsidRPr="00EA32E5" w:rsidRDefault="00EA32E5" w:rsidP="00EA32E5">
            <w:pPr>
              <w:spacing w:line="360" w:lineRule="exact"/>
              <w:jc w:val="both"/>
              <w:rPr>
                <w:rFonts w:cstheme="minorHAnsi"/>
              </w:rPr>
            </w:pPr>
            <w:r w:rsidRPr="00EA32E5">
              <w:rPr>
                <w:rFonts w:cstheme="minorHAnsi"/>
              </w:rPr>
              <w:lastRenderedPageBreak/>
              <w:t>-</w:t>
            </w:r>
            <w:r w:rsidRPr="00EA32E5">
              <w:rPr>
                <w:rFonts w:cstheme="minorHAnsi"/>
              </w:rPr>
              <w:tab/>
              <w:t>recomandări cu privire la piesele de schimb care trebuie sa existe in mod curent pentru a facilita efectuarea in cel mai scurt timp a operațiunilor de mentenanța corectivă;</w:t>
            </w:r>
          </w:p>
          <w:p w14:paraId="455A6323"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timpul de livrare pentru piesele de schimb recomandate</w:t>
            </w:r>
          </w:p>
          <w:p w14:paraId="379A1B3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modalitatea de asigurare a pieselor de schimb in perioada post garanție;</w:t>
            </w:r>
          </w:p>
          <w:p w14:paraId="2E13F816"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alte informatii relevante</w:t>
            </w:r>
          </w:p>
          <w:p w14:paraId="4F21204F" w14:textId="77777777" w:rsidR="00EA32E5" w:rsidRPr="00EA32E5" w:rsidRDefault="00EA32E5" w:rsidP="00EA32E5">
            <w:pPr>
              <w:spacing w:line="360" w:lineRule="exact"/>
              <w:jc w:val="both"/>
              <w:rPr>
                <w:rFonts w:cstheme="minorHAnsi"/>
              </w:rPr>
            </w:pPr>
          </w:p>
          <w:p w14:paraId="44E15901" w14:textId="77777777" w:rsidR="00EA32E5" w:rsidRPr="00EA32E5" w:rsidRDefault="00EA32E5" w:rsidP="00EA32E5">
            <w:pPr>
              <w:spacing w:line="360" w:lineRule="exact"/>
              <w:jc w:val="both"/>
              <w:rPr>
                <w:rFonts w:cstheme="minorHAnsi"/>
              </w:rPr>
            </w:pPr>
            <w:r w:rsidRPr="00EA32E5">
              <w:rPr>
                <w:rFonts w:cstheme="minorHAnsi"/>
              </w:rPr>
              <w:t>Toate piesele de schimb/materiale consumabile asigurate de Contractant trebuie sa respecte cerintele tehnice si de calitate ale producătorului echipamentului.</w:t>
            </w:r>
          </w:p>
          <w:p w14:paraId="14206132" w14:textId="77777777" w:rsidR="00EA32E5" w:rsidRPr="00EA32E5" w:rsidRDefault="00EA32E5" w:rsidP="00EA32E5">
            <w:pPr>
              <w:spacing w:line="360" w:lineRule="exact"/>
              <w:jc w:val="both"/>
              <w:rPr>
                <w:rFonts w:cstheme="minorHAnsi"/>
              </w:rPr>
            </w:pPr>
          </w:p>
        </w:tc>
        <w:tc>
          <w:tcPr>
            <w:tcW w:w="7109" w:type="dxa"/>
          </w:tcPr>
          <w:p w14:paraId="393D68DF" w14:textId="77777777" w:rsidR="00EA32E5" w:rsidRPr="00EA32E5" w:rsidRDefault="00EA32E5" w:rsidP="00EA32E5">
            <w:pPr>
              <w:spacing w:line="360" w:lineRule="exact"/>
              <w:jc w:val="both"/>
              <w:rPr>
                <w:rFonts w:cstheme="minorHAnsi"/>
              </w:rPr>
            </w:pPr>
          </w:p>
        </w:tc>
      </w:tr>
    </w:tbl>
    <w:p w14:paraId="36EDA60F" w14:textId="77777777" w:rsidR="00EA32E5" w:rsidRPr="00EA32E5" w:rsidRDefault="00EA32E5" w:rsidP="00EA32E5">
      <w:pPr>
        <w:spacing w:after="0" w:line="360" w:lineRule="exact"/>
        <w:rPr>
          <w:rFonts w:cstheme="minorHAnsi"/>
          <w:kern w:val="0"/>
        </w:rPr>
      </w:pPr>
    </w:p>
    <w:p w14:paraId="5608653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A32E5">
      <w:pPr>
        <w:spacing w:after="0" w:line="360" w:lineRule="exact"/>
        <w:rPr>
          <w:rFonts w:cstheme="minorHAnsi"/>
          <w:kern w:val="0"/>
        </w:rPr>
      </w:pPr>
    </w:p>
    <w:p w14:paraId="0931B30A"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A32E5">
      <w:pPr>
        <w:spacing w:after="0" w:line="360" w:lineRule="exact"/>
        <w:rPr>
          <w:rFonts w:cstheme="minorHAnsi"/>
          <w:kern w:val="0"/>
        </w:rPr>
      </w:pPr>
    </w:p>
    <w:p w14:paraId="0367D9C9"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A32E5">
      <w:pPr>
        <w:spacing w:after="0" w:line="360" w:lineRule="exact"/>
        <w:rPr>
          <w:rFonts w:cstheme="minorHAnsi"/>
          <w:kern w:val="0"/>
        </w:rPr>
      </w:pPr>
    </w:p>
    <w:p w14:paraId="11BE3A27"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A32E5">
      <w:pPr>
        <w:spacing w:after="200" w:line="276" w:lineRule="auto"/>
        <w:rPr>
          <w:kern w:val="0"/>
        </w:rPr>
      </w:pPr>
    </w:p>
    <w:p w14:paraId="550B07A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Modalități și condiții de plată. Clauză suspensivă</w:t>
      </w:r>
    </w:p>
    <w:p w14:paraId="23305680" w14:textId="77777777" w:rsidR="00EA32E5" w:rsidRPr="00EA32E5" w:rsidRDefault="00EA32E5" w:rsidP="00EA32E5">
      <w:pPr>
        <w:spacing w:after="0" w:line="360" w:lineRule="exact"/>
        <w:rPr>
          <w:rFonts w:cstheme="minorHAnsi"/>
          <w:kern w:val="0"/>
        </w:rPr>
      </w:pPr>
    </w:p>
    <w:p w14:paraId="10732A05"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2D1FBA2A" w14:textId="77777777" w:rsidR="00EA32E5" w:rsidRPr="00EA32E5" w:rsidRDefault="00EA32E5" w:rsidP="00EA32E5">
      <w:pPr>
        <w:spacing w:after="0" w:line="360" w:lineRule="exact"/>
        <w:jc w:val="both"/>
        <w:rPr>
          <w:rFonts w:cstheme="minorHAnsi"/>
          <w:kern w:val="0"/>
        </w:rPr>
      </w:pPr>
    </w:p>
    <w:p w14:paraId="3535A783" w14:textId="77777777" w:rsidR="00EA32E5" w:rsidRPr="00EA32E5" w:rsidRDefault="00EA32E5" w:rsidP="00EA32E5">
      <w:pPr>
        <w:spacing w:after="0" w:line="360" w:lineRule="exact"/>
        <w:jc w:val="both"/>
        <w:rPr>
          <w:rFonts w:cstheme="minorHAnsi"/>
          <w:kern w:val="0"/>
        </w:rPr>
      </w:pPr>
      <w:r w:rsidRPr="00EA32E5">
        <w:rPr>
          <w:rFonts w:cstheme="minorHAnsi"/>
          <w:kern w:val="0"/>
        </w:rPr>
        <w:t>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A32E5">
      <w:pPr>
        <w:spacing w:after="0" w:line="360" w:lineRule="exact"/>
        <w:jc w:val="both"/>
        <w:rPr>
          <w:rFonts w:cstheme="minorHAnsi"/>
          <w:kern w:val="0"/>
        </w:rPr>
      </w:pPr>
    </w:p>
    <w:p w14:paraId="449FBB3F" w14:textId="77777777" w:rsidR="00EA32E5" w:rsidRPr="00EA32E5" w:rsidRDefault="00EA32E5" w:rsidP="00EA32E5">
      <w:pPr>
        <w:spacing w:after="0" w:line="360" w:lineRule="exact"/>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A32E5">
      <w:pPr>
        <w:spacing w:after="0" w:line="360" w:lineRule="exact"/>
        <w:jc w:val="both"/>
        <w:rPr>
          <w:rFonts w:cstheme="minorHAnsi"/>
          <w:kern w:val="0"/>
        </w:rPr>
      </w:pPr>
    </w:p>
    <w:p w14:paraId="12CADC5C" w14:textId="77777777" w:rsidR="00EA32E5" w:rsidRPr="00EA32E5" w:rsidRDefault="00EA32E5" w:rsidP="00EA32E5">
      <w:pPr>
        <w:spacing w:after="0" w:line="360" w:lineRule="exact"/>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A32E5">
      <w:pPr>
        <w:spacing w:after="0" w:line="360" w:lineRule="exact"/>
        <w:jc w:val="both"/>
        <w:rPr>
          <w:rFonts w:cstheme="minorHAnsi"/>
          <w:kern w:val="0"/>
        </w:rPr>
      </w:pPr>
    </w:p>
    <w:p w14:paraId="0DF71990"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A32E5">
      <w:pPr>
        <w:spacing w:after="0" w:line="360" w:lineRule="exact"/>
        <w:jc w:val="both"/>
        <w:rPr>
          <w:rFonts w:cstheme="minorHAnsi"/>
          <w:kern w:val="0"/>
        </w:rPr>
      </w:pPr>
    </w:p>
    <w:p w14:paraId="1A864D34" w14:textId="77777777" w:rsidR="00EA32E5" w:rsidRPr="00EA32E5" w:rsidRDefault="00EA32E5" w:rsidP="00EA32E5">
      <w:pPr>
        <w:spacing w:after="0" w:line="360" w:lineRule="exact"/>
        <w:jc w:val="both"/>
        <w:rPr>
          <w:rFonts w:cstheme="minorHAnsi"/>
          <w:kern w:val="0"/>
        </w:rPr>
      </w:pPr>
      <w:r w:rsidRPr="00EA32E5">
        <w:rPr>
          <w:rFonts w:cstheme="minorHAnsi"/>
          <w:kern w:val="0"/>
        </w:rPr>
        <w:lastRenderedPageBreak/>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A32E5">
      <w:pPr>
        <w:spacing w:after="0" w:line="360" w:lineRule="exact"/>
        <w:jc w:val="both"/>
        <w:rPr>
          <w:rFonts w:cstheme="minorHAnsi"/>
          <w:kern w:val="0"/>
        </w:rPr>
      </w:pPr>
    </w:p>
    <w:p w14:paraId="6897CDD0" w14:textId="77777777" w:rsidR="00EA32E5" w:rsidRPr="00EA32E5" w:rsidRDefault="00EA32E5" w:rsidP="00EA32E5">
      <w:pPr>
        <w:spacing w:after="0" w:line="360" w:lineRule="exact"/>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A32E5">
      <w:pPr>
        <w:spacing w:after="0" w:line="360" w:lineRule="exact"/>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A32E5">
      <w:pPr>
        <w:spacing w:after="0" w:line="360" w:lineRule="exact"/>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A32E5">
      <w:pPr>
        <w:spacing w:after="0" w:line="360" w:lineRule="exact"/>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A32E5">
      <w:pPr>
        <w:spacing w:after="0" w:line="360" w:lineRule="exact"/>
        <w:jc w:val="both"/>
        <w:rPr>
          <w:rFonts w:cstheme="minorHAnsi"/>
          <w:kern w:val="0"/>
        </w:rPr>
      </w:pPr>
    </w:p>
    <w:p w14:paraId="4739434C" w14:textId="77777777" w:rsidR="00EA32E5" w:rsidRPr="00EA32E5" w:rsidRDefault="00EA32E5" w:rsidP="00EA32E5">
      <w:pPr>
        <w:spacing w:after="0" w:line="360" w:lineRule="exact"/>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A32E5">
      <w:pPr>
        <w:spacing w:after="0" w:line="360" w:lineRule="exact"/>
        <w:jc w:val="both"/>
        <w:rPr>
          <w:rFonts w:cstheme="minorHAnsi"/>
          <w:kern w:val="0"/>
        </w:rPr>
      </w:pPr>
    </w:p>
    <w:p w14:paraId="3AAED9BA"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A32E5">
      <w:pPr>
        <w:spacing w:after="0" w:line="360" w:lineRule="exact"/>
        <w:jc w:val="both"/>
        <w:rPr>
          <w:rFonts w:cstheme="minorHAnsi"/>
          <w:kern w:val="0"/>
        </w:rPr>
      </w:pPr>
    </w:p>
    <w:p w14:paraId="1417AC9D" w14:textId="77777777" w:rsidR="00EA32E5" w:rsidRPr="00EA32E5" w:rsidRDefault="00EA32E5" w:rsidP="00EA32E5">
      <w:pPr>
        <w:spacing w:after="0" w:line="360" w:lineRule="exact"/>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7777777" w:rsidR="00EA32E5" w:rsidRPr="00EA32E5" w:rsidRDefault="00EA32E5" w:rsidP="00EA32E5">
      <w:pPr>
        <w:spacing w:after="0" w:line="360" w:lineRule="exact"/>
        <w:rPr>
          <w:rFonts w:cstheme="minorHAnsi"/>
          <w:kern w:val="0"/>
        </w:rPr>
      </w:pPr>
    </w:p>
    <w:p w14:paraId="6E26BDDC" w14:textId="77777777" w:rsidR="00EA32E5" w:rsidRPr="00EA32E5" w:rsidRDefault="00EA32E5" w:rsidP="00EA32E5">
      <w:pPr>
        <w:tabs>
          <w:tab w:val="left" w:pos="252"/>
        </w:tabs>
        <w:spacing w:after="0" w:line="360" w:lineRule="exact"/>
        <w:jc w:val="both"/>
        <w:rPr>
          <w:rFonts w:eastAsia="Times New Roman" w:cstheme="minorHAnsi"/>
          <w:bCs/>
          <w:i/>
          <w:iCs/>
          <w:kern w:val="0"/>
        </w:rPr>
      </w:pPr>
    </w:p>
    <w:p w14:paraId="5F4E9C54" w14:textId="77777777" w:rsidR="00EA32E5" w:rsidRPr="00EA32E5" w:rsidRDefault="00EA32E5" w:rsidP="00EA32E5">
      <w:pPr>
        <w:keepNext/>
        <w:keepLines/>
        <w:numPr>
          <w:ilvl w:val="0"/>
          <w:numId w:val="25"/>
        </w:numPr>
        <w:spacing w:after="0" w:line="360" w:lineRule="exact"/>
        <w:contextualSpacing/>
        <w:outlineLvl w:val="0"/>
        <w:rPr>
          <w:rFonts w:eastAsia="Calibri" w:cstheme="minorHAnsi"/>
          <w:b/>
          <w:i/>
          <w:iCs/>
          <w:kern w:val="0"/>
          <w:lang w:val="en-GB"/>
        </w:rPr>
      </w:pPr>
      <w:bookmarkStart w:id="5" w:name="_Toc476835385"/>
      <w:bookmarkEnd w:id="5"/>
      <w:r w:rsidRPr="00EA32E5">
        <w:rPr>
          <w:rFonts w:eastAsia="Calibri" w:cstheme="minorHAnsi"/>
          <w:b/>
          <w:i/>
          <w:iCs/>
          <w:kern w:val="0"/>
          <w:lang w:val="en-GB"/>
        </w:rPr>
        <w:t>Orice alte  informații considerate relevante de către Ofertant pentru susținerea Propunerii tehnice formulate.</w:t>
      </w:r>
    </w:p>
    <w:p w14:paraId="65D022A6" w14:textId="77777777" w:rsidR="00EA32E5" w:rsidRPr="00EA32E5" w:rsidRDefault="00EA32E5" w:rsidP="00EA32E5">
      <w:pPr>
        <w:widowControl w:val="0"/>
        <w:tabs>
          <w:tab w:val="left" w:pos="0"/>
        </w:tabs>
        <w:autoSpaceDE w:val="0"/>
        <w:autoSpaceDN w:val="0"/>
        <w:spacing w:after="0" w:line="360" w:lineRule="exact"/>
        <w:jc w:val="both"/>
        <w:rPr>
          <w:rFonts w:cstheme="minorHAnsi"/>
          <w:kern w:val="0"/>
          <w:lang w:val="en-GB"/>
        </w:rPr>
      </w:pPr>
    </w:p>
    <w:p w14:paraId="7CCE15D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Data:</w:t>
      </w:r>
    </w:p>
    <w:p w14:paraId="0929BE24"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lastRenderedPageBreak/>
        <w:t>_____________, in calitate de _____________________, legal autorizat sa semnez</w:t>
      </w:r>
    </w:p>
    <w:p w14:paraId="2170327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(semnătura)</w:t>
      </w:r>
    </w:p>
    <w:p w14:paraId="684D9CDB"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oferta pentru și in numele ____________________________________.</w:t>
      </w:r>
    </w:p>
    <w:p w14:paraId="04876749" w14:textId="77777777" w:rsidR="00EA32E5" w:rsidRPr="00EA32E5" w:rsidRDefault="00EA32E5" w:rsidP="00EA32E5">
      <w:pPr>
        <w:spacing w:after="200" w:line="276"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A32E5">
      <w:pPr>
        <w:spacing w:after="200" w:line="276" w:lineRule="auto"/>
        <w:rPr>
          <w:kern w:val="0"/>
          <w:lang w:val="en-US"/>
        </w:rPr>
      </w:pPr>
    </w:p>
    <w:p w14:paraId="27B9FC68" w14:textId="77777777" w:rsidR="00786F0D" w:rsidRDefault="00786F0D" w:rsidP="091CDE11">
      <w:pPr>
        <w:rPr>
          <w:sz w:val="24"/>
          <w:szCs w:val="24"/>
        </w:rPr>
      </w:pPr>
    </w:p>
    <w:p w14:paraId="3097CA66" w14:textId="77777777" w:rsidR="00786F0D" w:rsidRDefault="00786F0D" w:rsidP="091CDE11">
      <w:pPr>
        <w:rPr>
          <w:sz w:val="24"/>
          <w:szCs w:val="24"/>
        </w:rPr>
      </w:pPr>
    </w:p>
    <w:p w14:paraId="54D7C87E" w14:textId="77777777" w:rsidR="00786F0D" w:rsidRDefault="00786F0D" w:rsidP="091CDE11">
      <w:pPr>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643B5" w14:textId="77777777" w:rsidR="00632DED" w:rsidRDefault="00632DED" w:rsidP="0054248B">
      <w:pPr>
        <w:spacing w:after="0" w:line="240" w:lineRule="auto"/>
      </w:pPr>
      <w:r>
        <w:separator/>
      </w:r>
    </w:p>
  </w:endnote>
  <w:endnote w:type="continuationSeparator" w:id="0">
    <w:p w14:paraId="5E266EC8" w14:textId="77777777" w:rsidR="00632DED" w:rsidRDefault="00632DED"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4D442" w14:textId="77777777" w:rsidR="00632DED" w:rsidRDefault="00632DED" w:rsidP="0054248B">
      <w:pPr>
        <w:spacing w:after="0" w:line="240" w:lineRule="auto"/>
      </w:pPr>
      <w:r>
        <w:separator/>
      </w:r>
    </w:p>
  </w:footnote>
  <w:footnote w:type="continuationSeparator" w:id="0">
    <w:p w14:paraId="227384F1" w14:textId="77777777" w:rsidR="00632DED" w:rsidRDefault="00632DED" w:rsidP="00542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643"/>
        </w:tabs>
        <w:ind w:left="64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6"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7"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3" w15:restartNumberingAfterBreak="0">
    <w:nsid w:val="517A0C20"/>
    <w:multiLevelType w:val="hybridMultilevel"/>
    <w:tmpl w:val="D47C27EE"/>
    <w:lvl w:ilvl="0" w:tplc="73B8BAB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num w:numId="1" w16cid:durableId="889733743">
    <w:abstractNumId w:val="20"/>
  </w:num>
  <w:num w:numId="2" w16cid:durableId="1673600306">
    <w:abstractNumId w:val="15"/>
  </w:num>
  <w:num w:numId="3" w16cid:durableId="1778910524">
    <w:abstractNumId w:val="15"/>
  </w:num>
  <w:num w:numId="4" w16cid:durableId="153648601">
    <w:abstractNumId w:val="19"/>
  </w:num>
  <w:num w:numId="5" w16cid:durableId="757673329">
    <w:abstractNumId w:val="16"/>
  </w:num>
  <w:num w:numId="6" w16cid:durableId="9572062">
    <w:abstractNumId w:val="7"/>
  </w:num>
  <w:num w:numId="7" w16cid:durableId="1275014897">
    <w:abstractNumId w:val="0"/>
  </w:num>
  <w:num w:numId="8" w16cid:durableId="2093701999">
    <w:abstractNumId w:val="22"/>
  </w:num>
  <w:num w:numId="9" w16cid:durableId="1265841699">
    <w:abstractNumId w:val="1"/>
  </w:num>
  <w:num w:numId="10" w16cid:durableId="1891258833">
    <w:abstractNumId w:val="18"/>
  </w:num>
  <w:num w:numId="11" w16cid:durableId="1702172395">
    <w:abstractNumId w:val="11"/>
  </w:num>
  <w:num w:numId="12" w16cid:durableId="466776843">
    <w:abstractNumId w:val="6"/>
  </w:num>
  <w:num w:numId="13" w16cid:durableId="1716343735">
    <w:abstractNumId w:val="5"/>
  </w:num>
  <w:num w:numId="14" w16cid:durableId="514685397">
    <w:abstractNumId w:val="10"/>
  </w:num>
  <w:num w:numId="15" w16cid:durableId="966739519">
    <w:abstractNumId w:val="2"/>
  </w:num>
  <w:num w:numId="16" w16cid:durableId="1362588940">
    <w:abstractNumId w:val="23"/>
  </w:num>
  <w:num w:numId="17" w16cid:durableId="310869941">
    <w:abstractNumId w:val="14"/>
  </w:num>
  <w:num w:numId="18" w16cid:durableId="1765302573">
    <w:abstractNumId w:val="21"/>
  </w:num>
  <w:num w:numId="19" w16cid:durableId="1949582577">
    <w:abstractNumId w:val="3"/>
  </w:num>
  <w:num w:numId="20" w16cid:durableId="1058749258">
    <w:abstractNumId w:val="12"/>
  </w:num>
  <w:num w:numId="21" w16cid:durableId="1068309020">
    <w:abstractNumId w:val="24"/>
  </w:num>
  <w:num w:numId="22" w16cid:durableId="1425151108">
    <w:abstractNumId w:val="17"/>
  </w:num>
  <w:num w:numId="23" w16cid:durableId="1141850676">
    <w:abstractNumId w:val="8"/>
  </w:num>
  <w:num w:numId="24" w16cid:durableId="432747722">
    <w:abstractNumId w:val="9"/>
  </w:num>
  <w:num w:numId="25" w16cid:durableId="929042605">
    <w:abstractNumId w:val="4"/>
  </w:num>
  <w:num w:numId="26" w16cid:durableId="19776814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5333A"/>
    <w:rsid w:val="00075405"/>
    <w:rsid w:val="000C2B3F"/>
    <w:rsid w:val="00114348"/>
    <w:rsid w:val="002469EF"/>
    <w:rsid w:val="002977BD"/>
    <w:rsid w:val="0030613B"/>
    <w:rsid w:val="0032057A"/>
    <w:rsid w:val="003573A5"/>
    <w:rsid w:val="00382BB9"/>
    <w:rsid w:val="003A491F"/>
    <w:rsid w:val="004509C9"/>
    <w:rsid w:val="004B2F6C"/>
    <w:rsid w:val="004D79E0"/>
    <w:rsid w:val="0054248B"/>
    <w:rsid w:val="00544C35"/>
    <w:rsid w:val="00585AD9"/>
    <w:rsid w:val="00595CAD"/>
    <w:rsid w:val="005B4F08"/>
    <w:rsid w:val="00632DED"/>
    <w:rsid w:val="00661FE3"/>
    <w:rsid w:val="0067357B"/>
    <w:rsid w:val="006B7D62"/>
    <w:rsid w:val="006E0E71"/>
    <w:rsid w:val="006F2735"/>
    <w:rsid w:val="00741B2F"/>
    <w:rsid w:val="00753ED7"/>
    <w:rsid w:val="00776DBF"/>
    <w:rsid w:val="00786F0D"/>
    <w:rsid w:val="00794ED5"/>
    <w:rsid w:val="007F0ABF"/>
    <w:rsid w:val="0080112E"/>
    <w:rsid w:val="00806C3A"/>
    <w:rsid w:val="00837748"/>
    <w:rsid w:val="00870545"/>
    <w:rsid w:val="008C44F5"/>
    <w:rsid w:val="00975677"/>
    <w:rsid w:val="00975924"/>
    <w:rsid w:val="00A514DC"/>
    <w:rsid w:val="00B13DA3"/>
    <w:rsid w:val="00B33F57"/>
    <w:rsid w:val="00B44FA3"/>
    <w:rsid w:val="00B6599E"/>
    <w:rsid w:val="00BA7040"/>
    <w:rsid w:val="00BF1559"/>
    <w:rsid w:val="00C21220"/>
    <w:rsid w:val="00C46B84"/>
    <w:rsid w:val="00CB7C5F"/>
    <w:rsid w:val="00CD1A30"/>
    <w:rsid w:val="00CD50EA"/>
    <w:rsid w:val="00D12E59"/>
    <w:rsid w:val="00D2034E"/>
    <w:rsid w:val="00D3300A"/>
    <w:rsid w:val="00D96DB1"/>
    <w:rsid w:val="00DA0E65"/>
    <w:rsid w:val="00DB6EE6"/>
    <w:rsid w:val="00DE29E4"/>
    <w:rsid w:val="00E07AFE"/>
    <w:rsid w:val="00E34BCE"/>
    <w:rsid w:val="00EA32E5"/>
    <w:rsid w:val="00EA594F"/>
    <w:rsid w:val="00EF4EC8"/>
    <w:rsid w:val="00F54417"/>
    <w:rsid w:val="00FB322F"/>
    <w:rsid w:val="00FE1CB7"/>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
    <w:link w:val="ListParagraph"/>
    <w:uiPriority w:val="34"/>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normaltextrun">
    <w:name w:val="normaltextrun"/>
    <w:basedOn w:val="DefaultParagraphFont"/>
    <w:rsid w:val="0067357B"/>
  </w:style>
  <w:style w:type="character" w:customStyle="1" w:styleId="eop">
    <w:name w:val="eop"/>
    <w:basedOn w:val="DefaultParagraphFont"/>
    <w:rsid w:val="0067357B"/>
  </w:style>
  <w:style w:type="character" w:customStyle="1" w:styleId="superscript">
    <w:name w:val="superscript"/>
    <w:basedOn w:val="DefaultParagraphFont"/>
    <w:rsid w:val="00837748"/>
  </w:style>
  <w:style w:type="paragraph" w:customStyle="1" w:styleId="paragraph">
    <w:name w:val="paragraph"/>
    <w:basedOn w:val="Normal"/>
    <w:rsid w:val="00CD50EA"/>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5144">
      <w:bodyDiv w:val="1"/>
      <w:marLeft w:val="0"/>
      <w:marRight w:val="0"/>
      <w:marTop w:val="0"/>
      <w:marBottom w:val="0"/>
      <w:divBdr>
        <w:top w:val="none" w:sz="0" w:space="0" w:color="auto"/>
        <w:left w:val="none" w:sz="0" w:space="0" w:color="auto"/>
        <w:bottom w:val="none" w:sz="0" w:space="0" w:color="auto"/>
        <w:right w:val="none" w:sz="0" w:space="0" w:color="auto"/>
      </w:divBdr>
      <w:divsChild>
        <w:div w:id="248390406">
          <w:marLeft w:val="0"/>
          <w:marRight w:val="0"/>
          <w:marTop w:val="0"/>
          <w:marBottom w:val="0"/>
          <w:divBdr>
            <w:top w:val="none" w:sz="0" w:space="0" w:color="auto"/>
            <w:left w:val="none" w:sz="0" w:space="0" w:color="auto"/>
            <w:bottom w:val="none" w:sz="0" w:space="0" w:color="auto"/>
            <w:right w:val="none" w:sz="0" w:space="0" w:color="auto"/>
          </w:divBdr>
        </w:div>
        <w:div w:id="933634316">
          <w:marLeft w:val="0"/>
          <w:marRight w:val="0"/>
          <w:marTop w:val="0"/>
          <w:marBottom w:val="0"/>
          <w:divBdr>
            <w:top w:val="none" w:sz="0" w:space="0" w:color="auto"/>
            <w:left w:val="none" w:sz="0" w:space="0" w:color="auto"/>
            <w:bottom w:val="none" w:sz="0" w:space="0" w:color="auto"/>
            <w:right w:val="none" w:sz="0" w:space="0" w:color="auto"/>
          </w:divBdr>
        </w:div>
        <w:div w:id="1758860999">
          <w:marLeft w:val="0"/>
          <w:marRight w:val="0"/>
          <w:marTop w:val="0"/>
          <w:marBottom w:val="0"/>
          <w:divBdr>
            <w:top w:val="none" w:sz="0" w:space="0" w:color="auto"/>
            <w:left w:val="none" w:sz="0" w:space="0" w:color="auto"/>
            <w:bottom w:val="none" w:sz="0" w:space="0" w:color="auto"/>
            <w:right w:val="none" w:sz="0" w:space="0" w:color="auto"/>
          </w:divBdr>
        </w:div>
        <w:div w:id="1499224966">
          <w:marLeft w:val="0"/>
          <w:marRight w:val="0"/>
          <w:marTop w:val="0"/>
          <w:marBottom w:val="0"/>
          <w:divBdr>
            <w:top w:val="none" w:sz="0" w:space="0" w:color="auto"/>
            <w:left w:val="none" w:sz="0" w:space="0" w:color="auto"/>
            <w:bottom w:val="none" w:sz="0" w:space="0" w:color="auto"/>
            <w:right w:val="none" w:sz="0" w:space="0" w:color="auto"/>
          </w:divBdr>
        </w:div>
        <w:div w:id="1254047930">
          <w:marLeft w:val="0"/>
          <w:marRight w:val="0"/>
          <w:marTop w:val="0"/>
          <w:marBottom w:val="0"/>
          <w:divBdr>
            <w:top w:val="none" w:sz="0" w:space="0" w:color="auto"/>
            <w:left w:val="none" w:sz="0" w:space="0" w:color="auto"/>
            <w:bottom w:val="none" w:sz="0" w:space="0" w:color="auto"/>
            <w:right w:val="none" w:sz="0" w:space="0" w:color="auto"/>
          </w:divBdr>
        </w:div>
        <w:div w:id="1188518832">
          <w:marLeft w:val="0"/>
          <w:marRight w:val="0"/>
          <w:marTop w:val="0"/>
          <w:marBottom w:val="0"/>
          <w:divBdr>
            <w:top w:val="none" w:sz="0" w:space="0" w:color="auto"/>
            <w:left w:val="none" w:sz="0" w:space="0" w:color="auto"/>
            <w:bottom w:val="none" w:sz="0" w:space="0" w:color="auto"/>
            <w:right w:val="none" w:sz="0" w:space="0" w:color="auto"/>
          </w:divBdr>
        </w:div>
      </w:divsChild>
    </w:div>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DF7F33R2FXPW-2068254654-194346</_dlc_DocId>
    <_dlc_DocIdUrl xmlns="108bcd35-06c3-4854-8ba1-52356f30bbb7">
      <Url>https://ipgodata.sharepoint.com/sites/protectiadatelordocumentmgmt/_layouts/15/DocIdRedir.aspx?ID=DF7F33R2FXPW-2068254654-194346</Url>
      <Description>DF7F33R2FXPW-2068254654-194346</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4" ma:contentTypeDescription="Create a new document." ma:contentTypeScope="" ma:versionID="f2e6dcd714413c1b05efe9daa8561457">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8b141d5ca25a22585f164228787ed18b"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A980A24-4FE1-49A1-AFD3-E1B158CF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5148</Words>
  <Characters>29861</Characters>
  <Application>Microsoft Office Word</Application>
  <DocSecurity>0</DocSecurity>
  <Lines>248</Lines>
  <Paragraphs>69</Paragraphs>
  <ScaleCrop>false</ScaleCrop>
  <Company/>
  <LinksUpToDate>false</LinksUpToDate>
  <CharactersWithSpaces>34940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5</cp:revision>
  <dcterms:created xsi:type="dcterms:W3CDTF">2023-12-05T12:18:00Z</dcterms:created>
  <dcterms:modified xsi:type="dcterms:W3CDTF">2023-12-05T14:26:00Z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3886be02-123e-435b-9a95-bfc6b3aa4d4b</vt:lpwstr>
  </property>
  <property fmtid="{D5CDD505-2E9C-101B-9397-08002B2CF9AE}" pid="4" name="MediaServiceImageTags">
    <vt:lpwstr/>
  </property>
</Properties>
</file>