
<file path=[Content_Types].xml><?xml version="1.0" encoding="utf-8"?>
<Types xmlns="http://schemas.openxmlformats.org/package/2006/content-types">
  <Default Extension="doc" ContentType="application/msword"/>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C4FAC" w14:textId="77777777" w:rsidR="00205A76" w:rsidRPr="00205A76" w:rsidRDefault="00205A76" w:rsidP="00205A76">
      <w:pPr>
        <w:jc w:val="right"/>
        <w:rPr>
          <w:rFonts w:ascii="Myriad Pro" w:hAnsi="Myriad Pro"/>
        </w:rPr>
      </w:pPr>
    </w:p>
    <w:p w14:paraId="1780AF5A" w14:textId="460BB56F" w:rsidR="00205A76" w:rsidRPr="00205A76" w:rsidRDefault="00205A76" w:rsidP="00205A76">
      <w:pPr>
        <w:jc w:val="right"/>
        <w:rPr>
          <w:rFonts w:ascii="Myriad Pro" w:hAnsi="Myriad Pro"/>
        </w:rPr>
      </w:pPr>
      <w:r w:rsidRPr="00205A76">
        <w:rPr>
          <w:rFonts w:ascii="Myriad Pro" w:hAnsi="Myriad Pro"/>
          <w:noProof/>
        </w:rPr>
        <mc:AlternateContent>
          <mc:Choice Requires="wps">
            <w:drawing>
              <wp:inline distT="0" distB="0" distL="0" distR="0" wp14:anchorId="398E5989" wp14:editId="728EBFD7">
                <wp:extent cx="2782349" cy="818984"/>
                <wp:effectExtent l="0" t="0" r="0" b="63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349" cy="818984"/>
                        </a:xfrm>
                        <a:prstGeom prst="rect">
                          <a:avLst/>
                        </a:prstGeom>
                        <a:solidFill>
                          <a:srgbClr val="FFFFFF"/>
                        </a:solidFill>
                        <a:ln w="9525">
                          <a:noFill/>
                          <a:miter lim="800000"/>
                          <a:headEnd/>
                          <a:tailEnd/>
                        </a:ln>
                      </wps:spPr>
                      <wps:txbx>
                        <w:txbxContent>
                          <w:p w14:paraId="3FF62EDC" w14:textId="0E5174F6" w:rsidR="003F5208" w:rsidRPr="00205A76" w:rsidRDefault="003F5208" w:rsidP="00205A76">
                            <w:pPr>
                              <w:jc w:val="center"/>
                              <w:rPr>
                                <w:rFonts w:ascii="Myriad Pro" w:eastAsia="Calibri" w:hAnsi="Myriad Pro" w:cs="Calibri"/>
                                <w:b/>
                                <w:bCs/>
                                <w:spacing w:val="1"/>
                                <w:sz w:val="24"/>
                                <w:szCs w:val="24"/>
                              </w:rPr>
                            </w:pPr>
                          </w:p>
                          <w:p w14:paraId="37FBFCA7" w14:textId="7EB81EDE" w:rsidR="003F5208" w:rsidRPr="00205A76" w:rsidRDefault="003F5208" w:rsidP="00205A76">
                            <w:pPr>
                              <w:jc w:val="center"/>
                              <w:rPr>
                                <w:rFonts w:ascii="Myriad Pro" w:hAnsi="Myriad Pro"/>
                                <w:sz w:val="24"/>
                                <w:szCs w:val="24"/>
                              </w:rPr>
                            </w:pPr>
                          </w:p>
                        </w:txbxContent>
                      </wps:txbx>
                      <wps:bodyPr rot="0" vert="horz" wrap="square" lIns="91440" tIns="45720" rIns="91440" bIns="45720" anchor="t" anchorCtr="0">
                        <a:noAutofit/>
                      </wps:bodyPr>
                    </wps:wsp>
                  </a:graphicData>
                </a:graphic>
              </wp:inline>
            </w:drawing>
          </mc:Choice>
          <mc:Fallback>
            <w:pict>
              <v:shapetype w14:anchorId="398E5989" id="_x0000_t202" coordsize="21600,21600" o:spt="202" path="m,l,21600r21600,l21600,xe">
                <v:stroke joinstyle="miter"/>
                <v:path gradientshapeok="t" o:connecttype="rect"/>
              </v:shapetype>
              <v:shape id="Text Box 2" o:spid="_x0000_s1026" type="#_x0000_t202" style="width:219.1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" stroked="f">
                <v:textbox>
                  <w:txbxContent>
                    <w:p w14:paraId="3FF62EDC" w14:textId="0E5174F6" w:rsidR="003F5208" w:rsidRPr="00205A76" w:rsidRDefault="003F5208" w:rsidP="00205A76">
                      <w:pPr>
                        <w:jc w:val="center"/>
                        <w:rPr>
                          <w:rFonts w:ascii="Myriad Pro" w:eastAsia="Calibri" w:hAnsi="Myriad Pro" w:cs="Calibri"/>
                          <w:b/>
                          <w:bCs/>
                          <w:spacing w:val="1"/>
                          <w:sz w:val="24"/>
                          <w:szCs w:val="24"/>
                        </w:rPr>
                      </w:pPr>
                    </w:p>
                    <w:p w14:paraId="37FBFCA7" w14:textId="7EB81EDE" w:rsidR="003F5208" w:rsidRPr="00205A76" w:rsidRDefault="003F5208" w:rsidP="00205A76">
                      <w:pPr>
                        <w:jc w:val="center"/>
                        <w:rPr>
                          <w:rFonts w:ascii="Myriad Pro" w:hAnsi="Myriad Pro"/>
                          <w:sz w:val="24"/>
                          <w:szCs w:val="24"/>
                        </w:rPr>
                      </w:pPr>
                    </w:p>
                  </w:txbxContent>
                </v:textbox>
                <w10:anchorlock/>
              </v:shape>
            </w:pict>
          </mc:Fallback>
        </mc:AlternateContent>
      </w:r>
    </w:p>
    <w:p w14:paraId="5D94396A" w14:textId="77777777" w:rsidR="00205A76" w:rsidRPr="00205A76" w:rsidRDefault="00205A76" w:rsidP="00205A76">
      <w:pPr>
        <w:rPr>
          <w:rFonts w:ascii="Myriad Pro" w:hAnsi="Myriad Pro"/>
        </w:rPr>
      </w:pPr>
    </w:p>
    <w:p w14:paraId="26BFF6D1" w14:textId="77777777" w:rsidR="00205A76" w:rsidRPr="00205A76" w:rsidRDefault="00205A76" w:rsidP="00205A76">
      <w:pPr>
        <w:rPr>
          <w:rFonts w:ascii="Myriad Pro" w:hAnsi="Myriad Pro"/>
        </w:rPr>
      </w:pPr>
    </w:p>
    <w:p w14:paraId="3360B7AA" w14:textId="77777777" w:rsidR="00205A76" w:rsidRPr="00205A76" w:rsidRDefault="00205A76" w:rsidP="00205A76">
      <w:pPr>
        <w:spacing w:after="0" w:line="276" w:lineRule="auto"/>
        <w:contextualSpacing/>
        <w:rPr>
          <w:rFonts w:ascii="Myriad Pro" w:hAnsi="Myriad Pro"/>
        </w:rPr>
      </w:pPr>
    </w:p>
    <w:p w14:paraId="4A4862CE" w14:textId="77777777" w:rsidR="003F5208" w:rsidRPr="003F5208" w:rsidRDefault="003F5208" w:rsidP="003F5208">
      <w:pPr>
        <w:spacing w:after="0" w:line="360" w:lineRule="auto"/>
        <w:contextualSpacing/>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5208">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METODOLOGIE</w:t>
      </w:r>
    </w:p>
    <w:p w14:paraId="7E925BAB" w14:textId="77777777" w:rsidR="003F5208" w:rsidRDefault="003F5208" w:rsidP="003F5208">
      <w:pPr>
        <w:spacing w:after="0" w:line="360" w:lineRule="auto"/>
        <w:contextualSpacing/>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5208">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PRIVIND PROCESUL DE CONSTITUIRE ȘI DE ALEGERE A</w:t>
      </w:r>
    </w:p>
    <w:p w14:paraId="1E4C6E98" w14:textId="77777777" w:rsidR="003F5208" w:rsidRDefault="003F5208" w:rsidP="003F5208">
      <w:pPr>
        <w:spacing w:after="0" w:line="360" w:lineRule="auto"/>
        <w:contextualSpacing/>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5208">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STRUCTURILOR ȘI FUNCȚIILOR DE CONDUCERE DIN</w:t>
      </w:r>
    </w:p>
    <w:p w14:paraId="12444D59" w14:textId="058FE0A2" w:rsidR="00205A76" w:rsidRPr="00205A76" w:rsidRDefault="003F5208" w:rsidP="003F5208">
      <w:pPr>
        <w:spacing w:after="0" w:line="360" w:lineRule="auto"/>
        <w:contextualSpacing/>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5208">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UNIVERSITATEA ROMÂNO-AMERICANĂ DIN BUCUREȘTI</w:t>
      </w:r>
    </w:p>
    <w:p w14:paraId="6157F82B"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63D7EE"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5F84DA"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786C4B"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DF75ED"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BBE887"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D45E61"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35992F"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429A48" w14:textId="77777777"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259FE3" w14:textId="127BCF7A"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D34055" w14:textId="6D57BB84" w:rsidR="00205A76" w:rsidRPr="00205A76" w:rsidRDefault="00205A76" w:rsidP="00205A76">
      <w:pPr>
        <w:jc w:val="center"/>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D0ACB8" w14:textId="44871453" w:rsidR="003F5208" w:rsidRDefault="00205A76" w:rsidP="003F5208">
      <w:pPr>
        <w:pStyle w:val="Default"/>
        <w:spacing w:line="360" w:lineRule="auto"/>
        <w:ind w:firstLine="567"/>
        <w:jc w:val="center"/>
        <w:rPr>
          <w:rFonts w:ascii="Myriad Pro" w:hAnsi="Myriad Pro"/>
          <w:b/>
          <w:bCs/>
          <w:sz w:val="32"/>
          <w:szCs w:val="32"/>
        </w:rPr>
      </w:pPr>
      <w:r w:rsidRPr="00205A76">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- 2020</w:t>
      </w:r>
      <w:r w:rsidR="0041537B">
        <w:rPr>
          <w:rFonts w:ascii="Myriad Pro" w:hAnsi="Myriad Pro"/>
          <w:b/>
          <w:color w:val="4472C4" w:themeColor="accent5"/>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Myriad Pro" w:hAnsi="Myriad Pro"/>
          <w:b/>
          <w:bCs/>
          <w:sz w:val="32"/>
          <w:szCs w:val="32"/>
        </w:rPr>
        <w:br w:type="page"/>
      </w:r>
    </w:p>
    <w:p w14:paraId="70C5C7CF" w14:textId="1DB7D0C4" w:rsidR="003F5208" w:rsidRPr="003F5208" w:rsidRDefault="003F5208" w:rsidP="003F5208">
      <w:pPr>
        <w:pStyle w:val="Default"/>
        <w:spacing w:line="360" w:lineRule="auto"/>
        <w:ind w:firstLine="567"/>
        <w:jc w:val="both"/>
        <w:rPr>
          <w:rFonts w:ascii="Myriad Pro" w:hAnsi="Myriad Pro" w:cs="Times New Roman"/>
          <w:bCs/>
          <w:lang w:val="ro-RO"/>
        </w:rPr>
      </w:pPr>
      <w:r w:rsidRPr="003F5208">
        <w:rPr>
          <w:rFonts w:ascii="Myriad Pro" w:hAnsi="Myriad Pro" w:cs="Times New Roman"/>
          <w:bCs/>
          <w:lang w:val="ro-RO"/>
        </w:rPr>
        <w:lastRenderedPageBreak/>
        <w:t>Prezenta Metodologie reglementează, în capitolul I, organizarea și desfășurarea referendumului universitar privind modalitatea de desemnare a rectorului, iar în capitolul II, procesul de constituire și de alegere a structurilor și funcțiilor de conducere din Universitatea Româno-Americană din București.</w:t>
      </w:r>
    </w:p>
    <w:p w14:paraId="6E8F429D" w14:textId="77777777" w:rsidR="003F5208" w:rsidRPr="003F5208" w:rsidRDefault="003F5208" w:rsidP="003F5208">
      <w:pPr>
        <w:pStyle w:val="Default"/>
        <w:spacing w:line="360" w:lineRule="auto"/>
        <w:ind w:firstLine="567"/>
        <w:jc w:val="both"/>
        <w:rPr>
          <w:rFonts w:ascii="Myriad Pro" w:hAnsi="Myriad Pro" w:cs="Times New Roman"/>
          <w:lang w:val="ro-RO"/>
        </w:rPr>
      </w:pPr>
      <w:r w:rsidRPr="003F5208">
        <w:rPr>
          <w:rFonts w:ascii="Myriad Pro" w:hAnsi="Myriad Pro" w:cs="Times New Roman"/>
          <w:bCs/>
          <w:lang w:val="ro-RO"/>
        </w:rPr>
        <w:t xml:space="preserve">Metodologia </w:t>
      </w:r>
      <w:r w:rsidRPr="003F5208">
        <w:rPr>
          <w:rFonts w:ascii="Myriad Pro" w:hAnsi="Myriad Pro" w:cs="Times New Roman"/>
          <w:lang w:val="ro-RO"/>
        </w:rPr>
        <w:t>este elaborată în conformitate cu prevederile Legii Educației Naționale nr. 1/2011, cu modificările și completările ulterioare, ale Ordinului M.E.C.S. nr. 3751/2015 de aprobare a Metodologiei-cadru referitoare la procesul de stabilire și de alegere a structurilor și funcțiilor de conducere la nivelul instituțiilor din sistemul național de învățământ superior, ale Legii nr. 293/2008 pentru aprobarea O.U.G. nr. 24/2008 privind ”accesul la propriul dosar și deconspirarea securității” și ale Cartei Universității Româno-Americane.</w:t>
      </w:r>
    </w:p>
    <w:p w14:paraId="08FB68F7" w14:textId="77777777" w:rsidR="003F5208" w:rsidRPr="003F5208" w:rsidRDefault="003F5208" w:rsidP="003F5208">
      <w:pPr>
        <w:pStyle w:val="Default"/>
        <w:spacing w:line="360" w:lineRule="auto"/>
        <w:ind w:firstLine="567"/>
        <w:jc w:val="both"/>
        <w:rPr>
          <w:rFonts w:ascii="Myriad Pro" w:hAnsi="Myriad Pro" w:cs="Times New Roman"/>
          <w:bCs/>
          <w:lang w:val="ro-RO"/>
        </w:rPr>
      </w:pPr>
      <w:r w:rsidRPr="003F5208">
        <w:rPr>
          <w:rFonts w:ascii="Myriad Pro" w:hAnsi="Myriad Pro" w:cs="Times New Roman"/>
          <w:bCs/>
          <w:lang w:val="ro-RO"/>
        </w:rPr>
        <w:t>Principiile care stau la baza procesului de stabilire și de alegere a structurilor și funcțiilor de conducere din Universitatea Româno-Americană sunt: principiul legalității, principiul autonomiei universitare, principiul transparenței, principiul respectării drepturilor și libertăților studenților și ale personalului academic, principiul reprezentativității pe facultăți, departamente și programe de studii, conform Cartei universitare și principiul respectării normelor etice și deontologice.</w:t>
      </w:r>
    </w:p>
    <w:p w14:paraId="2FF67CCF" w14:textId="77777777" w:rsidR="003F5208" w:rsidRPr="003F5208" w:rsidRDefault="003F5208" w:rsidP="003F5208">
      <w:pPr>
        <w:spacing w:line="360" w:lineRule="auto"/>
        <w:jc w:val="center"/>
        <w:rPr>
          <w:rFonts w:ascii="Myriad Pro" w:hAnsi="Myriad Pro"/>
          <w:sz w:val="24"/>
          <w:szCs w:val="24"/>
        </w:rPr>
      </w:pPr>
    </w:p>
    <w:p w14:paraId="65B3BB5D" w14:textId="77777777" w:rsidR="003F5208" w:rsidRDefault="003F5208">
      <w:pPr>
        <w:spacing w:line="259" w:lineRule="auto"/>
        <w:rPr>
          <w:rFonts w:ascii="Myriad Pro" w:hAnsi="Myriad Pro"/>
          <w:b/>
          <w:bCs/>
          <w:color w:val="0000FF"/>
          <w:sz w:val="24"/>
          <w:szCs w:val="24"/>
        </w:rPr>
      </w:pPr>
      <w:r>
        <w:rPr>
          <w:rFonts w:ascii="Myriad Pro" w:hAnsi="Myriad Pro"/>
          <w:b/>
          <w:bCs/>
          <w:color w:val="0000FF"/>
          <w:sz w:val="24"/>
          <w:szCs w:val="24"/>
        </w:rPr>
        <w:br w:type="page"/>
      </w:r>
    </w:p>
    <w:p w14:paraId="1E1EEA11" w14:textId="33086FBF" w:rsidR="003F5208" w:rsidRPr="003F5208" w:rsidRDefault="003F5208" w:rsidP="003F5208">
      <w:pPr>
        <w:spacing w:line="360" w:lineRule="auto"/>
        <w:jc w:val="center"/>
        <w:rPr>
          <w:rFonts w:ascii="Myriad Pro" w:hAnsi="Myriad Pro"/>
          <w:b/>
          <w:bCs/>
          <w:color w:val="0000FF"/>
          <w:sz w:val="24"/>
          <w:szCs w:val="24"/>
        </w:rPr>
      </w:pPr>
      <w:r w:rsidRPr="003F5208">
        <w:rPr>
          <w:rFonts w:ascii="Myriad Pro" w:hAnsi="Myriad Pro"/>
          <w:b/>
          <w:bCs/>
          <w:color w:val="0000FF"/>
          <w:sz w:val="24"/>
          <w:szCs w:val="24"/>
        </w:rPr>
        <w:lastRenderedPageBreak/>
        <w:t>CAPITOLUL 1</w:t>
      </w:r>
    </w:p>
    <w:p w14:paraId="230651FD"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REFERENDUMUL UNIVERSITAR</w:t>
      </w:r>
    </w:p>
    <w:p w14:paraId="58AB8F53" w14:textId="77777777" w:rsidR="003F5208" w:rsidRDefault="003F5208" w:rsidP="003F5208">
      <w:pPr>
        <w:pStyle w:val="Default"/>
        <w:spacing w:line="360" w:lineRule="auto"/>
        <w:jc w:val="center"/>
        <w:outlineLvl w:val="0"/>
        <w:rPr>
          <w:rFonts w:ascii="Myriad Pro" w:hAnsi="Myriad Pro" w:cs="Times New Roman"/>
          <w:b/>
          <w:bCs/>
          <w:color w:val="0000FF"/>
          <w:lang w:val="ro-RO"/>
        </w:rPr>
      </w:pPr>
    </w:p>
    <w:p w14:paraId="44841926" w14:textId="7655E7D3"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1</w:t>
      </w:r>
    </w:p>
    <w:p w14:paraId="1AC59029" w14:textId="77777777" w:rsidR="003F5208" w:rsidRPr="003F5208" w:rsidRDefault="003F5208" w:rsidP="003F5208">
      <w:pPr>
        <w:pStyle w:val="Default"/>
        <w:spacing w:line="360" w:lineRule="auto"/>
        <w:jc w:val="center"/>
        <w:outlineLvl w:val="0"/>
        <w:rPr>
          <w:rFonts w:ascii="Myriad Pro" w:hAnsi="Myriad Pro" w:cs="Times New Roman"/>
          <w:lang w:val="ro-RO"/>
        </w:rPr>
      </w:pPr>
      <w:r w:rsidRPr="003F5208">
        <w:rPr>
          <w:rFonts w:ascii="Myriad Pro" w:hAnsi="Myriad Pro" w:cs="Times New Roman"/>
          <w:b/>
          <w:bCs/>
          <w:color w:val="0000FF"/>
          <w:lang w:val="ro-RO"/>
        </w:rPr>
        <w:t>Dispoziții generale</w:t>
      </w:r>
    </w:p>
    <w:p w14:paraId="28384811" w14:textId="77777777" w:rsidR="003F5208" w:rsidRPr="003F5208" w:rsidRDefault="003F5208" w:rsidP="003F5208">
      <w:pPr>
        <w:pStyle w:val="Default"/>
        <w:spacing w:before="120"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t xml:space="preserve">Art. 1 </w:t>
      </w:r>
    </w:p>
    <w:p w14:paraId="12317F7B" w14:textId="0329A705" w:rsidR="003F5208" w:rsidRPr="003F5208" w:rsidRDefault="003F5208" w:rsidP="003F5208">
      <w:pPr>
        <w:pStyle w:val="Default"/>
        <w:spacing w:line="360" w:lineRule="auto"/>
        <w:ind w:firstLine="720"/>
        <w:jc w:val="both"/>
        <w:outlineLvl w:val="0"/>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Referendumul se organizează la nivelul Universității Româno-Americane din București, potrivit legii.</w:t>
      </w:r>
    </w:p>
    <w:p w14:paraId="0FF45A38"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Obiectul referendumului îl constituie stabilirea, prin vot universal, direct și secret a modalității de desemnare a rectorului Universității Româno-Americane.</w:t>
      </w:r>
    </w:p>
    <w:p w14:paraId="2C35C33A"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 xml:space="preserve">(3) </w:t>
      </w:r>
      <w:r w:rsidRPr="003F5208">
        <w:rPr>
          <w:rFonts w:ascii="Myriad Pro" w:hAnsi="Myriad Pro" w:cs="Times New Roman"/>
          <w:color w:val="auto"/>
          <w:lang w:val="ro-RO"/>
        </w:rPr>
        <w:t xml:space="preserve">Referendumul se organizează la fiecare 4 ani de către instituția de învățământ superior, cu minimum 6 luni înainte de desemnare, cu excepția instituțiilor de învățământ superior particular și confesional la care referendumul se organizează în funcție de durata mandatului rectorului. Referendumul se organizează și se desfășoară în conformitate cu legislația în vigoare. </w:t>
      </w:r>
    </w:p>
    <w:p w14:paraId="258F5A58"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 xml:space="preserve">(4) </w:t>
      </w:r>
      <w:r w:rsidRPr="003F5208">
        <w:rPr>
          <w:rFonts w:ascii="Myriad Pro" w:hAnsi="Myriad Pro" w:cs="Times New Roman"/>
          <w:color w:val="auto"/>
          <w:lang w:val="ro-RO"/>
        </w:rPr>
        <w:t>Referendumul se organizează la fiecare perioadă aferentă unui nou mandat legal constituit, înainte de a fi inițiate alegerile structurilor și funcțiilor de conducere de la nivelul universităților, conform prevederilor legale.</w:t>
      </w:r>
    </w:p>
    <w:p w14:paraId="0789A662" w14:textId="77777777" w:rsidR="003F5208" w:rsidRPr="003F5208" w:rsidRDefault="003F5208" w:rsidP="003F5208">
      <w:pPr>
        <w:spacing w:after="0" w:line="360" w:lineRule="auto"/>
        <w:ind w:firstLine="720"/>
        <w:jc w:val="both"/>
        <w:rPr>
          <w:rFonts w:ascii="Myriad Pro" w:hAnsi="Myriad Pro" w:cs="Times New Roman"/>
          <w:sz w:val="24"/>
          <w:szCs w:val="24"/>
        </w:rPr>
      </w:pPr>
      <w:r w:rsidRPr="003F5208">
        <w:rPr>
          <w:rFonts w:ascii="Myriad Pro" w:hAnsi="Myriad Pro" w:cs="Times New Roman"/>
          <w:b/>
        </w:rPr>
        <w:t>(5</w:t>
      </w:r>
      <w:r w:rsidRPr="003F5208">
        <w:rPr>
          <w:rFonts w:ascii="Myriad Pro" w:hAnsi="Myriad Pro" w:cs="Times New Roman"/>
          <w:b/>
          <w:sz w:val="24"/>
          <w:szCs w:val="24"/>
        </w:rPr>
        <w:t xml:space="preserve">) </w:t>
      </w:r>
      <w:r w:rsidRPr="003F5208">
        <w:rPr>
          <w:rFonts w:ascii="Myriad Pro" w:hAnsi="Myriad Pro" w:cs="Times New Roman"/>
          <w:sz w:val="24"/>
          <w:szCs w:val="24"/>
        </w:rPr>
        <w:t>Au caracter obligatoriu atât organizarea și desfășurarea referendumului, cât și</w:t>
      </w:r>
      <w:r w:rsidRPr="003F5208">
        <w:rPr>
          <w:rFonts w:ascii="Myriad Pro" w:hAnsi="Myriad Pro" w:cs="Times New Roman"/>
        </w:rPr>
        <w:t xml:space="preserve"> </w:t>
      </w:r>
      <w:r w:rsidRPr="003F5208">
        <w:rPr>
          <w:rFonts w:ascii="Myriad Pro" w:hAnsi="Myriad Pro" w:cs="Times New Roman"/>
          <w:sz w:val="24"/>
          <w:szCs w:val="24"/>
        </w:rPr>
        <w:t>punerea în aplicare a rezultatului acestuia.</w:t>
      </w:r>
    </w:p>
    <w:p w14:paraId="46C0AADC"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(6)</w:t>
      </w:r>
      <w:r w:rsidRPr="003F5208">
        <w:rPr>
          <w:rFonts w:ascii="Myriad Pro" w:hAnsi="Myriad Pro" w:cs="Times New Roman"/>
          <w:color w:val="auto"/>
          <w:lang w:val="ro-RO"/>
        </w:rPr>
        <w:t xml:space="preserve"> Metodologia de organizare și desfășurare a referendumului pentru alegerea modalității de desemnare a rectorului Universității Româno-Americane, aprobată de Senatul Universitar, se publică pe pagina instituțională web și se transmite Ministerului Educației Naționale, potrivit legii.</w:t>
      </w:r>
    </w:p>
    <w:p w14:paraId="402C1607" w14:textId="77777777" w:rsidR="003F5208" w:rsidRDefault="003F5208" w:rsidP="003F5208">
      <w:pPr>
        <w:pStyle w:val="Default"/>
        <w:spacing w:line="360" w:lineRule="auto"/>
        <w:jc w:val="both"/>
        <w:outlineLvl w:val="0"/>
        <w:rPr>
          <w:rFonts w:ascii="Myriad Pro" w:hAnsi="Myriad Pro" w:cs="Times New Roman"/>
          <w:b/>
          <w:bCs/>
          <w:color w:val="auto"/>
          <w:lang w:val="ro-RO"/>
        </w:rPr>
      </w:pPr>
    </w:p>
    <w:p w14:paraId="686788AB" w14:textId="6FF90B1C" w:rsidR="003F5208" w:rsidRPr="003F5208" w:rsidRDefault="003F5208" w:rsidP="003F5208">
      <w:pPr>
        <w:pStyle w:val="Default"/>
        <w:spacing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t xml:space="preserve">Art. 2 </w:t>
      </w:r>
    </w:p>
    <w:p w14:paraId="66F304A6" w14:textId="77777777" w:rsidR="003F5208" w:rsidRPr="003F5208" w:rsidRDefault="003F5208" w:rsidP="003F5208">
      <w:pPr>
        <w:pStyle w:val="Default"/>
        <w:spacing w:line="360" w:lineRule="auto"/>
        <w:ind w:firstLine="720"/>
        <w:jc w:val="both"/>
        <w:outlineLvl w:val="0"/>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Tema referendumului este stabilirea opțiunii pentru una din cele două modalități de desemnare a rectorului, prevăzute la art. 209 alin. (1) din Legea Educației Naționale nr. 1/2011: </w:t>
      </w:r>
    </w:p>
    <w:p w14:paraId="1406502A" w14:textId="77777777" w:rsidR="003F5208" w:rsidRPr="003F5208" w:rsidRDefault="003F5208" w:rsidP="003F5208">
      <w:pPr>
        <w:pStyle w:val="Default"/>
        <w:spacing w:line="360" w:lineRule="auto"/>
        <w:ind w:left="2250" w:hanging="360"/>
        <w:jc w:val="both"/>
        <w:rPr>
          <w:rFonts w:ascii="Myriad Pro" w:hAnsi="Myriad Pro" w:cs="Times New Roman"/>
          <w:color w:val="auto"/>
          <w:lang w:val="ro-RO"/>
        </w:rPr>
      </w:pPr>
      <w:r w:rsidRPr="003F5208">
        <w:rPr>
          <w:rFonts w:ascii="Myriad Pro" w:hAnsi="Myriad Pro" w:cs="Times New Roman"/>
          <w:color w:val="auto"/>
          <w:lang w:val="ro-RO"/>
        </w:rPr>
        <w:t>a) pe bază de concurs public sau</w:t>
      </w:r>
    </w:p>
    <w:p w14:paraId="513E1866" w14:textId="77777777" w:rsidR="003F5208" w:rsidRPr="003F5208" w:rsidRDefault="003F5208" w:rsidP="003F5208">
      <w:pPr>
        <w:pStyle w:val="Default"/>
        <w:spacing w:line="360" w:lineRule="auto"/>
        <w:ind w:left="2250" w:hanging="360"/>
        <w:jc w:val="both"/>
        <w:rPr>
          <w:rFonts w:ascii="Myriad Pro" w:hAnsi="Myriad Pro" w:cs="Times New Roman"/>
          <w:b/>
          <w:color w:val="auto"/>
          <w:lang w:val="ro-RO"/>
        </w:rPr>
      </w:pPr>
      <w:r w:rsidRPr="003F5208">
        <w:rPr>
          <w:rFonts w:ascii="Myriad Pro" w:hAnsi="Myriad Pro" w:cs="Times New Roman"/>
          <w:color w:val="auto"/>
          <w:lang w:val="ro-RO"/>
        </w:rPr>
        <w:t xml:space="preserve">b) pe bază de alegeri generale, prin vot universal,  secret și direct. </w:t>
      </w:r>
    </w:p>
    <w:p w14:paraId="563AE349"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Au drept de vot toate cadrele didactice și de cercetare titulare din cadrul universității, </w:t>
      </w:r>
      <w:r w:rsidRPr="003F5208">
        <w:rPr>
          <w:rFonts w:ascii="Myriad Pro" w:hAnsi="Myriad Pro" w:cs="Times New Roman"/>
          <w:lang w:val="ro-RO"/>
        </w:rPr>
        <w:t>care nu au contractul de muncă suspendat la data declanșării procesului de vot</w:t>
      </w:r>
      <w:r w:rsidRPr="003F5208">
        <w:rPr>
          <w:rFonts w:ascii="Myriad Pro" w:hAnsi="Myriad Pro" w:cs="Times New Roman"/>
          <w:color w:val="auto"/>
          <w:lang w:val="ro-RO"/>
        </w:rPr>
        <w:t xml:space="preserve"> și reprezentanții studenților din senatul universitar și din consiliile facultăților.</w:t>
      </w:r>
    </w:p>
    <w:p w14:paraId="2C2E4661"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lastRenderedPageBreak/>
        <w:t xml:space="preserve"> (3)</w:t>
      </w:r>
      <w:r w:rsidRPr="003F5208">
        <w:rPr>
          <w:rFonts w:ascii="Myriad Pro" w:hAnsi="Myriad Pro" w:cs="Times New Roman"/>
          <w:color w:val="auto"/>
          <w:lang w:val="ro-RO"/>
        </w:rPr>
        <w:t xml:space="preserve"> Persoanele înscrise pe listele de vot ale Universității Româno-Americane sunt invitate să se pronunțe prin aplicarea ștampilei de vot pe una dintre variantele înscrise pe buletinul de vot pentru care optează.</w:t>
      </w:r>
    </w:p>
    <w:p w14:paraId="064ECF6F" w14:textId="77777777" w:rsidR="003F5208" w:rsidRPr="003F5208" w:rsidRDefault="003F5208" w:rsidP="003F5208">
      <w:pPr>
        <w:autoSpaceDE w:val="0"/>
        <w:autoSpaceDN w:val="0"/>
        <w:adjustRightInd w:val="0"/>
        <w:spacing w:after="0" w:line="360" w:lineRule="auto"/>
        <w:ind w:firstLine="720"/>
        <w:jc w:val="both"/>
        <w:rPr>
          <w:rFonts w:ascii="Myriad Pro" w:hAnsi="Myriad Pro"/>
          <w:sz w:val="24"/>
          <w:szCs w:val="24"/>
        </w:rPr>
      </w:pPr>
      <w:r w:rsidRPr="003F5208">
        <w:rPr>
          <w:rFonts w:ascii="Myriad Pro" w:hAnsi="Myriad Pro"/>
          <w:b/>
          <w:sz w:val="24"/>
          <w:szCs w:val="24"/>
        </w:rPr>
        <w:t>(4</w:t>
      </w:r>
      <w:r w:rsidRPr="003F5208">
        <w:rPr>
          <w:rFonts w:ascii="Myriad Pro" w:hAnsi="Myriad Pro"/>
          <w:sz w:val="24"/>
          <w:szCs w:val="24"/>
        </w:rPr>
        <w:t xml:space="preserve">) </w:t>
      </w:r>
      <w:r w:rsidRPr="003F5208">
        <w:rPr>
          <w:rFonts w:ascii="Myriad Pro" w:hAnsi="Myriad Pro" w:cs="Times New Roman"/>
          <w:sz w:val="24"/>
          <w:szCs w:val="24"/>
        </w:rPr>
        <w:t>Data și tema referendumului se aduc la cunoștința membrilor universității, cu cel</w:t>
      </w:r>
      <w:r w:rsidRPr="003F5208">
        <w:rPr>
          <w:rFonts w:ascii="Myriad Pro" w:hAnsi="Myriad Pro"/>
          <w:sz w:val="24"/>
          <w:szCs w:val="24"/>
        </w:rPr>
        <w:t xml:space="preserve"> </w:t>
      </w:r>
      <w:r w:rsidRPr="003F5208">
        <w:rPr>
          <w:rFonts w:ascii="Myriad Pro" w:hAnsi="Myriad Pro" w:cs="Times New Roman"/>
          <w:sz w:val="24"/>
          <w:szCs w:val="24"/>
        </w:rPr>
        <w:t>puțin 30 de zile înainte de ziua desfășurării acestuia, prin toate mijloacele de informare</w:t>
      </w:r>
      <w:r w:rsidRPr="003F5208">
        <w:rPr>
          <w:rFonts w:ascii="Myriad Pro" w:hAnsi="Myriad Pro"/>
          <w:sz w:val="24"/>
          <w:szCs w:val="24"/>
        </w:rPr>
        <w:t xml:space="preserve"> </w:t>
      </w:r>
      <w:r w:rsidRPr="003F5208">
        <w:rPr>
          <w:rFonts w:ascii="Myriad Pro" w:hAnsi="Myriad Pro" w:cs="Times New Roman"/>
          <w:sz w:val="24"/>
          <w:szCs w:val="24"/>
        </w:rPr>
        <w:t>aflate la dispoziția universității.</w:t>
      </w:r>
    </w:p>
    <w:p w14:paraId="187880C9"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(5)</w:t>
      </w:r>
      <w:r w:rsidRPr="003F5208">
        <w:rPr>
          <w:rFonts w:ascii="Myriad Pro" w:hAnsi="Myriad Pro" w:cs="Times New Roman"/>
          <w:color w:val="auto"/>
          <w:lang w:val="ro-RO"/>
        </w:rPr>
        <w:t xml:space="preserve"> Referendumul la nivel de universitate se desfășoară într-o singură zi. </w:t>
      </w:r>
    </w:p>
    <w:p w14:paraId="61F15FFB"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(6)</w:t>
      </w:r>
      <w:r w:rsidRPr="003F5208">
        <w:rPr>
          <w:rFonts w:ascii="Myriad Pro" w:hAnsi="Myriad Pro" w:cs="Times New Roman"/>
          <w:color w:val="auto"/>
          <w:lang w:val="ro-RO"/>
        </w:rPr>
        <w:t xml:space="preserve"> Data  și locul organizării  referendumului se comunică Ministerului Educației Naționale cu cel puțin 14 zile înainte de desfășurare, conform prevederilor legale.</w:t>
      </w:r>
    </w:p>
    <w:p w14:paraId="03FC0C89" w14:textId="77777777" w:rsidR="003F5208" w:rsidRPr="003F5208" w:rsidRDefault="003F5208" w:rsidP="003F5208">
      <w:pPr>
        <w:pStyle w:val="Default"/>
        <w:spacing w:line="360" w:lineRule="auto"/>
        <w:jc w:val="both"/>
        <w:outlineLvl w:val="0"/>
        <w:rPr>
          <w:rFonts w:ascii="Myriad Pro" w:hAnsi="Myriad Pro" w:cs="Times New Roman"/>
          <w:b/>
          <w:bCs/>
          <w:color w:val="0000FF"/>
          <w:lang w:val="ro-RO"/>
        </w:rPr>
      </w:pPr>
    </w:p>
    <w:p w14:paraId="777989E8"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2</w:t>
      </w:r>
    </w:p>
    <w:p w14:paraId="0CAC7495" w14:textId="77777777" w:rsidR="003F5208" w:rsidRPr="003F5208" w:rsidRDefault="003F5208" w:rsidP="003F5208">
      <w:pPr>
        <w:pStyle w:val="Default"/>
        <w:spacing w:line="360" w:lineRule="auto"/>
        <w:jc w:val="center"/>
        <w:outlineLvl w:val="0"/>
        <w:rPr>
          <w:rFonts w:ascii="Myriad Pro" w:hAnsi="Myriad Pro" w:cs="Times New Roman"/>
          <w:b/>
          <w:bCs/>
          <w:color w:val="auto"/>
          <w:lang w:val="ro-RO"/>
        </w:rPr>
      </w:pPr>
      <w:r w:rsidRPr="003F5208">
        <w:rPr>
          <w:rFonts w:ascii="Myriad Pro" w:hAnsi="Myriad Pro" w:cs="Times New Roman"/>
          <w:b/>
          <w:bCs/>
          <w:color w:val="0000FF"/>
          <w:lang w:val="ro-RO"/>
        </w:rPr>
        <w:t>Organisme responsabile cu desfășurarea referendumului</w:t>
      </w:r>
    </w:p>
    <w:p w14:paraId="4F012FCD" w14:textId="77777777" w:rsidR="003F5208" w:rsidRPr="003F5208" w:rsidRDefault="003F5208" w:rsidP="003F5208">
      <w:pPr>
        <w:pStyle w:val="Default"/>
        <w:spacing w:before="120" w:line="360" w:lineRule="auto"/>
        <w:jc w:val="both"/>
        <w:rPr>
          <w:rFonts w:ascii="Myriad Pro" w:hAnsi="Myriad Pro" w:cs="Times New Roman"/>
          <w:b/>
          <w:bCs/>
          <w:color w:val="auto"/>
          <w:lang w:val="ro-RO"/>
        </w:rPr>
      </w:pPr>
      <w:r w:rsidRPr="003F5208">
        <w:rPr>
          <w:rFonts w:ascii="Myriad Pro" w:hAnsi="Myriad Pro" w:cs="Times New Roman"/>
          <w:b/>
          <w:bCs/>
          <w:color w:val="auto"/>
          <w:lang w:val="ro-RO"/>
        </w:rPr>
        <w:t>Art. 3</w:t>
      </w:r>
    </w:p>
    <w:p w14:paraId="7B93A3BC"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Biroul Electoral al Universității Româno-Americane, organism imparțial la nivel de universitate, este responsabil cu organizarea și desfășurarea referendumului.</w:t>
      </w:r>
    </w:p>
    <w:p w14:paraId="69FD6273"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Biroul Electoral al Universității Româno-Americane îndeplinește toate atribuțiile ce îi revin potrivit prezentei metodologii completată cu dispozițiile legale incidente. Biroul Electoral al Universității Româno-Americane este responsabil pentru următoarele acțiuni: </w:t>
      </w:r>
    </w:p>
    <w:p w14:paraId="38B6B90F" w14:textId="3E569E2B" w:rsidR="003F5208" w:rsidRPr="003F5208" w:rsidRDefault="003F5208" w:rsidP="00FF25A2">
      <w:pPr>
        <w:pStyle w:val="ListParagraph"/>
        <w:numPr>
          <w:ilvl w:val="0"/>
          <w:numId w:val="61"/>
        </w:numPr>
        <w:spacing w:after="0" w:line="360" w:lineRule="auto"/>
        <w:ind w:left="1134" w:hanging="283"/>
        <w:jc w:val="both"/>
        <w:rPr>
          <w:rFonts w:ascii="Myriad Pro" w:hAnsi="Myriad Pro"/>
          <w:sz w:val="24"/>
          <w:szCs w:val="24"/>
        </w:rPr>
      </w:pPr>
      <w:r w:rsidRPr="003F5208">
        <w:rPr>
          <w:rFonts w:ascii="Myriad Pro" w:hAnsi="Myriad Pro"/>
          <w:sz w:val="24"/>
          <w:szCs w:val="24"/>
        </w:rPr>
        <w:t xml:space="preserve">actualizarea listelor de vot; </w:t>
      </w:r>
    </w:p>
    <w:p w14:paraId="54E641C6" w14:textId="22787344" w:rsidR="003F5208" w:rsidRPr="003F5208" w:rsidRDefault="003F5208" w:rsidP="00FF25A2">
      <w:pPr>
        <w:pStyle w:val="ListParagraph"/>
        <w:numPr>
          <w:ilvl w:val="0"/>
          <w:numId w:val="61"/>
        </w:numPr>
        <w:spacing w:after="0" w:line="360" w:lineRule="auto"/>
        <w:ind w:left="1134" w:hanging="283"/>
        <w:jc w:val="both"/>
        <w:rPr>
          <w:rFonts w:ascii="Myriad Pro" w:hAnsi="Myriad Pro"/>
          <w:sz w:val="24"/>
          <w:szCs w:val="24"/>
        </w:rPr>
      </w:pPr>
      <w:r w:rsidRPr="003F5208">
        <w:rPr>
          <w:rFonts w:ascii="Myriad Pro" w:hAnsi="Myriad Pro"/>
          <w:sz w:val="24"/>
          <w:szCs w:val="24"/>
        </w:rPr>
        <w:t xml:space="preserve">aducerea la cunoștința publică a locației secțiilor de votare; </w:t>
      </w:r>
    </w:p>
    <w:p w14:paraId="20763428" w14:textId="761F831E" w:rsidR="003F5208" w:rsidRPr="003F5208" w:rsidRDefault="003F5208" w:rsidP="00FF25A2">
      <w:pPr>
        <w:pStyle w:val="ListParagraph"/>
        <w:numPr>
          <w:ilvl w:val="0"/>
          <w:numId w:val="61"/>
        </w:numPr>
        <w:spacing w:after="0" w:line="360" w:lineRule="auto"/>
        <w:ind w:left="1134" w:hanging="283"/>
        <w:jc w:val="both"/>
        <w:rPr>
          <w:rFonts w:ascii="Myriad Pro" w:hAnsi="Myriad Pro"/>
          <w:sz w:val="24"/>
          <w:szCs w:val="24"/>
        </w:rPr>
      </w:pPr>
      <w:r w:rsidRPr="003F5208">
        <w:rPr>
          <w:rFonts w:ascii="Myriad Pro" w:hAnsi="Myriad Pro"/>
          <w:sz w:val="24"/>
          <w:szCs w:val="24"/>
        </w:rPr>
        <w:t xml:space="preserve">arondarea pe secții de votare, unde este cazul; </w:t>
      </w:r>
    </w:p>
    <w:p w14:paraId="71BB933B" w14:textId="0DF78303" w:rsidR="003F5208" w:rsidRPr="003F5208" w:rsidRDefault="003F5208" w:rsidP="00FF25A2">
      <w:pPr>
        <w:pStyle w:val="ListParagraph"/>
        <w:numPr>
          <w:ilvl w:val="0"/>
          <w:numId w:val="61"/>
        </w:numPr>
        <w:tabs>
          <w:tab w:val="left" w:pos="4111"/>
        </w:tabs>
        <w:spacing w:after="0" w:line="360" w:lineRule="auto"/>
        <w:ind w:left="1134" w:hanging="283"/>
        <w:jc w:val="both"/>
        <w:rPr>
          <w:rFonts w:ascii="Myriad Pro" w:hAnsi="Myriad Pro"/>
          <w:sz w:val="24"/>
          <w:szCs w:val="24"/>
        </w:rPr>
      </w:pPr>
      <w:r w:rsidRPr="003F5208">
        <w:rPr>
          <w:rFonts w:ascii="Myriad Pro" w:hAnsi="Myriad Pro"/>
          <w:sz w:val="24"/>
          <w:szCs w:val="24"/>
        </w:rPr>
        <w:t xml:space="preserve">afișarea listelor de vot arondate pe secții; </w:t>
      </w:r>
    </w:p>
    <w:p w14:paraId="440C412F" w14:textId="64DD3072" w:rsidR="003F5208" w:rsidRPr="003F5208" w:rsidRDefault="003F5208" w:rsidP="00FF25A2">
      <w:pPr>
        <w:pStyle w:val="ListParagraph"/>
        <w:numPr>
          <w:ilvl w:val="0"/>
          <w:numId w:val="61"/>
        </w:numPr>
        <w:tabs>
          <w:tab w:val="left" w:pos="4111"/>
        </w:tabs>
        <w:spacing w:after="0" w:line="360" w:lineRule="auto"/>
        <w:ind w:left="1134" w:hanging="283"/>
        <w:jc w:val="both"/>
        <w:rPr>
          <w:rFonts w:ascii="Myriad Pro" w:hAnsi="Myriad Pro"/>
          <w:sz w:val="24"/>
          <w:szCs w:val="24"/>
        </w:rPr>
      </w:pPr>
      <w:r w:rsidRPr="003F5208">
        <w:rPr>
          <w:rFonts w:ascii="Myriad Pro" w:hAnsi="Myriad Pro"/>
          <w:sz w:val="24"/>
          <w:szCs w:val="24"/>
        </w:rPr>
        <w:t>realizarea, distribuirea și gestionarea buletinelor de vot;</w:t>
      </w:r>
    </w:p>
    <w:p w14:paraId="252D8091" w14:textId="55AAB16E" w:rsidR="003F5208" w:rsidRPr="003F5208" w:rsidRDefault="003F5208" w:rsidP="00FF25A2">
      <w:pPr>
        <w:pStyle w:val="ListParagraph"/>
        <w:numPr>
          <w:ilvl w:val="0"/>
          <w:numId w:val="61"/>
        </w:numPr>
        <w:tabs>
          <w:tab w:val="left" w:pos="4111"/>
        </w:tabs>
        <w:spacing w:after="0" w:line="360" w:lineRule="auto"/>
        <w:ind w:left="1134" w:hanging="283"/>
        <w:jc w:val="both"/>
        <w:rPr>
          <w:rFonts w:ascii="Myriad Pro" w:hAnsi="Myriad Pro"/>
          <w:sz w:val="24"/>
          <w:szCs w:val="24"/>
        </w:rPr>
      </w:pPr>
      <w:r w:rsidRPr="003F5208">
        <w:rPr>
          <w:rFonts w:ascii="Myriad Pro" w:hAnsi="Myriad Pro"/>
          <w:sz w:val="24"/>
          <w:szCs w:val="24"/>
        </w:rPr>
        <w:t xml:space="preserve">numărarea și verificarea proceselor-verbale întocmite de comisiile de votare pe secții; </w:t>
      </w:r>
    </w:p>
    <w:p w14:paraId="5DAA0202" w14:textId="499B20D7" w:rsidR="003F5208" w:rsidRPr="003F5208" w:rsidRDefault="003F5208" w:rsidP="00FF25A2">
      <w:pPr>
        <w:pStyle w:val="ListParagraph"/>
        <w:numPr>
          <w:ilvl w:val="0"/>
          <w:numId w:val="61"/>
        </w:numPr>
        <w:tabs>
          <w:tab w:val="left" w:pos="4111"/>
        </w:tabs>
        <w:spacing w:after="0" w:line="360" w:lineRule="auto"/>
        <w:ind w:left="1134" w:hanging="283"/>
        <w:jc w:val="both"/>
        <w:rPr>
          <w:rFonts w:ascii="Myriad Pro" w:hAnsi="Myriad Pro"/>
          <w:sz w:val="24"/>
          <w:szCs w:val="24"/>
        </w:rPr>
      </w:pPr>
      <w:r w:rsidRPr="003F5208">
        <w:rPr>
          <w:rFonts w:ascii="Myriad Pro" w:hAnsi="Myriad Pro"/>
          <w:sz w:val="24"/>
          <w:szCs w:val="24"/>
        </w:rPr>
        <w:t>centralizarea voturilor și comunicarea rezultatului referendumului;</w:t>
      </w:r>
    </w:p>
    <w:p w14:paraId="5E1BDD91" w14:textId="434FCAA8" w:rsidR="003F5208" w:rsidRPr="003F5208" w:rsidRDefault="003F5208" w:rsidP="00FF25A2">
      <w:pPr>
        <w:pStyle w:val="ListParagraph"/>
        <w:numPr>
          <w:ilvl w:val="0"/>
          <w:numId w:val="61"/>
        </w:numPr>
        <w:tabs>
          <w:tab w:val="left" w:pos="4111"/>
        </w:tabs>
        <w:spacing w:after="0" w:line="360" w:lineRule="auto"/>
        <w:ind w:left="1134" w:hanging="283"/>
        <w:jc w:val="both"/>
        <w:rPr>
          <w:rFonts w:ascii="Myriad Pro" w:hAnsi="Myriad Pro"/>
          <w:sz w:val="24"/>
          <w:szCs w:val="24"/>
        </w:rPr>
      </w:pPr>
      <w:r w:rsidRPr="003F5208">
        <w:rPr>
          <w:rFonts w:ascii="Myriad Pro" w:hAnsi="Myriad Pro"/>
          <w:sz w:val="24"/>
          <w:szCs w:val="24"/>
        </w:rPr>
        <w:t xml:space="preserve">organizarea campaniei de informare cu privire la data și obiectul referendumului, la participanții la vot și locul desfășurării referendumului; </w:t>
      </w:r>
    </w:p>
    <w:p w14:paraId="6E0FF185" w14:textId="3411E0C7" w:rsidR="003F5208" w:rsidRPr="003F5208" w:rsidRDefault="003F5208" w:rsidP="00FF25A2">
      <w:pPr>
        <w:pStyle w:val="ListParagraph"/>
        <w:numPr>
          <w:ilvl w:val="0"/>
          <w:numId w:val="61"/>
        </w:numPr>
        <w:tabs>
          <w:tab w:val="left" w:pos="4111"/>
        </w:tabs>
        <w:spacing w:after="0" w:line="360" w:lineRule="auto"/>
        <w:ind w:left="1134" w:hanging="283"/>
        <w:jc w:val="both"/>
        <w:rPr>
          <w:rFonts w:ascii="Myriad Pro" w:hAnsi="Myriad Pro"/>
          <w:sz w:val="24"/>
          <w:szCs w:val="24"/>
        </w:rPr>
      </w:pPr>
      <w:r w:rsidRPr="003F5208">
        <w:rPr>
          <w:rFonts w:ascii="Myriad Pro" w:hAnsi="Myriad Pro"/>
          <w:sz w:val="24"/>
          <w:szCs w:val="24"/>
        </w:rPr>
        <w:t xml:space="preserve">acreditarea persoanelor desemnate de către candidați ca observatori, pe lângă Biroul Electoral din fiecare secție de votare. </w:t>
      </w:r>
    </w:p>
    <w:p w14:paraId="74B16018"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(3)</w:t>
      </w:r>
      <w:r w:rsidRPr="003F5208">
        <w:rPr>
          <w:rFonts w:ascii="Myriad Pro" w:hAnsi="Myriad Pro" w:cs="Times New Roman"/>
          <w:color w:val="auto"/>
          <w:lang w:val="ro-RO"/>
        </w:rPr>
        <w:t xml:space="preserve"> Biroul Electoral al Universității (B.E.U.) este format dintr-un număr impar de membri</w:t>
      </w:r>
      <w:r w:rsidRPr="003F5208">
        <w:rPr>
          <w:rFonts w:ascii="Myriad Pro" w:hAnsi="Myriad Pro" w:cs="Times New Roman"/>
          <w:color w:val="auto"/>
          <w:lang w:val="ro-RO"/>
        </w:rPr>
        <w:br/>
        <w:t>(5 – 7 membri), din care unul are, în mod obligatoriu, pregătire juridică. Din Biroul electoral fac parte 1 – 2 studenți.</w:t>
      </w:r>
    </w:p>
    <w:p w14:paraId="53C05E65"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lastRenderedPageBreak/>
        <w:t>(4)</w:t>
      </w:r>
      <w:r w:rsidRPr="003F5208">
        <w:rPr>
          <w:rFonts w:ascii="Myriad Pro" w:hAnsi="Myriad Pro" w:cs="Times New Roman"/>
          <w:color w:val="auto"/>
          <w:lang w:val="ro-RO"/>
        </w:rPr>
        <w:t xml:space="preserve"> Componența nominală a Biroului Electoral al Universității Româno-Americane este stabilită de către Senatul Universitar pe baza propunerilor făcute de către facultăți. Componența nominală a Biroului Electoral al Universității Româno-Americane și sediul acestuia,  pe perioada de organizare a referendumului sunt prevăzute în </w:t>
      </w:r>
      <w:r w:rsidRPr="003F5208">
        <w:rPr>
          <w:rFonts w:ascii="Myriad Pro" w:hAnsi="Myriad Pro" w:cs="Times New Roman"/>
          <w:color w:val="0000FF"/>
          <w:lang w:val="ro-RO"/>
        </w:rPr>
        <w:t>Anexa 4</w:t>
      </w:r>
      <w:r w:rsidRPr="003F5208">
        <w:rPr>
          <w:rFonts w:ascii="Myriad Pro" w:hAnsi="Myriad Pro" w:cs="Times New Roman"/>
          <w:color w:val="auto"/>
          <w:lang w:val="ro-RO"/>
        </w:rPr>
        <w:t xml:space="preserve"> la prezenta metodologie.</w:t>
      </w:r>
    </w:p>
    <w:p w14:paraId="15F23544"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(5)</w:t>
      </w:r>
      <w:r w:rsidRPr="003F5208">
        <w:rPr>
          <w:rFonts w:ascii="Myriad Pro" w:hAnsi="Myriad Pro" w:cs="Times New Roman"/>
          <w:color w:val="auto"/>
          <w:lang w:val="ro-RO"/>
        </w:rPr>
        <w:t xml:space="preserve"> Constituirea Biroului Electoral al Universității se consemnează într-un proces-verbal al ședinței Senatului,  care reprezintă actul de investire.</w:t>
      </w:r>
    </w:p>
    <w:p w14:paraId="07F22CC0" w14:textId="3BAB0508"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(6)</w:t>
      </w:r>
      <w:r w:rsidRPr="003F5208">
        <w:rPr>
          <w:rFonts w:ascii="Myriad Pro" w:hAnsi="Myriad Pro" w:cs="Times New Roman"/>
          <w:color w:val="auto"/>
          <w:lang w:val="ro-RO"/>
        </w:rPr>
        <w:t xml:space="preserve"> În termen de 24 de ore de la investire, membrii desemnați în Biroul Electoral al Universității se întrunesc în ședință și aleg din rândul lor, prin vot secret, președintele Biroului Electoral al Universității și adjunctul acestuia. </w:t>
      </w:r>
    </w:p>
    <w:p w14:paraId="70AB7A51"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(7)</w:t>
      </w:r>
      <w:r w:rsidRPr="003F5208">
        <w:rPr>
          <w:rFonts w:ascii="Myriad Pro" w:hAnsi="Myriad Pro" w:cs="Times New Roman"/>
          <w:color w:val="auto"/>
          <w:lang w:val="ro-RO"/>
        </w:rPr>
        <w:t xml:space="preserve"> Biroul Electoral al Universității Româno-Americane lucrează în prezența majorității membrilor săi și ia decizii cu votul majorității membrilor prezenți. În caz de egalitate de voturi, votul președintelui este hotărâtor. Ședințele de lucru se consemnează într-un proces-verbal semnat de către toți membrii prezenți. </w:t>
      </w:r>
    </w:p>
    <w:p w14:paraId="7D807AF2" w14:textId="2AECEB02" w:rsidR="003F5208" w:rsidRPr="003F5208" w:rsidRDefault="003F5208" w:rsidP="003F5208">
      <w:pPr>
        <w:pStyle w:val="Default"/>
        <w:spacing w:line="360" w:lineRule="auto"/>
        <w:jc w:val="both"/>
        <w:rPr>
          <w:rFonts w:ascii="Myriad Pro" w:hAnsi="Myriad Pro"/>
          <w:b/>
          <w:lang w:val="ro-RO"/>
        </w:rPr>
      </w:pPr>
      <w:r w:rsidRPr="003F5208">
        <w:rPr>
          <w:rFonts w:ascii="Myriad Pro" w:hAnsi="Myriad Pro" w:cs="Times New Roman"/>
          <w:color w:val="auto"/>
          <w:lang w:val="ro-RO"/>
        </w:rPr>
        <w:t xml:space="preserve"> </w:t>
      </w:r>
      <w:r w:rsidRPr="003F5208">
        <w:rPr>
          <w:rFonts w:ascii="Myriad Pro" w:hAnsi="Myriad Pro" w:cs="Times New Roman"/>
          <w:color w:val="auto"/>
          <w:lang w:val="ro-RO"/>
        </w:rPr>
        <w:tab/>
      </w:r>
      <w:r w:rsidRPr="003F5208">
        <w:rPr>
          <w:rFonts w:ascii="Myriad Pro" w:hAnsi="Myriad Pro" w:cs="Times New Roman"/>
          <w:b/>
          <w:color w:val="auto"/>
          <w:lang w:val="ro-RO"/>
        </w:rPr>
        <w:t>(8)</w:t>
      </w:r>
      <w:r w:rsidRPr="003F5208">
        <w:rPr>
          <w:rFonts w:ascii="Myriad Pro" w:hAnsi="Myriad Pro" w:cs="Times New Roman"/>
          <w:color w:val="auto"/>
          <w:lang w:val="ro-RO"/>
        </w:rPr>
        <w:t xml:space="preserve"> Exercitarea corectă și imparțială a funcției de membru al Biroului Electoral al Universității Româno-Americane este obligatorie. Nerespectarea acestei obligații atrage răspunderea juridică, civilă sau penală, după caz. </w:t>
      </w:r>
    </w:p>
    <w:p w14:paraId="44F98A21" w14:textId="7B9F6335" w:rsidR="003F5208" w:rsidRDefault="003F5208" w:rsidP="003F5208">
      <w:pPr>
        <w:pStyle w:val="Default"/>
        <w:spacing w:line="360" w:lineRule="auto"/>
        <w:ind w:firstLine="708"/>
        <w:jc w:val="both"/>
        <w:rPr>
          <w:rFonts w:ascii="Myriad Pro" w:hAnsi="Myriad Pro" w:cs="Times New Roman"/>
          <w:lang w:val="ro-RO"/>
        </w:rPr>
      </w:pPr>
      <w:r w:rsidRPr="003F5208">
        <w:rPr>
          <w:rFonts w:ascii="Myriad Pro" w:hAnsi="Myriad Pro" w:cs="Times New Roman"/>
          <w:b/>
          <w:lang w:val="ro-RO"/>
        </w:rPr>
        <w:t>(9)</w:t>
      </w:r>
      <w:r w:rsidRPr="003F5208">
        <w:rPr>
          <w:rFonts w:ascii="Myriad Pro" w:hAnsi="Myriad Pro" w:cs="Times New Roman"/>
          <w:lang w:val="ro-RO"/>
        </w:rPr>
        <w:t xml:space="preserve"> Numărul ștampilelor de vot pentru fiecare secție de votare este aprobat de către </w:t>
      </w:r>
      <w:r w:rsidRPr="003F5208">
        <w:rPr>
          <w:rFonts w:ascii="Myriad Pro" w:hAnsi="Myriad Pro"/>
          <w:lang w:val="ro-RO"/>
        </w:rPr>
        <w:t>B</w:t>
      </w:r>
      <w:r w:rsidRPr="003F5208">
        <w:rPr>
          <w:rFonts w:ascii="Myriad Pro" w:hAnsi="Myriad Pro" w:cs="Times New Roman"/>
          <w:lang w:val="ro-RO"/>
        </w:rPr>
        <w:t xml:space="preserve">iroul </w:t>
      </w:r>
      <w:r w:rsidRPr="003F5208">
        <w:rPr>
          <w:rFonts w:ascii="Myriad Pro" w:hAnsi="Myriad Pro"/>
          <w:lang w:val="ro-RO"/>
        </w:rPr>
        <w:t>E</w:t>
      </w:r>
      <w:r w:rsidRPr="003F5208">
        <w:rPr>
          <w:rFonts w:ascii="Myriad Pro" w:hAnsi="Myriad Pro" w:cs="Times New Roman"/>
          <w:lang w:val="ro-RO"/>
        </w:rPr>
        <w:t>lectoral</w:t>
      </w:r>
      <w:r w:rsidRPr="003F5208">
        <w:rPr>
          <w:rFonts w:ascii="Myriad Pro" w:hAnsi="Myriad Pro"/>
          <w:lang w:val="ro-RO"/>
        </w:rPr>
        <w:t xml:space="preserve"> al Universității</w:t>
      </w:r>
      <w:r w:rsidRPr="003F5208">
        <w:rPr>
          <w:rFonts w:ascii="Myriad Pro" w:hAnsi="Myriad Pro" w:cs="Times New Roman"/>
          <w:lang w:val="ro-RO"/>
        </w:rPr>
        <w:t>, iar universit</w:t>
      </w:r>
      <w:r w:rsidRPr="003F5208">
        <w:rPr>
          <w:rFonts w:ascii="Myriad Pro" w:hAnsi="Myriad Pro"/>
          <w:lang w:val="ro-RO"/>
        </w:rPr>
        <w:t xml:space="preserve">atea </w:t>
      </w:r>
      <w:r w:rsidRPr="003F5208">
        <w:rPr>
          <w:rFonts w:ascii="Myriad Pro" w:hAnsi="Myriad Pro" w:cs="Times New Roman"/>
          <w:lang w:val="ro-RO"/>
        </w:rPr>
        <w:t>răspund</w:t>
      </w:r>
      <w:r w:rsidRPr="003F5208">
        <w:rPr>
          <w:rFonts w:ascii="Myriad Pro" w:hAnsi="Myriad Pro"/>
          <w:lang w:val="ro-RO"/>
        </w:rPr>
        <w:t>e</w:t>
      </w:r>
      <w:r w:rsidRPr="003F5208">
        <w:rPr>
          <w:rFonts w:ascii="Myriad Pro" w:hAnsi="Myriad Pro" w:cs="Times New Roman"/>
          <w:lang w:val="ro-RO"/>
        </w:rPr>
        <w:t xml:space="preserve"> de gestionarea lor.</w:t>
      </w:r>
    </w:p>
    <w:p w14:paraId="2CADF379" w14:textId="77777777" w:rsidR="003F5208" w:rsidRPr="003F5208" w:rsidRDefault="003F5208" w:rsidP="003F5208">
      <w:pPr>
        <w:pStyle w:val="Default"/>
        <w:spacing w:line="360" w:lineRule="auto"/>
        <w:ind w:firstLine="708"/>
        <w:jc w:val="both"/>
        <w:rPr>
          <w:rFonts w:ascii="Myriad Pro" w:hAnsi="Myriad Pro"/>
          <w:lang w:val="ro-RO"/>
        </w:rPr>
      </w:pPr>
    </w:p>
    <w:p w14:paraId="3434E357" w14:textId="77777777" w:rsidR="003F5208" w:rsidRPr="003F5208" w:rsidRDefault="003F5208" w:rsidP="003F5208">
      <w:pPr>
        <w:pStyle w:val="Default"/>
        <w:spacing w:line="360" w:lineRule="auto"/>
        <w:jc w:val="both"/>
        <w:rPr>
          <w:rFonts w:ascii="Myriad Pro" w:hAnsi="Myriad Pro" w:cs="Times New Roman"/>
          <w:b/>
          <w:bCs/>
          <w:color w:val="auto"/>
          <w:lang w:val="ro-RO"/>
        </w:rPr>
      </w:pPr>
      <w:r w:rsidRPr="003F5208">
        <w:rPr>
          <w:rFonts w:ascii="Myriad Pro" w:hAnsi="Myriad Pro" w:cs="Times New Roman"/>
          <w:b/>
          <w:bCs/>
          <w:color w:val="auto"/>
          <w:lang w:val="ro-RO"/>
        </w:rPr>
        <w:t xml:space="preserve">Art. 4 </w:t>
      </w:r>
    </w:p>
    <w:p w14:paraId="6C0241CA"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Se constituie Biroul Electoral al Secției de votare, format dintr-un număr impar de membri (5 – 7 membri), responsabil cu organizarea și desfășurarea referendumului universitar pe secția de votare.</w:t>
      </w:r>
    </w:p>
    <w:p w14:paraId="2DA2E3A3" w14:textId="77777777" w:rsidR="003F5208" w:rsidRPr="003F5208" w:rsidRDefault="003F5208" w:rsidP="003F5208">
      <w:pPr>
        <w:pStyle w:val="Default"/>
        <w:spacing w:line="360" w:lineRule="auto"/>
        <w:ind w:firstLine="720"/>
        <w:jc w:val="both"/>
        <w:rPr>
          <w:rFonts w:ascii="Myriad Pro" w:hAnsi="Myriad Pro" w:cs="Times New Roman"/>
          <w:b/>
          <w:bCs/>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Componența nominală a Biroului Electoral al Secției de votare este stabilită de către Senatul Universitar pe baza propunerilor făcute de către facultăți. Biroul Electoral al Secției de votare are componența prevăzuta în </w:t>
      </w:r>
      <w:r w:rsidRPr="003F5208">
        <w:rPr>
          <w:rFonts w:ascii="Myriad Pro" w:hAnsi="Myriad Pro" w:cs="Times New Roman"/>
          <w:color w:val="0000FF"/>
          <w:lang w:val="ro-RO"/>
        </w:rPr>
        <w:t>Anexa 5</w:t>
      </w:r>
      <w:r w:rsidRPr="003F5208">
        <w:rPr>
          <w:rFonts w:ascii="Myriad Pro" w:hAnsi="Myriad Pro" w:cs="Times New Roman"/>
          <w:color w:val="auto"/>
          <w:lang w:val="ro-RO"/>
        </w:rPr>
        <w:t xml:space="preserve"> la prezenta metodologie. </w:t>
      </w:r>
    </w:p>
    <w:p w14:paraId="5D03A46D"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(3)</w:t>
      </w:r>
      <w:r w:rsidRPr="003F5208">
        <w:rPr>
          <w:rFonts w:ascii="Myriad Pro" w:hAnsi="Myriad Pro" w:cs="Times New Roman"/>
          <w:color w:val="auto"/>
          <w:lang w:val="ro-RO"/>
        </w:rPr>
        <w:t xml:space="preserve"> Biroul Electoral al Secției de votare (B.E.S.) are următoarele atribuții:</w:t>
      </w:r>
    </w:p>
    <w:p w14:paraId="6FC7DCFC" w14:textId="77777777" w:rsidR="003F5208" w:rsidRPr="003F5208" w:rsidRDefault="003F5208" w:rsidP="00FF25A2">
      <w:pPr>
        <w:pStyle w:val="Default"/>
        <w:numPr>
          <w:ilvl w:val="0"/>
          <w:numId w:val="4"/>
        </w:numPr>
        <w:tabs>
          <w:tab w:val="clear" w:pos="3240"/>
          <w:tab w:val="left" w:pos="1530"/>
        </w:tabs>
        <w:spacing w:line="360" w:lineRule="auto"/>
        <w:ind w:left="1530" w:hanging="270"/>
        <w:jc w:val="both"/>
        <w:rPr>
          <w:rFonts w:ascii="Myriad Pro" w:hAnsi="Myriad Pro" w:cs="Times New Roman"/>
          <w:color w:val="auto"/>
          <w:lang w:val="ro-RO"/>
        </w:rPr>
      </w:pPr>
      <w:r w:rsidRPr="003F5208">
        <w:rPr>
          <w:rFonts w:ascii="Myriad Pro" w:hAnsi="Myriad Pro" w:cs="Times New Roman"/>
          <w:color w:val="auto"/>
          <w:lang w:val="ro-RO"/>
        </w:rPr>
        <w:t>primește de la Biroul Electoral al Universității Româno-Americane, o copie după lista de vot, ștampilele inscripționate cu “VOTAT”, respectiv „ANULAT”, formularele pentru încheierea proceselor verbale, buletinele de vot precum și alte materiale sau imprimate necesare desfășurării optime a procesului de vot, pe bază de proces-verbal;</w:t>
      </w:r>
    </w:p>
    <w:p w14:paraId="6175A542" w14:textId="77777777" w:rsidR="003F5208" w:rsidRPr="003F5208" w:rsidRDefault="003F5208" w:rsidP="00FF25A2">
      <w:pPr>
        <w:pStyle w:val="Default"/>
        <w:numPr>
          <w:ilvl w:val="0"/>
          <w:numId w:val="4"/>
        </w:numPr>
        <w:tabs>
          <w:tab w:val="clear" w:pos="3240"/>
          <w:tab w:val="left" w:pos="1530"/>
        </w:tabs>
        <w:spacing w:line="360" w:lineRule="auto"/>
        <w:ind w:left="1530" w:hanging="270"/>
        <w:jc w:val="both"/>
        <w:rPr>
          <w:rFonts w:ascii="Myriad Pro" w:hAnsi="Myriad Pro" w:cs="Times New Roman"/>
          <w:color w:val="auto"/>
          <w:lang w:val="ro-RO"/>
        </w:rPr>
      </w:pPr>
      <w:r w:rsidRPr="003F5208">
        <w:rPr>
          <w:rFonts w:ascii="Myriad Pro" w:hAnsi="Myriad Pro" w:cs="Times New Roman"/>
          <w:color w:val="auto"/>
          <w:lang w:val="ro-RO"/>
        </w:rPr>
        <w:t>conduce operațiunile de votare și ia toate măsurile de ordine în spațiul alocat secției de votare și în jurul acesteia;</w:t>
      </w:r>
    </w:p>
    <w:p w14:paraId="7951BC99" w14:textId="77777777" w:rsidR="003F5208" w:rsidRPr="003F5208" w:rsidRDefault="003F5208" w:rsidP="00FF25A2">
      <w:pPr>
        <w:pStyle w:val="Default"/>
        <w:numPr>
          <w:ilvl w:val="0"/>
          <w:numId w:val="4"/>
        </w:numPr>
        <w:tabs>
          <w:tab w:val="clear" w:pos="3240"/>
          <w:tab w:val="left" w:pos="1530"/>
        </w:tabs>
        <w:spacing w:line="360" w:lineRule="auto"/>
        <w:ind w:left="1530" w:hanging="270"/>
        <w:jc w:val="both"/>
        <w:rPr>
          <w:rFonts w:ascii="Myriad Pro" w:hAnsi="Myriad Pro" w:cs="Times New Roman"/>
          <w:color w:val="auto"/>
          <w:lang w:val="ro-RO"/>
        </w:rPr>
      </w:pPr>
      <w:r w:rsidRPr="003F5208">
        <w:rPr>
          <w:rFonts w:ascii="Myriad Pro" w:hAnsi="Myriad Pro" w:cs="Times New Roman"/>
          <w:color w:val="auto"/>
          <w:lang w:val="ro-RO"/>
        </w:rPr>
        <w:lastRenderedPageBreak/>
        <w:t>identifică și consemnează în tabele electorale participarea la vot;</w:t>
      </w:r>
    </w:p>
    <w:p w14:paraId="4FBD41CD" w14:textId="77777777" w:rsidR="003F5208" w:rsidRPr="003F5208" w:rsidRDefault="003F5208" w:rsidP="00FF25A2">
      <w:pPr>
        <w:pStyle w:val="Default"/>
        <w:numPr>
          <w:ilvl w:val="0"/>
          <w:numId w:val="4"/>
        </w:numPr>
        <w:tabs>
          <w:tab w:val="clear" w:pos="3240"/>
          <w:tab w:val="left" w:pos="1530"/>
        </w:tabs>
        <w:spacing w:line="360" w:lineRule="auto"/>
        <w:ind w:left="1530" w:hanging="270"/>
        <w:jc w:val="both"/>
        <w:rPr>
          <w:rFonts w:ascii="Myriad Pro" w:hAnsi="Myriad Pro" w:cs="Times New Roman"/>
          <w:color w:val="auto"/>
          <w:lang w:val="ro-RO"/>
        </w:rPr>
      </w:pPr>
      <w:bookmarkStart w:id="0" w:name="tree#153"/>
      <w:r w:rsidRPr="003F5208">
        <w:rPr>
          <w:rFonts w:ascii="Myriad Pro" w:hAnsi="Myriad Pro" w:cs="Times New Roman"/>
          <w:color w:val="auto"/>
          <w:lang w:val="ro-RO"/>
        </w:rPr>
        <w:t xml:space="preserve">numără voturile și consemnează rezultatul referendumului; </w:t>
      </w:r>
    </w:p>
    <w:p w14:paraId="2A923801" w14:textId="77777777" w:rsidR="003F5208" w:rsidRPr="003F5208" w:rsidRDefault="003F5208" w:rsidP="00FF25A2">
      <w:pPr>
        <w:pStyle w:val="Default"/>
        <w:numPr>
          <w:ilvl w:val="0"/>
          <w:numId w:val="4"/>
        </w:numPr>
        <w:tabs>
          <w:tab w:val="clear" w:pos="3240"/>
          <w:tab w:val="left" w:pos="1530"/>
        </w:tabs>
        <w:spacing w:line="360" w:lineRule="auto"/>
        <w:ind w:left="1530" w:hanging="270"/>
        <w:jc w:val="both"/>
        <w:rPr>
          <w:rFonts w:ascii="Myriad Pro" w:hAnsi="Myriad Pro" w:cs="Times New Roman"/>
          <w:color w:val="auto"/>
          <w:lang w:val="ro-RO"/>
        </w:rPr>
      </w:pPr>
      <w:bookmarkStart w:id="1" w:name="tree#155"/>
      <w:bookmarkEnd w:id="0"/>
      <w:r w:rsidRPr="003F5208">
        <w:rPr>
          <w:rFonts w:ascii="Myriad Pro" w:hAnsi="Myriad Pro" w:cs="Times New Roman"/>
          <w:color w:val="auto"/>
          <w:lang w:val="ro-RO"/>
        </w:rPr>
        <w:t xml:space="preserve">întocmește și înaintează Biroului Electoral al Universității Româno-Americane dosarele specifice procedurii de votare conform legii; </w:t>
      </w:r>
    </w:p>
    <w:p w14:paraId="467B52BC" w14:textId="77777777" w:rsidR="003F5208" w:rsidRPr="003F5208" w:rsidRDefault="003F5208" w:rsidP="00FF25A2">
      <w:pPr>
        <w:pStyle w:val="Default"/>
        <w:numPr>
          <w:ilvl w:val="0"/>
          <w:numId w:val="4"/>
        </w:numPr>
        <w:tabs>
          <w:tab w:val="clear" w:pos="3240"/>
          <w:tab w:val="left" w:pos="1530"/>
        </w:tabs>
        <w:spacing w:line="360" w:lineRule="auto"/>
        <w:ind w:left="1530" w:hanging="270"/>
        <w:jc w:val="both"/>
        <w:rPr>
          <w:rFonts w:ascii="Myriad Pro" w:hAnsi="Myriad Pro" w:cs="Times New Roman"/>
          <w:color w:val="auto"/>
          <w:lang w:val="ro-RO"/>
        </w:rPr>
      </w:pPr>
      <w:bookmarkStart w:id="2" w:name="ref#"/>
      <w:bookmarkStart w:id="3" w:name="tree#156"/>
      <w:bookmarkEnd w:id="1"/>
      <w:bookmarkEnd w:id="2"/>
      <w:r w:rsidRPr="003F5208">
        <w:rPr>
          <w:rFonts w:ascii="Myriad Pro" w:hAnsi="Myriad Pro" w:cs="Times New Roman"/>
          <w:color w:val="auto"/>
          <w:lang w:val="ro-RO"/>
        </w:rPr>
        <w:t>predă cu proces-verbal Biroului Electoral al Universității Româno-Americane ștampilele și celelalte materiale folosite in procesul de votare.</w:t>
      </w:r>
    </w:p>
    <w:p w14:paraId="0421BE02"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(4)</w:t>
      </w:r>
      <w:r w:rsidRPr="003F5208">
        <w:rPr>
          <w:rFonts w:ascii="Myriad Pro" w:hAnsi="Myriad Pro" w:cs="Times New Roman"/>
          <w:color w:val="auto"/>
          <w:lang w:val="ro-RO"/>
        </w:rPr>
        <w:t xml:space="preserve"> Membrii desemnați în Biroul Electoral al Secției de votare se întrunesc în ședință și aleg din rândul lor, prin vot secret, președintele Biroului Electoral al Secției de votare și adjunctul acestuia. </w:t>
      </w:r>
    </w:p>
    <w:p w14:paraId="1D82FFB0"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(5)</w:t>
      </w:r>
      <w:r w:rsidRPr="003F5208">
        <w:rPr>
          <w:rFonts w:ascii="Myriad Pro" w:hAnsi="Myriad Pro" w:cs="Times New Roman"/>
          <w:color w:val="auto"/>
          <w:lang w:val="ro-RO"/>
        </w:rPr>
        <w:t xml:space="preserve"> Biroul Electoral al Secției de votare lucrează în prezența majorității membrilor săi și ia decizii cu votul majorității celor prezenți. În caz de egalitate de voturi, votul președintelui este hotărâtor. Ședințele de lucru se consemnează într-un proces-verbal semnat de către toți membrii prezenți.</w:t>
      </w:r>
    </w:p>
    <w:bookmarkEnd w:id="3"/>
    <w:p w14:paraId="4597B5D0"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(6)</w:t>
      </w:r>
      <w:r w:rsidRPr="003F5208">
        <w:rPr>
          <w:rFonts w:ascii="Myriad Pro" w:hAnsi="Myriad Pro" w:cs="Times New Roman"/>
          <w:color w:val="auto"/>
          <w:lang w:val="ro-RO"/>
        </w:rPr>
        <w:t xml:space="preserve"> Exercitarea corectă și imparțială a funcției de membru al Biroului Electoral al Secției de votare este obligatorie. Nerespectarea acestei obligații atrage răspunderea juridică, civilă sau penală, după caz. </w:t>
      </w:r>
    </w:p>
    <w:p w14:paraId="6826D336" w14:textId="77777777" w:rsidR="003F5208" w:rsidRPr="003F5208" w:rsidRDefault="003F5208" w:rsidP="003F5208">
      <w:pPr>
        <w:pStyle w:val="Default"/>
        <w:keepNext/>
        <w:keepLines/>
        <w:spacing w:line="360" w:lineRule="auto"/>
        <w:jc w:val="both"/>
        <w:outlineLvl w:val="0"/>
        <w:rPr>
          <w:rFonts w:ascii="Myriad Pro" w:hAnsi="Myriad Pro" w:cs="Times New Roman"/>
          <w:b/>
          <w:color w:val="auto"/>
          <w:lang w:val="ro-RO"/>
        </w:rPr>
      </w:pPr>
    </w:p>
    <w:p w14:paraId="3481B8FA" w14:textId="77777777" w:rsidR="003F5208" w:rsidRPr="003F5208" w:rsidRDefault="003F5208" w:rsidP="003F5208">
      <w:pPr>
        <w:pStyle w:val="Default"/>
        <w:keepNext/>
        <w:keepLines/>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3</w:t>
      </w:r>
    </w:p>
    <w:p w14:paraId="6FA21A0C" w14:textId="77777777" w:rsidR="003F5208" w:rsidRPr="003F5208" w:rsidRDefault="003F5208" w:rsidP="003F5208">
      <w:pPr>
        <w:pStyle w:val="Default"/>
        <w:keepNext/>
        <w:keepLines/>
        <w:spacing w:line="360" w:lineRule="auto"/>
        <w:jc w:val="center"/>
        <w:outlineLvl w:val="0"/>
        <w:rPr>
          <w:rFonts w:ascii="Myriad Pro" w:hAnsi="Myriad Pro" w:cs="Times New Roman"/>
          <w:color w:val="auto"/>
          <w:lang w:val="ro-RO"/>
        </w:rPr>
      </w:pPr>
      <w:r w:rsidRPr="003F5208">
        <w:rPr>
          <w:rFonts w:ascii="Myriad Pro" w:hAnsi="Myriad Pro" w:cs="Times New Roman"/>
          <w:b/>
          <w:bCs/>
          <w:color w:val="0000FF"/>
          <w:lang w:val="ro-RO"/>
        </w:rPr>
        <w:t>Organizarea referendumului</w:t>
      </w:r>
    </w:p>
    <w:p w14:paraId="38CE2649" w14:textId="77777777" w:rsidR="003F5208" w:rsidRPr="003F5208" w:rsidRDefault="003F5208" w:rsidP="003F5208">
      <w:pPr>
        <w:pStyle w:val="Default"/>
        <w:keepNext/>
        <w:keepLines/>
        <w:spacing w:before="120"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t xml:space="preserve">Art. 5 </w:t>
      </w:r>
    </w:p>
    <w:p w14:paraId="579F95F6"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Biroul Electoral al Universității Româno-Americane este responsabil cu organizarea campaniei de informare cu privire la: data și obiectul referendumului universitar, locul de desfășurare a acestuia și participanții la vot.</w:t>
      </w:r>
    </w:p>
    <w:p w14:paraId="2048D73C"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Biroul Electoral al Universității Româno-Americane organizează trei dezbateri publice pentru informarea comunității academice asupra referendumului și implicațiilor care decurg din acesta, conform calendarului </w:t>
      </w:r>
      <w:r w:rsidRPr="003F5208">
        <w:rPr>
          <w:rFonts w:ascii="Myriad Pro" w:hAnsi="Myriad Pro" w:cs="Times New Roman"/>
          <w:color w:val="0000FF"/>
          <w:lang w:val="ro-RO"/>
        </w:rPr>
        <w:t>Anexa 3</w:t>
      </w:r>
      <w:r w:rsidRPr="003F5208">
        <w:rPr>
          <w:rFonts w:ascii="Myriad Pro" w:hAnsi="Myriad Pro" w:cs="Times New Roman"/>
          <w:color w:val="auto"/>
          <w:lang w:val="ro-RO"/>
        </w:rPr>
        <w:t xml:space="preserve"> la prezenta metodologie.</w:t>
      </w:r>
    </w:p>
    <w:p w14:paraId="2575DC9C"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(3)</w:t>
      </w:r>
      <w:r w:rsidRPr="003F5208">
        <w:rPr>
          <w:rFonts w:ascii="Myriad Pro" w:hAnsi="Myriad Pro" w:cs="Times New Roman"/>
          <w:color w:val="auto"/>
          <w:lang w:val="ro-RO"/>
        </w:rPr>
        <w:t xml:space="preserve"> </w:t>
      </w:r>
      <w:r w:rsidRPr="003F5208">
        <w:rPr>
          <w:rFonts w:ascii="Myriad Pro" w:hAnsi="Myriad Pro" w:cs="Times New Roman"/>
          <w:b/>
          <w:color w:val="auto"/>
          <w:lang w:val="ro-RO"/>
        </w:rPr>
        <w:t>)</w:t>
      </w:r>
      <w:r w:rsidRPr="003F5208">
        <w:rPr>
          <w:rFonts w:ascii="Myriad Pro" w:hAnsi="Myriad Pro" w:cs="Times New Roman"/>
          <w:color w:val="auto"/>
          <w:lang w:val="ro-RO"/>
        </w:rPr>
        <w:t xml:space="preserve"> La fiecare dezbatere se întocmește un tabel de prezență</w:t>
      </w:r>
      <w:r w:rsidRPr="003F5208">
        <w:rPr>
          <w:rFonts w:ascii="Myriad Pro" w:hAnsi="Myriad Pro" w:cs="Times New Roman"/>
          <w:i/>
          <w:color w:val="auto"/>
          <w:lang w:val="ro-RO"/>
        </w:rPr>
        <w:t>.</w:t>
      </w:r>
    </w:p>
    <w:p w14:paraId="359D0EE9"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(4)</w:t>
      </w:r>
      <w:r w:rsidRPr="003F5208">
        <w:rPr>
          <w:rFonts w:ascii="Myriad Pro" w:hAnsi="Myriad Pro" w:cs="Times New Roman"/>
          <w:color w:val="auto"/>
          <w:lang w:val="ro-RO"/>
        </w:rPr>
        <w:t xml:space="preserve"> Biroul Electoral al Universității Româno-Americane afișează pe site-ul Universității data și locul desfășurării dezbaterilor publice pentru informarea comunității academice.</w:t>
      </w:r>
    </w:p>
    <w:p w14:paraId="6551C9FF" w14:textId="77777777" w:rsidR="003F5208" w:rsidRPr="003F5208" w:rsidRDefault="003F5208" w:rsidP="003F5208">
      <w:pPr>
        <w:pStyle w:val="Default"/>
        <w:spacing w:line="360" w:lineRule="auto"/>
        <w:ind w:firstLine="720"/>
        <w:jc w:val="both"/>
        <w:outlineLvl w:val="0"/>
        <w:rPr>
          <w:rFonts w:ascii="Myriad Pro" w:hAnsi="Myriad Pro" w:cs="Times New Roman"/>
          <w:b/>
          <w:color w:val="auto"/>
          <w:lang w:val="ro-RO"/>
        </w:rPr>
      </w:pPr>
      <w:r w:rsidRPr="003F5208">
        <w:rPr>
          <w:rFonts w:ascii="Myriad Pro" w:hAnsi="Myriad Pro" w:cs="Times New Roman"/>
          <w:b/>
          <w:color w:val="auto"/>
          <w:lang w:val="ro-RO"/>
        </w:rPr>
        <w:t>(5)</w:t>
      </w:r>
      <w:r w:rsidRPr="003F5208">
        <w:rPr>
          <w:rFonts w:ascii="Myriad Pro" w:hAnsi="Myriad Pro" w:cs="Times New Roman"/>
          <w:color w:val="auto"/>
          <w:lang w:val="ro-RO"/>
        </w:rPr>
        <w:t xml:space="preserve"> În cadrul Universității Româno-Americane referendumul universitar se va desfășura pe data de 5 septembrie 2019, in intervalul orar 9.00 – 17.00, într-o singură secție de votare, în Hol corpul B, parter (</w:t>
      </w:r>
      <w:r w:rsidRPr="003F5208">
        <w:rPr>
          <w:rFonts w:ascii="Myriad Pro" w:hAnsi="Myriad Pro" w:cs="Times New Roman"/>
          <w:color w:val="0000FF"/>
          <w:lang w:val="ro-RO"/>
        </w:rPr>
        <w:t>Anexa 1</w:t>
      </w:r>
      <w:r w:rsidRPr="003F5208">
        <w:rPr>
          <w:rFonts w:ascii="Myriad Pro" w:hAnsi="Myriad Pro" w:cs="Times New Roman"/>
          <w:color w:val="auto"/>
          <w:lang w:val="ro-RO"/>
        </w:rPr>
        <w:t>).</w:t>
      </w:r>
    </w:p>
    <w:p w14:paraId="0DBF352C"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p>
    <w:p w14:paraId="7B67A449"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4</w:t>
      </w:r>
    </w:p>
    <w:p w14:paraId="5216736A"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Persoanele cu drept de vot</w:t>
      </w:r>
    </w:p>
    <w:p w14:paraId="42567CC1" w14:textId="77777777" w:rsidR="003F5208" w:rsidRPr="003F5208" w:rsidRDefault="003F5208" w:rsidP="003F5208">
      <w:pPr>
        <w:pStyle w:val="Default"/>
        <w:spacing w:before="120"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lastRenderedPageBreak/>
        <w:t xml:space="preserve">Art. 6 </w:t>
      </w:r>
    </w:p>
    <w:p w14:paraId="0AFCCA63" w14:textId="77777777" w:rsidR="003F5208" w:rsidRPr="003F5208" w:rsidRDefault="003F5208" w:rsidP="003F5208">
      <w:pPr>
        <w:pStyle w:val="Default"/>
        <w:spacing w:line="360" w:lineRule="auto"/>
        <w:ind w:firstLine="720"/>
        <w:jc w:val="both"/>
        <w:outlineLvl w:val="0"/>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Persoanele cu drept de vot sunt înscrise pe listele de vot ale Universității Româno-Americane. </w:t>
      </w:r>
    </w:p>
    <w:p w14:paraId="1EECFC60"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Listele de vot ale Universității Româno-Americane conțin: numărul curent, numele și prenumele, codul numeric personal, facultatea/departamentul. </w:t>
      </w:r>
    </w:p>
    <w:p w14:paraId="049AC280"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(3)</w:t>
      </w:r>
      <w:r w:rsidRPr="003F5208">
        <w:rPr>
          <w:rFonts w:ascii="Myriad Pro" w:hAnsi="Myriad Pro" w:cs="Times New Roman"/>
          <w:color w:val="auto"/>
          <w:lang w:val="ro-RO"/>
        </w:rPr>
        <w:t xml:space="preserve"> Afișarea listelor de vot (fără codul numeric personal), delimitarea secției, numerotarea și aducerea la cunoștința publică a secției de votare,  a datei si a locației de vot se fac cu cel puțin 14 zile calendaristice înaintea datei de vot. </w:t>
      </w:r>
    </w:p>
    <w:p w14:paraId="402450E3"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 xml:space="preserve">(4) </w:t>
      </w:r>
      <w:r w:rsidRPr="003F5208">
        <w:rPr>
          <w:rFonts w:ascii="Myriad Pro" w:hAnsi="Myriad Pro" w:cs="Times New Roman"/>
          <w:color w:val="auto"/>
          <w:lang w:val="ro-RO"/>
        </w:rPr>
        <w:t>Alegătorii au dreptul să verifice înscrierea în listele de vot. Contestațiile împotriva omisiunilor, a înscrierilor greșite și a oricăror erori din listele electorale se fac la Biroul Electoral al Universității, acesta fiind obligat să se pronunțe în cel mult 24 de ore de la înregistrare.</w:t>
      </w:r>
    </w:p>
    <w:p w14:paraId="4C3FEAA2"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sidDel="008E2FB4">
        <w:rPr>
          <w:rFonts w:ascii="Myriad Pro" w:hAnsi="Myriad Pro" w:cs="Times New Roman"/>
          <w:b/>
          <w:color w:val="auto"/>
          <w:lang w:val="ro-RO"/>
        </w:rPr>
        <w:t xml:space="preserve"> </w:t>
      </w:r>
      <w:r w:rsidRPr="003F5208">
        <w:rPr>
          <w:rFonts w:ascii="Myriad Pro" w:hAnsi="Myriad Pro" w:cs="Times New Roman"/>
          <w:b/>
          <w:color w:val="auto"/>
          <w:lang w:val="ro-RO"/>
        </w:rPr>
        <w:t>(5)</w:t>
      </w:r>
      <w:r w:rsidRPr="003F5208">
        <w:rPr>
          <w:rFonts w:ascii="Myriad Pro" w:hAnsi="Myriad Pro" w:cs="Times New Roman"/>
          <w:color w:val="auto"/>
          <w:lang w:val="ro-RO"/>
        </w:rPr>
        <w:t xml:space="preserve"> Cu 3 zile înainte de data organizării referendumului nu se mai fac modificări ale listelor de vot. </w:t>
      </w:r>
    </w:p>
    <w:p w14:paraId="4B191E58"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(6)</w:t>
      </w:r>
      <w:r w:rsidRPr="003F5208">
        <w:rPr>
          <w:rFonts w:ascii="Myriad Pro" w:hAnsi="Myriad Pro" w:cs="Times New Roman"/>
          <w:color w:val="auto"/>
          <w:lang w:val="ro-RO"/>
        </w:rPr>
        <w:t xml:space="preserve"> Participantul la vot se legitimează cu un act de identitate, după cum urmează: carte de identitate/buletin de identitate/carte de identitate provizorie sau pașaport în cazul pierderii cărții de identitate/buletinului de identitate/cărții de identitate provizorie. </w:t>
      </w:r>
    </w:p>
    <w:p w14:paraId="1DADF97A" w14:textId="77777777" w:rsidR="003F5208" w:rsidRPr="003F5208" w:rsidRDefault="003F5208" w:rsidP="003F5208">
      <w:pPr>
        <w:pStyle w:val="Default"/>
        <w:keepNext/>
        <w:keepLines/>
        <w:spacing w:line="360" w:lineRule="auto"/>
        <w:jc w:val="both"/>
        <w:outlineLvl w:val="0"/>
        <w:rPr>
          <w:rFonts w:ascii="Myriad Pro" w:hAnsi="Myriad Pro" w:cs="Times New Roman"/>
          <w:b/>
          <w:bCs/>
          <w:color w:val="0000FF"/>
          <w:lang w:val="ro-RO"/>
        </w:rPr>
      </w:pPr>
    </w:p>
    <w:p w14:paraId="36487930" w14:textId="77777777" w:rsidR="003F5208" w:rsidRPr="003F5208" w:rsidRDefault="003F5208" w:rsidP="003F5208">
      <w:pPr>
        <w:pStyle w:val="Default"/>
        <w:keepNext/>
        <w:keepLines/>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5</w:t>
      </w:r>
    </w:p>
    <w:p w14:paraId="155E054D" w14:textId="77777777" w:rsidR="003F5208" w:rsidRPr="003F5208" w:rsidRDefault="003F5208" w:rsidP="003F5208">
      <w:pPr>
        <w:pStyle w:val="Default"/>
        <w:keepNext/>
        <w:keepLines/>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Desfășurarea referendumului</w:t>
      </w:r>
    </w:p>
    <w:p w14:paraId="52FE0CCD" w14:textId="77777777" w:rsidR="003F5208" w:rsidRPr="003F5208" w:rsidRDefault="003F5208" w:rsidP="003F5208">
      <w:pPr>
        <w:pStyle w:val="Default"/>
        <w:keepNext/>
        <w:keepLines/>
        <w:spacing w:before="120" w:line="360" w:lineRule="auto"/>
        <w:jc w:val="both"/>
        <w:rPr>
          <w:rFonts w:ascii="Myriad Pro" w:hAnsi="Myriad Pro" w:cs="Times New Roman"/>
          <w:b/>
          <w:bCs/>
          <w:color w:val="auto"/>
          <w:lang w:val="ro-RO"/>
        </w:rPr>
      </w:pPr>
      <w:r w:rsidRPr="003F5208">
        <w:rPr>
          <w:rFonts w:ascii="Myriad Pro" w:hAnsi="Myriad Pro" w:cs="Times New Roman"/>
          <w:b/>
          <w:bCs/>
          <w:color w:val="auto"/>
          <w:lang w:val="ro-RO"/>
        </w:rPr>
        <w:t>Art. 7</w:t>
      </w:r>
    </w:p>
    <w:p w14:paraId="773DE64B"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bCs/>
          <w:color w:val="auto"/>
          <w:lang w:val="ro-RO"/>
        </w:rPr>
        <w:t>(1)</w:t>
      </w:r>
      <w:r w:rsidRPr="003F5208">
        <w:rPr>
          <w:rFonts w:ascii="Myriad Pro" w:hAnsi="Myriad Pro" w:cs="Times New Roman"/>
          <w:bCs/>
          <w:color w:val="auto"/>
          <w:lang w:val="ro-RO"/>
        </w:rPr>
        <w:t xml:space="preserve"> </w:t>
      </w:r>
      <w:r w:rsidRPr="003F5208">
        <w:rPr>
          <w:rFonts w:ascii="Myriad Pro" w:hAnsi="Myriad Pro" w:cs="Times New Roman"/>
          <w:color w:val="auto"/>
          <w:lang w:val="ro-RO"/>
        </w:rPr>
        <w:t xml:space="preserve">Pe buletinele de vot (model conform </w:t>
      </w:r>
      <w:r w:rsidRPr="003F5208">
        <w:rPr>
          <w:rFonts w:ascii="Myriad Pro" w:hAnsi="Myriad Pro" w:cs="Times New Roman"/>
          <w:color w:val="0000FF"/>
          <w:lang w:val="ro-RO"/>
        </w:rPr>
        <w:t>Anexa 15</w:t>
      </w:r>
      <w:r w:rsidRPr="003F5208">
        <w:rPr>
          <w:rFonts w:ascii="Myriad Pro" w:hAnsi="Myriad Pro" w:cs="Times New Roman"/>
          <w:color w:val="auto"/>
          <w:lang w:val="ro-RO"/>
        </w:rPr>
        <w:t>) se aplică ștampila de control de către Biroul</w:t>
      </w:r>
      <w:r w:rsidRPr="003F5208">
        <w:rPr>
          <w:rFonts w:ascii="Myriad Pro" w:hAnsi="Myriad Pro" w:cs="Times New Roman"/>
          <w:strike/>
          <w:color w:val="auto"/>
          <w:lang w:val="ro-RO"/>
        </w:rPr>
        <w:t xml:space="preserve"> </w:t>
      </w:r>
      <w:r w:rsidRPr="003F5208">
        <w:rPr>
          <w:rFonts w:ascii="Myriad Pro" w:hAnsi="Myriad Pro" w:cs="Times New Roman"/>
          <w:color w:val="auto"/>
          <w:lang w:val="ro-RO"/>
        </w:rPr>
        <w:t>Electoral al Universității.</w:t>
      </w:r>
    </w:p>
    <w:p w14:paraId="1CB8B293" w14:textId="77777777" w:rsidR="003F5208" w:rsidRPr="003F5208" w:rsidRDefault="003F5208" w:rsidP="003F5208">
      <w:pPr>
        <w:pStyle w:val="Default"/>
        <w:spacing w:line="360" w:lineRule="auto"/>
        <w:jc w:val="both"/>
        <w:rPr>
          <w:rFonts w:ascii="Myriad Pro" w:hAnsi="Myriad Pro" w:cs="Times New Roman"/>
          <w:color w:val="auto"/>
          <w:lang w:val="ro-RO"/>
        </w:rPr>
      </w:pPr>
      <w:r w:rsidRPr="003F5208">
        <w:rPr>
          <w:rFonts w:ascii="Myriad Pro" w:hAnsi="Myriad Pro" w:cs="Times New Roman"/>
          <w:color w:val="auto"/>
          <w:lang w:val="ro-RO"/>
        </w:rPr>
        <w:tab/>
      </w:r>
      <w:r w:rsidRPr="003F5208">
        <w:rPr>
          <w:rFonts w:ascii="Myriad Pro" w:hAnsi="Myriad Pro" w:cs="Times New Roman"/>
          <w:b/>
          <w:color w:val="auto"/>
          <w:lang w:val="ro-RO"/>
        </w:rPr>
        <w:t>(2)</w:t>
      </w:r>
      <w:r w:rsidRPr="003F5208">
        <w:rPr>
          <w:rFonts w:ascii="Myriad Pro" w:hAnsi="Myriad Pro" w:cs="Times New Roman"/>
          <w:color w:val="auto"/>
          <w:lang w:val="ro-RO"/>
        </w:rPr>
        <w:t xml:space="preserve"> La nivelul secției de votare vor exista 3 ștampile de vot – inscripționate „VOTAT” – și o ștampilă inscripționată „ANULAT”.</w:t>
      </w:r>
    </w:p>
    <w:p w14:paraId="74A77775" w14:textId="77777777" w:rsidR="003F5208" w:rsidRPr="003F5208" w:rsidRDefault="003F5208" w:rsidP="003F5208">
      <w:pPr>
        <w:pStyle w:val="Default"/>
        <w:spacing w:line="360" w:lineRule="auto"/>
        <w:jc w:val="both"/>
        <w:rPr>
          <w:rFonts w:ascii="Myriad Pro" w:hAnsi="Myriad Pro" w:cs="Times New Roman"/>
          <w:color w:val="auto"/>
          <w:lang w:val="ro-RO"/>
        </w:rPr>
      </w:pPr>
      <w:r w:rsidRPr="003F5208">
        <w:rPr>
          <w:rFonts w:ascii="Myriad Pro" w:hAnsi="Myriad Pro" w:cs="Times New Roman"/>
          <w:color w:val="auto"/>
          <w:lang w:val="ro-RO"/>
        </w:rPr>
        <w:t xml:space="preserve"> </w:t>
      </w:r>
      <w:r w:rsidRPr="003F5208">
        <w:rPr>
          <w:rFonts w:ascii="Myriad Pro" w:hAnsi="Myriad Pro" w:cs="Times New Roman"/>
          <w:color w:val="auto"/>
          <w:lang w:val="ro-RO"/>
        </w:rPr>
        <w:tab/>
      </w:r>
      <w:r w:rsidRPr="003F5208">
        <w:rPr>
          <w:rFonts w:ascii="Myriad Pro" w:hAnsi="Myriad Pro" w:cs="Times New Roman"/>
          <w:b/>
          <w:color w:val="auto"/>
          <w:lang w:val="ro-RO"/>
        </w:rPr>
        <w:t>(3)</w:t>
      </w:r>
      <w:r w:rsidRPr="003F5208">
        <w:rPr>
          <w:rFonts w:ascii="Myriad Pro" w:hAnsi="Myriad Pro" w:cs="Times New Roman"/>
          <w:color w:val="auto"/>
          <w:lang w:val="ro-RO"/>
        </w:rPr>
        <w:t xml:space="preserve"> Președintele Biroului Electoral al Secției de votare are următoarele atribuții:</w:t>
      </w:r>
    </w:p>
    <w:p w14:paraId="579EBD56" w14:textId="77777777" w:rsidR="003F5208" w:rsidRPr="003F5208" w:rsidRDefault="003F5208" w:rsidP="00FF25A2">
      <w:pPr>
        <w:pStyle w:val="Default"/>
        <w:numPr>
          <w:ilvl w:val="0"/>
          <w:numId w:val="3"/>
        </w:numPr>
        <w:tabs>
          <w:tab w:val="clear" w:pos="720"/>
          <w:tab w:val="left" w:pos="1080"/>
          <w:tab w:val="num" w:pos="1134"/>
        </w:tabs>
        <w:spacing w:line="360" w:lineRule="auto"/>
        <w:ind w:left="1627"/>
        <w:jc w:val="both"/>
        <w:rPr>
          <w:rFonts w:ascii="Myriad Pro" w:hAnsi="Myriad Pro" w:cs="Times New Roman"/>
          <w:color w:val="auto"/>
          <w:lang w:val="ro-RO"/>
        </w:rPr>
      </w:pPr>
      <w:r w:rsidRPr="003F5208">
        <w:rPr>
          <w:rFonts w:ascii="Myriad Pro" w:hAnsi="Myriad Pro" w:cs="Times New Roman"/>
          <w:color w:val="auto"/>
          <w:lang w:val="ro-RO"/>
        </w:rPr>
        <w:t xml:space="preserve">se prezintă înainte de începerea referendumului la secția de votare unde face prezența membrilor biroului electoral al secției și o consemnează; </w:t>
      </w:r>
    </w:p>
    <w:p w14:paraId="7FD27391" w14:textId="77777777" w:rsidR="003F5208" w:rsidRPr="003F5208" w:rsidRDefault="003F5208" w:rsidP="00FF25A2">
      <w:pPr>
        <w:pStyle w:val="Default"/>
        <w:numPr>
          <w:ilvl w:val="0"/>
          <w:numId w:val="3"/>
        </w:numPr>
        <w:tabs>
          <w:tab w:val="clear" w:pos="720"/>
          <w:tab w:val="left" w:pos="1080"/>
          <w:tab w:val="num" w:pos="1134"/>
        </w:tabs>
        <w:spacing w:line="360" w:lineRule="auto"/>
        <w:ind w:left="1627"/>
        <w:jc w:val="both"/>
        <w:rPr>
          <w:rFonts w:ascii="Myriad Pro" w:hAnsi="Myriad Pro" w:cs="Times New Roman"/>
          <w:color w:val="auto"/>
          <w:lang w:val="ro-RO"/>
        </w:rPr>
      </w:pPr>
      <w:r w:rsidRPr="003F5208">
        <w:rPr>
          <w:rFonts w:ascii="Myriad Pro" w:hAnsi="Myriad Pro" w:cs="Times New Roman"/>
          <w:color w:val="auto"/>
          <w:lang w:val="ro-RO"/>
        </w:rPr>
        <w:t>verifică urna de vot care este apoi  sigilată de către președintele Biroului Electoral al Universității Româno-Americane prin aplicarea ștampilei de control;</w:t>
      </w:r>
    </w:p>
    <w:p w14:paraId="47A86E06" w14:textId="77777777" w:rsidR="003F5208" w:rsidRPr="003F5208" w:rsidRDefault="003F5208" w:rsidP="00FF25A2">
      <w:pPr>
        <w:pStyle w:val="Default"/>
        <w:numPr>
          <w:ilvl w:val="0"/>
          <w:numId w:val="3"/>
        </w:numPr>
        <w:tabs>
          <w:tab w:val="left" w:pos="1080"/>
        </w:tabs>
        <w:spacing w:line="360" w:lineRule="auto"/>
        <w:ind w:left="1627"/>
        <w:jc w:val="both"/>
        <w:rPr>
          <w:rFonts w:ascii="Myriad Pro" w:hAnsi="Myriad Pro" w:cs="Times New Roman"/>
          <w:color w:val="auto"/>
          <w:lang w:val="ro-RO"/>
        </w:rPr>
      </w:pPr>
      <w:r w:rsidRPr="003F5208">
        <w:rPr>
          <w:rFonts w:ascii="Myriad Pro" w:hAnsi="Myriad Pro" w:cs="Times New Roman"/>
          <w:color w:val="auto"/>
          <w:lang w:val="ro-RO"/>
        </w:rPr>
        <w:t>asigură afișarea la loc vizibil, la ușa secției de votare, a orei de începere și de încheiere a procesului de votare si permite accesul în secția de votare al persoanelor înscrise pe listele de vot;</w:t>
      </w:r>
    </w:p>
    <w:p w14:paraId="2391A8D5" w14:textId="77777777" w:rsidR="003F5208" w:rsidRPr="003F5208" w:rsidRDefault="003F5208" w:rsidP="00FF25A2">
      <w:pPr>
        <w:pStyle w:val="Default"/>
        <w:numPr>
          <w:ilvl w:val="0"/>
          <w:numId w:val="3"/>
        </w:numPr>
        <w:tabs>
          <w:tab w:val="left" w:pos="1080"/>
        </w:tabs>
        <w:spacing w:line="360" w:lineRule="auto"/>
        <w:ind w:left="1627"/>
        <w:jc w:val="both"/>
        <w:rPr>
          <w:rFonts w:ascii="Myriad Pro" w:hAnsi="Myriad Pro" w:cs="Times New Roman"/>
          <w:color w:val="auto"/>
          <w:lang w:val="ro-RO"/>
        </w:rPr>
      </w:pPr>
      <w:r w:rsidRPr="003F5208">
        <w:rPr>
          <w:rFonts w:ascii="Myriad Pro" w:hAnsi="Myriad Pro" w:cs="Times New Roman"/>
          <w:color w:val="auto"/>
          <w:lang w:val="ro-RO"/>
        </w:rPr>
        <w:lastRenderedPageBreak/>
        <w:t>verifică împreună cu membrii Biroului Electoral al Secției de votare identitatea alegătorului, înainte de înmânarea ștampilei inscripționată „VOTAT” și a buletinului de vot, în conformitate cu prezenta metodologie;</w:t>
      </w:r>
    </w:p>
    <w:p w14:paraId="2606C640" w14:textId="77777777" w:rsidR="003F5208" w:rsidRPr="003F5208" w:rsidRDefault="003F5208" w:rsidP="00FF25A2">
      <w:pPr>
        <w:pStyle w:val="Default"/>
        <w:numPr>
          <w:ilvl w:val="0"/>
          <w:numId w:val="3"/>
        </w:numPr>
        <w:tabs>
          <w:tab w:val="left" w:pos="1080"/>
        </w:tabs>
        <w:spacing w:line="360" w:lineRule="auto"/>
        <w:ind w:left="1627"/>
        <w:jc w:val="both"/>
        <w:rPr>
          <w:rFonts w:ascii="Myriad Pro" w:hAnsi="Myriad Pro" w:cs="Times New Roman"/>
          <w:color w:val="auto"/>
          <w:lang w:val="ro-RO"/>
        </w:rPr>
      </w:pPr>
      <w:r w:rsidRPr="003F5208">
        <w:rPr>
          <w:rFonts w:ascii="Myriad Pro" w:hAnsi="Myriad Pro" w:cs="Times New Roman"/>
          <w:color w:val="auto"/>
          <w:lang w:val="ro-RO"/>
        </w:rPr>
        <w:t>primește orice sesizări legate de procesul de vot și le înaintează spre soluționare Biroului Electoral al Universității Româno-Americane;</w:t>
      </w:r>
    </w:p>
    <w:p w14:paraId="6CF05B0A" w14:textId="28622F51" w:rsidR="003F5208" w:rsidRDefault="003F5208" w:rsidP="00FF25A2">
      <w:pPr>
        <w:pStyle w:val="Default"/>
        <w:numPr>
          <w:ilvl w:val="0"/>
          <w:numId w:val="3"/>
        </w:numPr>
        <w:tabs>
          <w:tab w:val="left" w:pos="1080"/>
        </w:tabs>
        <w:spacing w:line="360" w:lineRule="auto"/>
        <w:ind w:left="1627"/>
        <w:jc w:val="both"/>
        <w:rPr>
          <w:rFonts w:ascii="Myriad Pro" w:hAnsi="Myriad Pro" w:cs="Times New Roman"/>
          <w:color w:val="auto"/>
          <w:lang w:val="ro-RO"/>
        </w:rPr>
      </w:pPr>
      <w:r w:rsidRPr="003F5208">
        <w:rPr>
          <w:rFonts w:ascii="Myriad Pro" w:hAnsi="Myriad Pro" w:cs="Times New Roman"/>
          <w:color w:val="auto"/>
          <w:lang w:val="ro-RO"/>
        </w:rPr>
        <w:t xml:space="preserve"> verifică, la încheierea votului,  starea sigiliilor de pe urna de vot și sigilează fanta acesteia.</w:t>
      </w:r>
    </w:p>
    <w:p w14:paraId="59BDFF68" w14:textId="77777777" w:rsidR="003F5208" w:rsidRPr="003F5208" w:rsidRDefault="003F5208" w:rsidP="003F5208">
      <w:pPr>
        <w:pStyle w:val="Default"/>
        <w:tabs>
          <w:tab w:val="left" w:pos="1080"/>
        </w:tabs>
        <w:spacing w:line="360" w:lineRule="auto"/>
        <w:jc w:val="both"/>
        <w:rPr>
          <w:rFonts w:ascii="Myriad Pro" w:hAnsi="Myriad Pro" w:cs="Times New Roman"/>
          <w:color w:val="auto"/>
          <w:lang w:val="ro-RO"/>
        </w:rPr>
      </w:pPr>
    </w:p>
    <w:p w14:paraId="5BE18E02" w14:textId="77777777" w:rsidR="003F5208" w:rsidRPr="003F5208" w:rsidRDefault="003F5208" w:rsidP="003F5208">
      <w:pPr>
        <w:pStyle w:val="Default"/>
        <w:keepNext/>
        <w:spacing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t xml:space="preserve">Art. 8 </w:t>
      </w:r>
    </w:p>
    <w:p w14:paraId="7711DAD5" w14:textId="77777777" w:rsidR="003F5208" w:rsidRPr="003F5208" w:rsidRDefault="003F5208" w:rsidP="003F5208">
      <w:pPr>
        <w:pStyle w:val="Default"/>
        <w:spacing w:line="360" w:lineRule="auto"/>
        <w:ind w:firstLine="720"/>
        <w:jc w:val="both"/>
        <w:outlineLvl w:val="0"/>
        <w:rPr>
          <w:rFonts w:ascii="Myriad Pro" w:hAnsi="Myriad Pro" w:cs="Times New Roman"/>
          <w:b/>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Secția de votare se deschide la ora 09.00 si se închide la ora 17.00. Au dreptul să voteze toți alegătorii care se afla în secția de votare la ora 17.00.</w:t>
      </w:r>
    </w:p>
    <w:p w14:paraId="0305241B" w14:textId="77777777" w:rsidR="003F5208" w:rsidRPr="003F5208" w:rsidRDefault="003F5208" w:rsidP="003F5208">
      <w:pPr>
        <w:pStyle w:val="Default"/>
        <w:spacing w:line="360" w:lineRule="auto"/>
        <w:ind w:firstLine="720"/>
        <w:jc w:val="both"/>
        <w:outlineLvl w:val="0"/>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Imediat după încheierea procedurii de vot, se trece la numărarea și validarea voturilor valabil exprimate. </w:t>
      </w:r>
    </w:p>
    <w:p w14:paraId="7746C3B2"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(3)</w:t>
      </w:r>
      <w:r w:rsidRPr="003F5208">
        <w:rPr>
          <w:rFonts w:ascii="Myriad Pro" w:hAnsi="Myriad Pro" w:cs="Times New Roman"/>
          <w:color w:val="auto"/>
          <w:lang w:val="ro-RO"/>
        </w:rPr>
        <w:t xml:space="preserve"> La operațiunile de numărare a voturilor participă toți membrii Biroului Electoral  al Secției de votare și pot asista persoanele acreditate în condițiile legii. </w:t>
      </w:r>
    </w:p>
    <w:p w14:paraId="70CE8417"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(4)</w:t>
      </w:r>
      <w:r w:rsidRPr="003F5208">
        <w:rPr>
          <w:rFonts w:ascii="Myriad Pro" w:hAnsi="Myriad Pro" w:cs="Times New Roman"/>
          <w:color w:val="auto"/>
          <w:lang w:val="ro-RO"/>
        </w:rPr>
        <w:t xml:space="preserve"> După încheierea votului, președintele, în prezența membrilor Biroului Electoral al Secției de votare, anulează buletinele de vot rămase neîntrebuințate. Anularea se realizează prin aplicarea ștampilei „ANULAT” pe buletinul de vot.</w:t>
      </w:r>
    </w:p>
    <w:p w14:paraId="3DAE6403"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(5)</w:t>
      </w:r>
      <w:r w:rsidRPr="003F5208">
        <w:rPr>
          <w:rFonts w:ascii="Myriad Pro" w:hAnsi="Myriad Pro" w:cs="Times New Roman"/>
          <w:color w:val="auto"/>
          <w:lang w:val="ro-RO"/>
        </w:rPr>
        <w:t xml:space="preserve"> Se consemnează distinct, în procesul-verbal, numărul buletinelor de vot anulate. </w:t>
      </w:r>
    </w:p>
    <w:p w14:paraId="663F9217"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(6)</w:t>
      </w:r>
      <w:r w:rsidRPr="003F5208">
        <w:rPr>
          <w:rFonts w:ascii="Myriad Pro" w:hAnsi="Myriad Pro" w:cs="Times New Roman"/>
          <w:color w:val="auto"/>
          <w:lang w:val="ro-RO"/>
        </w:rPr>
        <w:t xml:space="preserve"> Se numără toți alegătorii din listele electorale care au participat la vot și se consemnează numărul lor în rubricile corespunzătoare din procesele-verbale. </w:t>
      </w:r>
    </w:p>
    <w:p w14:paraId="2FD475BE"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(7)</w:t>
      </w:r>
      <w:r w:rsidRPr="003F5208">
        <w:rPr>
          <w:rFonts w:ascii="Myriad Pro" w:hAnsi="Myriad Pro" w:cs="Times New Roman"/>
          <w:color w:val="auto"/>
          <w:lang w:val="ro-RO"/>
        </w:rPr>
        <w:t xml:space="preserve"> Se adună buletinele de vot utilizate, așa cum rezultă din listele electorale, cu buletinele de vot neutilizate și anulate. Suma acestora, care trebuie să corespundă cu numărul de buletine primite în cadrul secției de votare, se consemnează în procesul-verbal. În cazul în care suma lor este alta decât numărul de buletine de vot primite, se precizează în procesul-verbal motivul pentru care apare diferența, luându-se în considerare contestațiile adresate Biroului Electoral al Secției de votare. </w:t>
      </w:r>
    </w:p>
    <w:p w14:paraId="04B5B765"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(8)</w:t>
      </w:r>
      <w:r w:rsidRPr="003F5208">
        <w:rPr>
          <w:rFonts w:ascii="Myriad Pro" w:hAnsi="Myriad Pro" w:cs="Times New Roman"/>
          <w:color w:val="auto"/>
          <w:lang w:val="ro-RO"/>
        </w:rPr>
        <w:t xml:space="preserve"> În cazul în care suma nu se verifică, membrii Biroului Electoral al Secției de votare pot avea opinii separate. Acestea se consemnează în procesul-verbal. </w:t>
      </w:r>
    </w:p>
    <w:p w14:paraId="4A49481A"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(9)</w:t>
      </w:r>
      <w:r w:rsidRPr="003F5208">
        <w:rPr>
          <w:rFonts w:ascii="Myriad Pro" w:hAnsi="Myriad Pro" w:cs="Times New Roman"/>
          <w:color w:val="auto"/>
          <w:lang w:val="ro-RO"/>
        </w:rPr>
        <w:t xml:space="preserve"> După aceste operațiuni, se procedează la deschiderea urnei. Președintele citește, cu voce tare, la deschiderea fiecărui buletin, opțiunea votată și arată buletinul de vot celor prezenți. Pe formularul tipizat elaborat de Biroul Electoral al Universității Româno-Americane, unul dintre membrii </w:t>
      </w:r>
      <w:r w:rsidRPr="003F5208">
        <w:rPr>
          <w:rFonts w:ascii="Myriad Pro" w:hAnsi="Myriad Pro" w:cs="Times New Roman"/>
          <w:color w:val="auto"/>
          <w:lang w:val="ro-RO"/>
        </w:rPr>
        <w:lastRenderedPageBreak/>
        <w:t xml:space="preserve">Biroului Electoral al Secției de votare, asistat de cel puțin încă un membru al acestuia, consemnează opțiunea care rezultă prin citirea fiecărui buletin de vot. </w:t>
      </w:r>
    </w:p>
    <w:p w14:paraId="785FDFF0"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(10)</w:t>
      </w:r>
      <w:r w:rsidRPr="003F5208">
        <w:rPr>
          <w:rFonts w:ascii="Myriad Pro" w:hAnsi="Myriad Pro" w:cs="Times New Roman"/>
          <w:color w:val="auto"/>
          <w:lang w:val="ro-RO"/>
        </w:rPr>
        <w:t xml:space="preserve"> Fiecare buletin de vot citit și consemnat în formular este așezat de către președinte, ajutat de către ceilalți membri ai Biroului Electoral al Secției de votare, într-un pachet separat pentru fiecare opțiune supusă votării. </w:t>
      </w:r>
    </w:p>
    <w:p w14:paraId="111EF9DE"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(11)</w:t>
      </w:r>
      <w:r w:rsidRPr="003F5208">
        <w:rPr>
          <w:rFonts w:ascii="Myriad Pro" w:hAnsi="Myriad Pro" w:cs="Times New Roman"/>
          <w:color w:val="auto"/>
          <w:lang w:val="ro-RO"/>
        </w:rPr>
        <w:t xml:space="preserve"> În cazul în care există buletine de vot pentru care există opinii diferite privind valabilitatea votului, se va decide statutul acestora ținând cont  de părerea majorității membrilor Biroului Electoral al Secției de votare. </w:t>
      </w:r>
    </w:p>
    <w:p w14:paraId="6C6480E7"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sidDel="006A1317">
        <w:rPr>
          <w:rFonts w:ascii="Myriad Pro" w:hAnsi="Myriad Pro" w:cs="Times New Roman"/>
          <w:b/>
          <w:color w:val="auto"/>
          <w:lang w:val="ro-RO"/>
        </w:rPr>
        <w:t xml:space="preserve"> </w:t>
      </w:r>
      <w:r w:rsidRPr="003F5208">
        <w:rPr>
          <w:rFonts w:ascii="Myriad Pro" w:hAnsi="Myriad Pro" w:cs="Times New Roman"/>
          <w:b/>
          <w:color w:val="auto"/>
          <w:lang w:val="ro-RO"/>
        </w:rPr>
        <w:t>(12)</w:t>
      </w:r>
      <w:r w:rsidRPr="003F5208">
        <w:rPr>
          <w:rFonts w:ascii="Myriad Pro" w:hAnsi="Myriad Pro" w:cs="Times New Roman"/>
          <w:color w:val="auto"/>
          <w:lang w:val="ro-RO"/>
        </w:rPr>
        <w:t xml:space="preserve"> Sunt nule buletinele de vot care nu poartă ștampila de control a Biroului Electoral al Universității Româno-Americane, buletinele de vot având alt format decât cel legal aprobat sau la care ștampila este aplicată pe mai multe patrulatere, în afara acestora, ori pe una dintre laturi. Aceste buletine de vot nu intră în calculul voturilor valabil exprimate. </w:t>
      </w:r>
    </w:p>
    <w:p w14:paraId="66B21427"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(13)</w:t>
      </w:r>
      <w:r w:rsidRPr="003F5208">
        <w:rPr>
          <w:rFonts w:ascii="Myriad Pro" w:hAnsi="Myriad Pro" w:cs="Times New Roman"/>
          <w:color w:val="auto"/>
          <w:lang w:val="ro-RO"/>
        </w:rPr>
        <w:t xml:space="preserve"> Buletinele care nu au aplicată ștampila "VOTAT" sunt voturi albe. Aceste buletine nu intră în calculul voturilor valabil exprimate. </w:t>
      </w:r>
    </w:p>
    <w:p w14:paraId="58BC0E48"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(14)</w:t>
      </w:r>
      <w:r w:rsidRPr="003F5208">
        <w:rPr>
          <w:rFonts w:ascii="Myriad Pro" w:hAnsi="Myriad Pro" w:cs="Times New Roman"/>
          <w:color w:val="auto"/>
          <w:lang w:val="ro-RO"/>
        </w:rPr>
        <w:t xml:space="preserve">  Pentru buletinele de vot nule, voturi albe, precum și pentru cele contestate, se fac pachete separate. </w:t>
      </w:r>
    </w:p>
    <w:p w14:paraId="417CD27F"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(15)</w:t>
      </w:r>
      <w:r w:rsidRPr="003F5208">
        <w:rPr>
          <w:rFonts w:ascii="Myriad Pro" w:hAnsi="Myriad Pro" w:cs="Times New Roman"/>
          <w:color w:val="auto"/>
          <w:lang w:val="ro-RO"/>
        </w:rPr>
        <w:t xml:space="preserve"> Rezultatul se consemnează în tabele separate pentru care se încheie procese-verbale în două exemplare originale. </w:t>
      </w:r>
    </w:p>
    <w:p w14:paraId="6CA43304"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(16)</w:t>
      </w:r>
      <w:r w:rsidRPr="003F5208">
        <w:rPr>
          <w:rFonts w:ascii="Myriad Pro" w:hAnsi="Myriad Pro" w:cs="Times New Roman"/>
          <w:color w:val="auto"/>
          <w:lang w:val="ro-RO"/>
        </w:rPr>
        <w:t xml:space="preserve"> Procesele-verbale se semnează de către președinte, sau de către adjunctul acestuia, precum și de către membrii Biroului Secției de votare și vor purta ștampila de control. </w:t>
      </w:r>
    </w:p>
    <w:p w14:paraId="72461B55"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 xml:space="preserve"> (17)</w:t>
      </w:r>
      <w:r w:rsidRPr="003F5208">
        <w:rPr>
          <w:rFonts w:ascii="Myriad Pro" w:hAnsi="Myriad Pro" w:cs="Times New Roman"/>
          <w:color w:val="auto"/>
          <w:lang w:val="ro-RO"/>
        </w:rPr>
        <w:t xml:space="preserve"> Fiecare membru al Biroului Electoral al Secției de votare are dreptul la o copie a procesului-verbal, semnat. </w:t>
      </w:r>
    </w:p>
    <w:p w14:paraId="069387E4"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(18)</w:t>
      </w:r>
      <w:r w:rsidRPr="003F5208">
        <w:rPr>
          <w:rFonts w:ascii="Myriad Pro" w:hAnsi="Myriad Pro" w:cs="Times New Roman"/>
          <w:color w:val="auto"/>
          <w:lang w:val="ro-RO"/>
        </w:rPr>
        <w:t xml:space="preserve"> În timpul operațiunilor de vot și de deschidere a urnei se pot face contestații cu privire la aceste operațiuni. Acestea se soluționează pe loc, de către președintele Biroului Electoral al Secției de votare. </w:t>
      </w:r>
    </w:p>
    <w:p w14:paraId="64D0DA9E"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(19)</w:t>
      </w:r>
      <w:r w:rsidRPr="003F5208">
        <w:rPr>
          <w:rFonts w:ascii="Myriad Pro" w:hAnsi="Myriad Pro" w:cs="Times New Roman"/>
          <w:color w:val="auto"/>
          <w:lang w:val="ro-RO"/>
        </w:rPr>
        <w:t xml:space="preserve"> Contestațiile se prezintă președintelui Biroului Electoral al Secției de votare, cu excepția celor care vizează direct activitatea acestuia, caz în care se vor depune la Biroul Electoral al Universității Româno-Americane. Ele se formulează în scris, în două exemplare, dintre care unul, semnat și ștampilat de președinte, rămâne la contestatar. </w:t>
      </w:r>
    </w:p>
    <w:p w14:paraId="3B5FC05B"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(20)</w:t>
      </w:r>
      <w:r w:rsidRPr="003F5208">
        <w:rPr>
          <w:rFonts w:ascii="Myriad Pro" w:hAnsi="Myriad Pro" w:cs="Times New Roman"/>
          <w:color w:val="auto"/>
          <w:lang w:val="ro-RO"/>
        </w:rPr>
        <w:t xml:space="preserve"> Președintele Biroului Electoral al Secției de votare hotărăște, de îndată, asupra contestațiilor a căror rezolvare nu poate fi întârziată. </w:t>
      </w:r>
    </w:p>
    <w:p w14:paraId="63633E8B"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lastRenderedPageBreak/>
        <w:t>(21)</w:t>
      </w:r>
      <w:r w:rsidRPr="003F5208">
        <w:rPr>
          <w:rFonts w:ascii="Myriad Pro" w:hAnsi="Myriad Pro" w:cs="Times New Roman"/>
          <w:color w:val="auto"/>
          <w:lang w:val="ro-RO"/>
        </w:rPr>
        <w:t xml:space="preserve"> Biroul Electoral al Secției de votare întocmește un dosar care cuprinde: procesul-verbal privind rezultatul votului, în două exemplare originale în conformitate cu </w:t>
      </w:r>
      <w:r w:rsidRPr="003F5208">
        <w:rPr>
          <w:rFonts w:ascii="Myriad Pro" w:hAnsi="Myriad Pro" w:cs="Times New Roman"/>
          <w:color w:val="0000FF"/>
          <w:lang w:val="ro-RO"/>
        </w:rPr>
        <w:t>Anexa 6</w:t>
      </w:r>
      <w:r w:rsidRPr="003F5208">
        <w:rPr>
          <w:rFonts w:ascii="Myriad Pro" w:hAnsi="Myriad Pro" w:cs="Times New Roman"/>
          <w:color w:val="auto"/>
          <w:lang w:val="ro-RO"/>
        </w:rPr>
        <w:t xml:space="preserve">, contestațiile formulate, buletinele de vot nule, folosite, albe, anulate și cele contestate, formularele tipizate care au fost folosite la calculul rezultatelor, precum și listele electorale utilizate în cadrul secției de votare. </w:t>
      </w:r>
    </w:p>
    <w:p w14:paraId="71635261"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(22)</w:t>
      </w:r>
      <w:r w:rsidRPr="003F5208">
        <w:rPr>
          <w:rFonts w:ascii="Myriad Pro" w:hAnsi="Myriad Pro" w:cs="Times New Roman"/>
          <w:color w:val="auto"/>
          <w:lang w:val="ro-RO"/>
        </w:rPr>
        <w:t xml:space="preserve"> </w:t>
      </w:r>
      <w:bookmarkStart w:id="4" w:name="_Hlk15048081"/>
      <w:r w:rsidRPr="003F5208">
        <w:rPr>
          <w:rFonts w:ascii="Myriad Pro" w:hAnsi="Myriad Pro" w:cs="Times New Roman"/>
          <w:color w:val="auto"/>
          <w:lang w:val="ro-RO"/>
        </w:rPr>
        <w:t xml:space="preserve">Președintele Biroului Electoral al Secției de votare va preda dosarul întocmit conform prevederilor alin.(21), sigilat și ștampilat, la sediul Biroului Electoral al Universității Româno-Americane, cel mai târziu până la orele 24.00 ale zilei în care s-a susținut referendumul. </w:t>
      </w:r>
    </w:p>
    <w:p w14:paraId="0A5C450F"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(23)</w:t>
      </w:r>
      <w:r w:rsidRPr="003F5208">
        <w:rPr>
          <w:rFonts w:ascii="Myriad Pro" w:hAnsi="Myriad Pro" w:cs="Times New Roman"/>
          <w:color w:val="auto"/>
          <w:lang w:val="ro-RO"/>
        </w:rPr>
        <w:t xml:space="preserve"> Exactitatea datelor din acest proces-verbal este confirmată de către președintele sau adjunctul Biroului Electoral al Universității, care contrasemnează și ștampilează documentele primite. Procesul-verbal al secției de votare contrasemnat este utilizat în centralizarea rezultatului votării.</w:t>
      </w:r>
    </w:p>
    <w:bookmarkEnd w:id="4"/>
    <w:p w14:paraId="10D200A2"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(24)</w:t>
      </w:r>
      <w:r w:rsidRPr="003F5208">
        <w:rPr>
          <w:rFonts w:ascii="Myriad Pro" w:hAnsi="Myriad Pro" w:cs="Times New Roman"/>
          <w:color w:val="auto"/>
          <w:lang w:val="ro-RO"/>
        </w:rPr>
        <w:t xml:space="preserve"> Buletinele de vot folosite, cele neîntrebuințate (anulate), albe, nule și contestate, precum și ștampilele de la secția de votare se depun spre arhivare la Biroul Electoral al Universității, conform legii. </w:t>
      </w:r>
    </w:p>
    <w:p w14:paraId="636EF275" w14:textId="77777777" w:rsidR="003F5208" w:rsidRPr="003F5208" w:rsidRDefault="003F5208" w:rsidP="003F5208">
      <w:pPr>
        <w:pStyle w:val="Default"/>
        <w:spacing w:line="360" w:lineRule="auto"/>
        <w:jc w:val="both"/>
        <w:outlineLvl w:val="0"/>
        <w:rPr>
          <w:rFonts w:ascii="Myriad Pro" w:hAnsi="Myriad Pro" w:cs="Times New Roman"/>
          <w:b/>
          <w:bCs/>
          <w:color w:val="0000FF"/>
          <w:lang w:val="ro-RO"/>
        </w:rPr>
      </w:pPr>
    </w:p>
    <w:p w14:paraId="325867C5"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6</w:t>
      </w:r>
    </w:p>
    <w:p w14:paraId="0491AE50"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Rezultatul referendumului universitar</w:t>
      </w:r>
    </w:p>
    <w:p w14:paraId="63D8D9F3" w14:textId="77777777" w:rsidR="003F5208" w:rsidRPr="003F5208" w:rsidRDefault="003F5208" w:rsidP="003F5208">
      <w:pPr>
        <w:pStyle w:val="Default"/>
        <w:spacing w:before="120"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t>Art. 9</w:t>
      </w:r>
    </w:p>
    <w:p w14:paraId="112E2389"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cs="Times New Roman"/>
          <w:sz w:val="24"/>
          <w:szCs w:val="24"/>
        </w:rPr>
      </w:pPr>
      <w:r w:rsidRPr="003F5208">
        <w:rPr>
          <w:rFonts w:ascii="Myriad Pro" w:hAnsi="Myriad Pro" w:cs="Times New Roman"/>
          <w:sz w:val="24"/>
          <w:szCs w:val="24"/>
        </w:rPr>
        <w:t xml:space="preserve">Biroul Electoral al Universității Româno-Americane centralizează informațiile cu privire la voturile exprimate în întreaga universitate. </w:t>
      </w:r>
    </w:p>
    <w:p w14:paraId="3215F398"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Referendumul este validat dacă la acesta participă cel puțin jumătate plus unu din numărul persoanelor cu drept de vot înscrise pe listele de votare. </w:t>
      </w:r>
    </w:p>
    <w:p w14:paraId="0F2EEA3C"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În situația în care referendumul este validat, rezultatul acestuia se stabilește cu majoritatea simplă a voturilor valabil exprimate. </w:t>
      </w:r>
    </w:p>
    <w:p w14:paraId="15DCB560"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În situația în care referendumul nu este validat, se organizează, la interval de cel mult două săptămâni, un nou referendum, pentru care rata de participare nu mai este un criteriu de validare. </w:t>
      </w:r>
    </w:p>
    <w:p w14:paraId="4F26D27B"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În situația prevăzută la alin. (4), ambele scrutine se realizează în cadrul acelorași secții de votare, operațiunile electorale fiind îndeplinite de către aceleași birouri electorale. </w:t>
      </w:r>
    </w:p>
    <w:p w14:paraId="1F6591C7"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cs="Times New Roman"/>
          <w:sz w:val="24"/>
          <w:szCs w:val="24"/>
        </w:rPr>
      </w:pPr>
      <w:r w:rsidRPr="003F5208">
        <w:rPr>
          <w:rFonts w:ascii="Myriad Pro" w:hAnsi="Myriad Pro" w:cs="Times New Roman"/>
          <w:sz w:val="24"/>
          <w:szCs w:val="24"/>
        </w:rPr>
        <w:t xml:space="preserve">Biroul Electoral al Universității completează un proces-verbal privind consemnarea rezultatului referendumului organizat la nivelul Universității </w:t>
      </w:r>
      <w:proofErr w:type="spellStart"/>
      <w:r w:rsidRPr="003F5208">
        <w:rPr>
          <w:rFonts w:ascii="Myriad Pro" w:hAnsi="Myriad Pro" w:cs="Times New Roman"/>
          <w:sz w:val="24"/>
          <w:szCs w:val="24"/>
        </w:rPr>
        <w:t>Româno</w:t>
      </w:r>
      <w:proofErr w:type="spellEnd"/>
      <w:r w:rsidRPr="003F5208">
        <w:rPr>
          <w:rFonts w:ascii="Myriad Pro" w:hAnsi="Myriad Pro" w:cs="Times New Roman"/>
          <w:sz w:val="24"/>
          <w:szCs w:val="24"/>
        </w:rPr>
        <w:t xml:space="preserve"> - Americane din București pentru alegerea modalității de desemnare a rectorului </w:t>
      </w:r>
      <w:r w:rsidRPr="003F5208">
        <w:rPr>
          <w:rFonts w:ascii="Myriad Pro" w:hAnsi="Myriad Pro"/>
          <w:sz w:val="24"/>
          <w:szCs w:val="24"/>
        </w:rPr>
        <w:t>î</w:t>
      </w:r>
      <w:r w:rsidRPr="003F5208">
        <w:rPr>
          <w:rFonts w:ascii="Myriad Pro" w:hAnsi="Myriad Pro" w:cs="Times New Roman"/>
          <w:sz w:val="24"/>
          <w:szCs w:val="24"/>
        </w:rPr>
        <w:t xml:space="preserve">n baza procesului-verbal întocmit de Biroul </w:t>
      </w:r>
      <w:r w:rsidRPr="003F5208">
        <w:rPr>
          <w:rFonts w:ascii="Myriad Pro" w:hAnsi="Myriad Pro"/>
          <w:sz w:val="24"/>
          <w:szCs w:val="24"/>
        </w:rPr>
        <w:t>E</w:t>
      </w:r>
      <w:r w:rsidRPr="003F5208">
        <w:rPr>
          <w:rFonts w:ascii="Myriad Pro" w:hAnsi="Myriad Pro" w:cs="Times New Roman"/>
          <w:sz w:val="24"/>
          <w:szCs w:val="24"/>
        </w:rPr>
        <w:t xml:space="preserve">lectoral al </w:t>
      </w:r>
      <w:r w:rsidRPr="003F5208">
        <w:rPr>
          <w:rFonts w:ascii="Myriad Pro" w:hAnsi="Myriad Pro"/>
          <w:sz w:val="24"/>
          <w:szCs w:val="24"/>
        </w:rPr>
        <w:t>S</w:t>
      </w:r>
      <w:r w:rsidRPr="003F5208">
        <w:rPr>
          <w:rFonts w:ascii="Myriad Pro" w:hAnsi="Myriad Pro" w:cs="Times New Roman"/>
          <w:sz w:val="24"/>
          <w:szCs w:val="24"/>
        </w:rPr>
        <w:t xml:space="preserve">ecției de votare. Modelul procesului-verbal al Biroului Electoral al Universității Româno-Americane este prezentat în </w:t>
      </w:r>
      <w:r w:rsidRPr="003F5208">
        <w:rPr>
          <w:rFonts w:ascii="Myriad Pro" w:hAnsi="Myriad Pro" w:cs="Times New Roman"/>
          <w:color w:val="0000FF"/>
          <w:sz w:val="24"/>
          <w:szCs w:val="24"/>
        </w:rPr>
        <w:t>Anexa 7</w:t>
      </w:r>
      <w:r w:rsidRPr="003F5208">
        <w:rPr>
          <w:rFonts w:ascii="Myriad Pro" w:hAnsi="Myriad Pro" w:cs="Times New Roman"/>
          <w:sz w:val="24"/>
          <w:szCs w:val="24"/>
        </w:rPr>
        <w:t xml:space="preserve">, conform legii. </w:t>
      </w:r>
    </w:p>
    <w:p w14:paraId="169631A6" w14:textId="77777777" w:rsidR="003F5208" w:rsidRPr="003F5208" w:rsidRDefault="003F5208" w:rsidP="00FF25A2">
      <w:pPr>
        <w:numPr>
          <w:ilvl w:val="0"/>
          <w:numId w:val="5"/>
        </w:numPr>
        <w:tabs>
          <w:tab w:val="left" w:pos="1260"/>
        </w:tabs>
        <w:spacing w:after="0" w:line="360" w:lineRule="auto"/>
        <w:ind w:left="0" w:firstLine="720"/>
        <w:jc w:val="both"/>
        <w:rPr>
          <w:rFonts w:ascii="Myriad Pro" w:hAnsi="Myriad Pro" w:cs="Times New Roman"/>
          <w:sz w:val="24"/>
          <w:szCs w:val="24"/>
        </w:rPr>
      </w:pPr>
      <w:r w:rsidRPr="003F5208">
        <w:rPr>
          <w:rFonts w:ascii="Myriad Pro" w:hAnsi="Myriad Pro" w:cs="Times New Roman"/>
          <w:sz w:val="24"/>
          <w:szCs w:val="24"/>
        </w:rPr>
        <w:lastRenderedPageBreak/>
        <w:t xml:space="preserve">O copie a procesului-verbal rămâne la sediul Biroului Electoral al Universității Româno-Americane și poate fi pusă, la cerere, la dispoziția persoanelor interesate, conform Legii nr. 544/2001 privind liberul acces la informațiile de interes public, cu modificările și completările ulterioare. </w:t>
      </w:r>
    </w:p>
    <w:p w14:paraId="1AFB632E" w14:textId="77777777" w:rsidR="003F5208" w:rsidRPr="003F5208" w:rsidRDefault="003F5208" w:rsidP="003F5208">
      <w:pPr>
        <w:pStyle w:val="Default"/>
        <w:spacing w:line="360" w:lineRule="auto"/>
        <w:jc w:val="both"/>
        <w:outlineLvl w:val="0"/>
        <w:rPr>
          <w:rFonts w:ascii="Myriad Pro" w:hAnsi="Myriad Pro" w:cs="Times New Roman"/>
          <w:b/>
          <w:bCs/>
          <w:color w:val="auto"/>
          <w:lang w:val="ro-RO"/>
        </w:rPr>
      </w:pPr>
      <w:r w:rsidRPr="003F5208">
        <w:rPr>
          <w:rFonts w:ascii="Myriad Pro" w:hAnsi="Myriad Pro" w:cs="Times New Roman"/>
          <w:b/>
          <w:bCs/>
          <w:color w:val="auto"/>
          <w:lang w:val="ro-RO"/>
        </w:rPr>
        <w:t xml:space="preserve">Art. 10 </w:t>
      </w:r>
    </w:p>
    <w:p w14:paraId="3918A631" w14:textId="77777777" w:rsidR="003F5208" w:rsidRPr="003F5208" w:rsidRDefault="003F5208" w:rsidP="003F5208">
      <w:pPr>
        <w:pStyle w:val="Default"/>
        <w:spacing w:line="360" w:lineRule="auto"/>
        <w:ind w:firstLine="720"/>
        <w:jc w:val="both"/>
        <w:outlineLvl w:val="0"/>
        <w:rPr>
          <w:rFonts w:ascii="Myriad Pro" w:hAnsi="Myriad Pro" w:cs="Times New Roman"/>
          <w:color w:val="auto"/>
          <w:lang w:val="ro-RO"/>
        </w:rPr>
      </w:pPr>
      <w:r w:rsidRPr="003F5208">
        <w:rPr>
          <w:rFonts w:ascii="Myriad Pro" w:hAnsi="Myriad Pro" w:cs="Times New Roman"/>
          <w:b/>
          <w:bCs/>
          <w:color w:val="auto"/>
          <w:lang w:val="ro-RO"/>
        </w:rPr>
        <w:t xml:space="preserve">(1) </w:t>
      </w:r>
      <w:r w:rsidRPr="003F5208">
        <w:rPr>
          <w:rFonts w:ascii="Myriad Pro" w:hAnsi="Myriad Pro" w:cs="Times New Roman"/>
          <w:color w:val="auto"/>
          <w:lang w:val="ro-RO"/>
        </w:rPr>
        <w:t>Rezultatul referendumului, validat de Senat, va fi adus la cunoștința comunității academice și a conducerii Ministerului Educației Naționale în termen de două zile lucrătoare de la încheierea procesului de vot.</w:t>
      </w:r>
    </w:p>
    <w:p w14:paraId="01AC6E69" w14:textId="77777777" w:rsidR="003F5208" w:rsidRPr="003F5208" w:rsidRDefault="003F5208" w:rsidP="003F5208">
      <w:pPr>
        <w:pStyle w:val="Default"/>
        <w:spacing w:line="360" w:lineRule="auto"/>
        <w:ind w:firstLine="720"/>
        <w:jc w:val="both"/>
        <w:outlineLvl w:val="0"/>
        <w:rPr>
          <w:rFonts w:ascii="Myriad Pro" w:hAnsi="Myriad Pro" w:cs="Times New Roman"/>
          <w:b/>
          <w:bCs/>
          <w:color w:val="auto"/>
          <w:lang w:val="ro-RO"/>
        </w:rPr>
      </w:pPr>
      <w:r w:rsidRPr="003F5208">
        <w:rPr>
          <w:rFonts w:ascii="Myriad Pro" w:hAnsi="Myriad Pro" w:cs="Times New Roman"/>
          <w:b/>
          <w:bCs/>
          <w:color w:val="auto"/>
          <w:lang w:val="ro-RO"/>
        </w:rPr>
        <w:t xml:space="preserve">(2) </w:t>
      </w:r>
      <w:r w:rsidRPr="003F5208">
        <w:rPr>
          <w:rFonts w:ascii="Myriad Pro" w:hAnsi="Myriad Pro" w:cs="Times New Roman"/>
          <w:color w:val="auto"/>
          <w:lang w:val="ro-RO"/>
        </w:rPr>
        <w:t>În termen de două zile lucrătoare de la validarea rezultatului referendumului, toate documentele privind referendumul universitar se vor depune la Arhiva instituției.</w:t>
      </w:r>
    </w:p>
    <w:p w14:paraId="4F1465FF"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br w:type="page"/>
      </w:r>
      <w:r w:rsidRPr="003F5208">
        <w:rPr>
          <w:rFonts w:ascii="Myriad Pro" w:hAnsi="Myriad Pro" w:cs="Times New Roman"/>
          <w:b/>
          <w:bCs/>
          <w:color w:val="0000FF"/>
          <w:lang w:val="ro-RO"/>
        </w:rPr>
        <w:lastRenderedPageBreak/>
        <w:t>CAPITOLUL 2</w:t>
      </w:r>
    </w:p>
    <w:p w14:paraId="739803CD" w14:textId="77777777" w:rsidR="00C43649" w:rsidRDefault="003F5208" w:rsidP="003F5208">
      <w:pPr>
        <w:pStyle w:val="Default"/>
        <w:spacing w:after="120" w:line="360" w:lineRule="auto"/>
        <w:jc w:val="center"/>
        <w:rPr>
          <w:rFonts w:ascii="Myriad Pro" w:hAnsi="Myriad Pro" w:cs="Times New Roman"/>
          <w:b/>
          <w:bCs/>
          <w:color w:val="0000FF"/>
          <w:lang w:val="ro-RO"/>
        </w:rPr>
      </w:pPr>
      <w:r w:rsidRPr="003F5208">
        <w:rPr>
          <w:rFonts w:ascii="Myriad Pro" w:hAnsi="Myriad Pro" w:cs="Times New Roman"/>
          <w:b/>
          <w:bCs/>
          <w:color w:val="0000FF"/>
          <w:lang w:val="ro-RO"/>
        </w:rPr>
        <w:t>PROCESUL DE CONSTITUIRE ȘI DE ALEGERE A</w:t>
      </w:r>
      <w:r w:rsidR="00C43649">
        <w:rPr>
          <w:rFonts w:ascii="Myriad Pro" w:hAnsi="Myriad Pro" w:cs="Times New Roman"/>
          <w:b/>
          <w:bCs/>
          <w:color w:val="0000FF"/>
          <w:lang w:val="ro-RO"/>
        </w:rPr>
        <w:t xml:space="preserve"> </w:t>
      </w:r>
      <w:r w:rsidRPr="003F5208">
        <w:rPr>
          <w:rFonts w:ascii="Myriad Pro" w:hAnsi="Myriad Pro" w:cs="Times New Roman"/>
          <w:b/>
          <w:bCs/>
          <w:color w:val="0000FF"/>
          <w:lang w:val="ro-RO"/>
        </w:rPr>
        <w:t>STRUCTURILOR ȘI FUNCȚIILOR DE</w:t>
      </w:r>
    </w:p>
    <w:p w14:paraId="1AF47905" w14:textId="008B1B03" w:rsidR="003F5208" w:rsidRDefault="003F5208" w:rsidP="003F5208">
      <w:pPr>
        <w:pStyle w:val="Default"/>
        <w:spacing w:after="120" w:line="360" w:lineRule="auto"/>
        <w:jc w:val="center"/>
        <w:rPr>
          <w:rFonts w:ascii="Myriad Pro" w:hAnsi="Myriad Pro" w:cs="Times New Roman"/>
          <w:b/>
          <w:color w:val="0000FF"/>
          <w:lang w:val="ro-RO"/>
        </w:rPr>
      </w:pPr>
      <w:r w:rsidRPr="003F5208">
        <w:rPr>
          <w:rFonts w:ascii="Myriad Pro" w:hAnsi="Myriad Pro" w:cs="Times New Roman"/>
          <w:b/>
          <w:bCs/>
          <w:color w:val="0000FF"/>
          <w:lang w:val="ro-RO"/>
        </w:rPr>
        <w:t>CONDUCERE</w:t>
      </w:r>
      <w:r w:rsidR="00C43649">
        <w:rPr>
          <w:rFonts w:ascii="Myriad Pro" w:hAnsi="Myriad Pro" w:cs="Times New Roman"/>
          <w:b/>
          <w:bCs/>
          <w:color w:val="0000FF"/>
          <w:lang w:val="ro-RO"/>
        </w:rPr>
        <w:t xml:space="preserve"> </w:t>
      </w:r>
      <w:r w:rsidRPr="003F5208">
        <w:rPr>
          <w:rFonts w:ascii="Myriad Pro" w:hAnsi="Myriad Pro" w:cs="Times New Roman"/>
          <w:b/>
          <w:bCs/>
          <w:color w:val="0000FF"/>
          <w:lang w:val="ro-RO"/>
        </w:rPr>
        <w:t xml:space="preserve">DIN </w:t>
      </w:r>
      <w:r w:rsidRPr="003F5208">
        <w:rPr>
          <w:rFonts w:ascii="Myriad Pro" w:hAnsi="Myriad Pro" w:cs="Times New Roman"/>
          <w:b/>
          <w:color w:val="0000FF"/>
          <w:lang w:val="ro-RO"/>
        </w:rPr>
        <w:t>UNIVERSITATEA ROMÂNO-AMERICANĂ</w:t>
      </w:r>
    </w:p>
    <w:p w14:paraId="28EA74DE" w14:textId="77777777" w:rsidR="003F5208" w:rsidRPr="003F5208" w:rsidRDefault="003F5208" w:rsidP="003F5208">
      <w:pPr>
        <w:pStyle w:val="Default"/>
        <w:spacing w:after="120" w:line="360" w:lineRule="auto"/>
        <w:jc w:val="center"/>
        <w:rPr>
          <w:rFonts w:ascii="Myriad Pro" w:hAnsi="Myriad Pro" w:cs="Times New Roman"/>
          <w:b/>
          <w:color w:val="0000FF"/>
          <w:lang w:val="ro-RO"/>
        </w:rPr>
      </w:pPr>
    </w:p>
    <w:p w14:paraId="2FD36FC9" w14:textId="77777777" w:rsidR="003F5208" w:rsidRPr="003F5208" w:rsidRDefault="003F5208" w:rsidP="003F5208">
      <w:pPr>
        <w:pStyle w:val="Default"/>
        <w:spacing w:line="360" w:lineRule="auto"/>
        <w:jc w:val="center"/>
        <w:outlineLvl w:val="0"/>
        <w:rPr>
          <w:rFonts w:ascii="Myriad Pro" w:hAnsi="Myriad Pro" w:cs="Times New Roman"/>
          <w:b/>
          <w:bCs/>
          <w:color w:val="0000FF"/>
          <w:lang w:val="ro-RO"/>
        </w:rPr>
      </w:pPr>
      <w:r w:rsidRPr="003F5208">
        <w:rPr>
          <w:rFonts w:ascii="Myriad Pro" w:hAnsi="Myriad Pro" w:cs="Times New Roman"/>
          <w:b/>
          <w:bCs/>
          <w:color w:val="0000FF"/>
          <w:lang w:val="ro-RO"/>
        </w:rPr>
        <w:t>Secțiunea 1</w:t>
      </w:r>
    </w:p>
    <w:p w14:paraId="5D7449FC" w14:textId="77777777" w:rsidR="003F5208" w:rsidRPr="003F5208" w:rsidRDefault="003F5208" w:rsidP="003F5208">
      <w:pPr>
        <w:pStyle w:val="Default"/>
        <w:spacing w:line="360" w:lineRule="auto"/>
        <w:jc w:val="center"/>
        <w:outlineLvl w:val="0"/>
        <w:rPr>
          <w:rFonts w:ascii="Myriad Pro" w:hAnsi="Myriad Pro" w:cs="Times New Roman"/>
          <w:b/>
          <w:bCs/>
          <w:color w:val="2F5496"/>
          <w:lang w:val="ro-RO"/>
        </w:rPr>
      </w:pPr>
      <w:r w:rsidRPr="003F5208">
        <w:rPr>
          <w:rFonts w:ascii="Myriad Pro" w:hAnsi="Myriad Pro" w:cs="Times New Roman"/>
          <w:b/>
          <w:bCs/>
          <w:color w:val="0000FF"/>
          <w:lang w:val="ro-RO"/>
        </w:rPr>
        <w:t>Dispoziții generale</w:t>
      </w:r>
    </w:p>
    <w:p w14:paraId="51472BD3" w14:textId="77777777" w:rsidR="003F5208" w:rsidRPr="003F5208" w:rsidRDefault="003F5208" w:rsidP="003F5208">
      <w:pPr>
        <w:spacing w:after="0" w:line="360" w:lineRule="auto"/>
        <w:jc w:val="both"/>
        <w:rPr>
          <w:rFonts w:ascii="Myriad Pro" w:hAnsi="Myriad Pro"/>
          <w:b/>
          <w:sz w:val="24"/>
          <w:szCs w:val="24"/>
        </w:rPr>
      </w:pPr>
    </w:p>
    <w:p w14:paraId="32693158" w14:textId="77777777"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11</w:t>
      </w:r>
    </w:p>
    <w:p w14:paraId="0896C1D5" w14:textId="77777777" w:rsidR="003F5208" w:rsidRPr="003F5208" w:rsidRDefault="003F5208" w:rsidP="00FF25A2">
      <w:pPr>
        <w:numPr>
          <w:ilvl w:val="0"/>
          <w:numId w:val="11"/>
        </w:numPr>
        <w:tabs>
          <w:tab w:val="left" w:pos="1170"/>
        </w:tabs>
        <w:spacing w:after="0" w:line="360" w:lineRule="auto"/>
        <w:ind w:hanging="11"/>
        <w:jc w:val="both"/>
        <w:rPr>
          <w:rFonts w:ascii="Myriad Pro" w:hAnsi="Myriad Pro"/>
          <w:sz w:val="24"/>
          <w:szCs w:val="24"/>
        </w:rPr>
      </w:pPr>
      <w:r w:rsidRPr="003F5208">
        <w:rPr>
          <w:rFonts w:ascii="Myriad Pro" w:hAnsi="Myriad Pro"/>
          <w:i/>
          <w:sz w:val="24"/>
          <w:szCs w:val="24"/>
        </w:rPr>
        <w:t>Structurile de conducere</w:t>
      </w:r>
      <w:r w:rsidRPr="003F5208">
        <w:rPr>
          <w:rFonts w:ascii="Myriad Pro" w:hAnsi="Myriad Pro"/>
          <w:sz w:val="24"/>
          <w:szCs w:val="24"/>
        </w:rPr>
        <w:t xml:space="preserve"> ale Universității Româno-Americane din București, sunt:</w:t>
      </w:r>
    </w:p>
    <w:p w14:paraId="1A96B916" w14:textId="77777777" w:rsidR="003F5208" w:rsidRPr="003F5208" w:rsidRDefault="003F5208" w:rsidP="00FF25A2">
      <w:pPr>
        <w:numPr>
          <w:ilvl w:val="0"/>
          <w:numId w:val="12"/>
        </w:numPr>
        <w:spacing w:after="0" w:line="360" w:lineRule="auto"/>
        <w:ind w:hanging="11"/>
        <w:jc w:val="both"/>
        <w:rPr>
          <w:rFonts w:ascii="Myriad Pro" w:hAnsi="Myriad Pro"/>
          <w:sz w:val="24"/>
          <w:szCs w:val="24"/>
        </w:rPr>
      </w:pPr>
      <w:r w:rsidRPr="003F5208">
        <w:rPr>
          <w:rFonts w:ascii="Myriad Pro" w:hAnsi="Myriad Pro"/>
          <w:sz w:val="24"/>
          <w:szCs w:val="24"/>
        </w:rPr>
        <w:t>Senatul universitar și Consiliul de Administrație, la nivelul universității</w:t>
      </w:r>
    </w:p>
    <w:p w14:paraId="23473704" w14:textId="77777777" w:rsidR="003F5208" w:rsidRPr="003F5208" w:rsidRDefault="003F5208" w:rsidP="00FF25A2">
      <w:pPr>
        <w:numPr>
          <w:ilvl w:val="0"/>
          <w:numId w:val="12"/>
        </w:numPr>
        <w:spacing w:after="0" w:line="360" w:lineRule="auto"/>
        <w:ind w:hanging="11"/>
        <w:jc w:val="both"/>
        <w:rPr>
          <w:rFonts w:ascii="Myriad Pro" w:hAnsi="Myriad Pro"/>
          <w:sz w:val="24"/>
          <w:szCs w:val="24"/>
        </w:rPr>
      </w:pPr>
      <w:r w:rsidRPr="003F5208">
        <w:rPr>
          <w:rFonts w:ascii="Myriad Pro" w:hAnsi="Myriad Pro"/>
          <w:sz w:val="24"/>
          <w:szCs w:val="24"/>
        </w:rPr>
        <w:t>Consiliul facultății, la nivelul facultății</w:t>
      </w:r>
    </w:p>
    <w:p w14:paraId="7E166CDD" w14:textId="77777777" w:rsidR="003F5208" w:rsidRPr="003F5208" w:rsidRDefault="003F5208" w:rsidP="00FF25A2">
      <w:pPr>
        <w:numPr>
          <w:ilvl w:val="0"/>
          <w:numId w:val="12"/>
        </w:numPr>
        <w:spacing w:after="0" w:line="360" w:lineRule="auto"/>
        <w:ind w:hanging="11"/>
        <w:jc w:val="both"/>
        <w:rPr>
          <w:rFonts w:ascii="Myriad Pro" w:hAnsi="Myriad Pro"/>
          <w:sz w:val="24"/>
          <w:szCs w:val="24"/>
        </w:rPr>
      </w:pPr>
      <w:r w:rsidRPr="003F5208">
        <w:rPr>
          <w:rFonts w:ascii="Myriad Pro" w:hAnsi="Myriad Pro"/>
          <w:sz w:val="24"/>
          <w:szCs w:val="24"/>
        </w:rPr>
        <w:t>Consiliul departamentului, la nivelul departamentului</w:t>
      </w:r>
    </w:p>
    <w:p w14:paraId="3D5B6760" w14:textId="77777777" w:rsidR="003F5208" w:rsidRPr="003F5208" w:rsidRDefault="003F5208" w:rsidP="00FF25A2">
      <w:pPr>
        <w:numPr>
          <w:ilvl w:val="0"/>
          <w:numId w:val="11"/>
        </w:numPr>
        <w:tabs>
          <w:tab w:val="left" w:pos="900"/>
          <w:tab w:val="left" w:pos="1170"/>
        </w:tabs>
        <w:spacing w:after="0" w:line="360" w:lineRule="auto"/>
        <w:ind w:left="0" w:firstLine="720"/>
        <w:jc w:val="both"/>
        <w:rPr>
          <w:rFonts w:ascii="Myriad Pro" w:hAnsi="Myriad Pro"/>
          <w:sz w:val="24"/>
          <w:szCs w:val="24"/>
        </w:rPr>
      </w:pPr>
      <w:r w:rsidRPr="003F5208">
        <w:rPr>
          <w:rFonts w:ascii="Myriad Pro" w:hAnsi="Myriad Pro"/>
          <w:i/>
          <w:sz w:val="24"/>
          <w:szCs w:val="24"/>
        </w:rPr>
        <w:t>Structurile de conducere</w:t>
      </w:r>
      <w:r w:rsidRPr="003F5208">
        <w:rPr>
          <w:rFonts w:ascii="Myriad Pro" w:hAnsi="Myriad Pro"/>
          <w:sz w:val="24"/>
          <w:szCs w:val="24"/>
        </w:rPr>
        <w:t xml:space="preserve"> ale Universității Româno-Americane din București, </w:t>
      </w:r>
      <w:r w:rsidRPr="003F5208">
        <w:rPr>
          <w:rFonts w:ascii="Myriad Pro" w:hAnsi="Myriad Pro"/>
          <w:i/>
          <w:sz w:val="24"/>
          <w:szCs w:val="24"/>
        </w:rPr>
        <w:t>pentru care desemnarea membrilor se face prin vot</w:t>
      </w:r>
      <w:r w:rsidRPr="003F5208">
        <w:rPr>
          <w:rFonts w:ascii="Myriad Pro" w:hAnsi="Myriad Pro"/>
          <w:sz w:val="24"/>
          <w:szCs w:val="24"/>
        </w:rPr>
        <w:t>, sunt următoarele:</w:t>
      </w:r>
    </w:p>
    <w:p w14:paraId="7699A8E9" w14:textId="77777777" w:rsidR="003F5208" w:rsidRPr="003F5208" w:rsidRDefault="003F5208" w:rsidP="00FF25A2">
      <w:pPr>
        <w:numPr>
          <w:ilvl w:val="0"/>
          <w:numId w:val="7"/>
        </w:numPr>
        <w:spacing w:after="0" w:line="360" w:lineRule="auto"/>
        <w:ind w:hanging="11"/>
        <w:jc w:val="both"/>
        <w:rPr>
          <w:rFonts w:ascii="Myriad Pro" w:hAnsi="Myriad Pro"/>
          <w:sz w:val="24"/>
          <w:szCs w:val="24"/>
        </w:rPr>
      </w:pPr>
      <w:r w:rsidRPr="003F5208">
        <w:rPr>
          <w:rFonts w:ascii="Myriad Pro" w:hAnsi="Myriad Pro"/>
          <w:sz w:val="24"/>
          <w:szCs w:val="24"/>
        </w:rPr>
        <w:t>Senatul universitar, la nivelul universității</w:t>
      </w:r>
    </w:p>
    <w:p w14:paraId="7FF1E714" w14:textId="77777777" w:rsidR="003F5208" w:rsidRPr="003F5208" w:rsidRDefault="003F5208" w:rsidP="00FF25A2">
      <w:pPr>
        <w:numPr>
          <w:ilvl w:val="0"/>
          <w:numId w:val="7"/>
        </w:numPr>
        <w:spacing w:after="0" w:line="360" w:lineRule="auto"/>
        <w:ind w:hanging="11"/>
        <w:jc w:val="both"/>
        <w:rPr>
          <w:rFonts w:ascii="Myriad Pro" w:hAnsi="Myriad Pro"/>
          <w:sz w:val="24"/>
          <w:szCs w:val="24"/>
        </w:rPr>
      </w:pPr>
      <w:r w:rsidRPr="003F5208">
        <w:rPr>
          <w:rFonts w:ascii="Myriad Pro" w:hAnsi="Myriad Pro"/>
          <w:sz w:val="24"/>
          <w:szCs w:val="24"/>
        </w:rPr>
        <w:t>Consiliul facultății, la nivelul facultății</w:t>
      </w:r>
    </w:p>
    <w:p w14:paraId="7E3AF4F4" w14:textId="77777777" w:rsidR="003F5208" w:rsidRPr="003F5208" w:rsidRDefault="003F5208" w:rsidP="00FF25A2">
      <w:pPr>
        <w:numPr>
          <w:ilvl w:val="0"/>
          <w:numId w:val="7"/>
        </w:numPr>
        <w:spacing w:after="0" w:line="360" w:lineRule="auto"/>
        <w:ind w:hanging="11"/>
        <w:jc w:val="both"/>
        <w:rPr>
          <w:rFonts w:ascii="Myriad Pro" w:hAnsi="Myriad Pro"/>
          <w:sz w:val="24"/>
          <w:szCs w:val="24"/>
        </w:rPr>
      </w:pPr>
      <w:r w:rsidRPr="003F5208">
        <w:rPr>
          <w:rFonts w:ascii="Myriad Pro" w:hAnsi="Myriad Pro"/>
          <w:sz w:val="24"/>
          <w:szCs w:val="24"/>
        </w:rPr>
        <w:t>Consiliul departamentului, la nivelul departamentului</w:t>
      </w:r>
    </w:p>
    <w:p w14:paraId="36D43D3C" w14:textId="29D6B4C7" w:rsidR="003F5208" w:rsidRPr="00C43649" w:rsidRDefault="003F5208" w:rsidP="00FF25A2">
      <w:pPr>
        <w:numPr>
          <w:ilvl w:val="0"/>
          <w:numId w:val="11"/>
        </w:numPr>
        <w:tabs>
          <w:tab w:val="left" w:pos="900"/>
          <w:tab w:val="left" w:pos="1170"/>
        </w:tabs>
        <w:spacing w:after="0" w:line="360" w:lineRule="auto"/>
        <w:ind w:left="0" w:firstLine="720"/>
        <w:jc w:val="both"/>
        <w:rPr>
          <w:rFonts w:ascii="Myriad Pro" w:hAnsi="Myriad Pro"/>
          <w:b/>
          <w:sz w:val="24"/>
          <w:szCs w:val="24"/>
        </w:rPr>
      </w:pPr>
      <w:r w:rsidRPr="003F5208">
        <w:rPr>
          <w:rFonts w:ascii="Myriad Pro" w:hAnsi="Myriad Pro"/>
          <w:i/>
          <w:sz w:val="24"/>
          <w:szCs w:val="24"/>
        </w:rPr>
        <w:t xml:space="preserve">Consiliul de Administrație al Universității Româno-Americane din București </w:t>
      </w:r>
      <w:r w:rsidRPr="003F5208">
        <w:rPr>
          <w:rFonts w:ascii="Myriad Pro" w:hAnsi="Myriad Pro"/>
          <w:sz w:val="24"/>
          <w:szCs w:val="24"/>
        </w:rPr>
        <w:t>numit de fondatori</w:t>
      </w:r>
      <w:r w:rsidRPr="003F5208">
        <w:rPr>
          <w:rFonts w:ascii="Myriad Pro" w:hAnsi="Myriad Pro"/>
          <w:i/>
          <w:sz w:val="24"/>
          <w:szCs w:val="24"/>
        </w:rPr>
        <w:t>,</w:t>
      </w:r>
      <w:r w:rsidRPr="003F5208">
        <w:rPr>
          <w:rFonts w:ascii="Myriad Pro" w:hAnsi="Myriad Pro"/>
          <w:sz w:val="24"/>
          <w:szCs w:val="24"/>
        </w:rPr>
        <w:t xml:space="preserve"> potrivit legii, este format din rector, prorectori, decani, directorul general administrativ, un reprezentant al studenților și un reprezentant al Fundației Româno-Americane pentru Promovarea Educației și Culturii, desemnat dintre membrii săi.</w:t>
      </w:r>
    </w:p>
    <w:p w14:paraId="2CE20B7D" w14:textId="77777777" w:rsidR="00C43649" w:rsidRPr="003F5208" w:rsidRDefault="00C43649" w:rsidP="00C43649">
      <w:pPr>
        <w:tabs>
          <w:tab w:val="left" w:pos="900"/>
          <w:tab w:val="left" w:pos="1170"/>
        </w:tabs>
        <w:spacing w:after="0" w:line="360" w:lineRule="auto"/>
        <w:jc w:val="both"/>
        <w:rPr>
          <w:rFonts w:ascii="Myriad Pro" w:hAnsi="Myriad Pro"/>
          <w:b/>
          <w:sz w:val="24"/>
          <w:szCs w:val="24"/>
        </w:rPr>
      </w:pPr>
    </w:p>
    <w:p w14:paraId="073E05BC" w14:textId="77777777"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12</w:t>
      </w:r>
    </w:p>
    <w:p w14:paraId="716EB617" w14:textId="77777777" w:rsidR="003F5208" w:rsidRPr="003F5208" w:rsidRDefault="003F5208" w:rsidP="00FF25A2">
      <w:pPr>
        <w:numPr>
          <w:ilvl w:val="0"/>
          <w:numId w:val="8"/>
        </w:numPr>
        <w:spacing w:after="0" w:line="360" w:lineRule="auto"/>
        <w:jc w:val="both"/>
        <w:rPr>
          <w:rFonts w:ascii="Myriad Pro" w:hAnsi="Myriad Pro"/>
          <w:sz w:val="24"/>
          <w:szCs w:val="24"/>
        </w:rPr>
      </w:pPr>
      <w:r w:rsidRPr="003F5208">
        <w:rPr>
          <w:rFonts w:ascii="Myriad Pro" w:hAnsi="Myriad Pro"/>
          <w:i/>
          <w:sz w:val="24"/>
          <w:szCs w:val="24"/>
        </w:rPr>
        <w:t>Funcțiile de conducere</w:t>
      </w:r>
      <w:r w:rsidRPr="003F5208">
        <w:rPr>
          <w:rFonts w:ascii="Myriad Pro" w:hAnsi="Myriad Pro"/>
          <w:sz w:val="24"/>
          <w:szCs w:val="24"/>
        </w:rPr>
        <w:t xml:space="preserve"> în Universitatea Româno-Americană din București, potrivit legii sunt:</w:t>
      </w:r>
    </w:p>
    <w:p w14:paraId="3F4C846B" w14:textId="77777777" w:rsidR="003F5208" w:rsidRPr="003F5208" w:rsidRDefault="003F5208" w:rsidP="00FF25A2">
      <w:pPr>
        <w:numPr>
          <w:ilvl w:val="0"/>
          <w:numId w:val="9"/>
        </w:numPr>
        <w:spacing w:after="0" w:line="360" w:lineRule="auto"/>
        <w:jc w:val="both"/>
        <w:rPr>
          <w:rFonts w:ascii="Myriad Pro" w:hAnsi="Myriad Pro"/>
          <w:sz w:val="24"/>
          <w:szCs w:val="24"/>
        </w:rPr>
      </w:pPr>
      <w:r w:rsidRPr="003F5208">
        <w:rPr>
          <w:rFonts w:ascii="Myriad Pro" w:hAnsi="Myriad Pro"/>
          <w:sz w:val="24"/>
          <w:szCs w:val="24"/>
        </w:rPr>
        <w:t>Rector și prorector, la nivelul universității</w:t>
      </w:r>
    </w:p>
    <w:p w14:paraId="7580E4A5" w14:textId="77777777" w:rsidR="003F5208" w:rsidRPr="003F5208" w:rsidRDefault="003F5208" w:rsidP="00FF25A2">
      <w:pPr>
        <w:numPr>
          <w:ilvl w:val="0"/>
          <w:numId w:val="9"/>
        </w:numPr>
        <w:spacing w:after="0" w:line="360" w:lineRule="auto"/>
        <w:jc w:val="both"/>
        <w:rPr>
          <w:rFonts w:ascii="Myriad Pro" w:hAnsi="Myriad Pro"/>
          <w:sz w:val="24"/>
          <w:szCs w:val="24"/>
        </w:rPr>
      </w:pPr>
      <w:r w:rsidRPr="003F5208">
        <w:rPr>
          <w:rFonts w:ascii="Myriad Pro" w:hAnsi="Myriad Pro"/>
          <w:sz w:val="24"/>
          <w:szCs w:val="24"/>
        </w:rPr>
        <w:t>Decan și prodecan, la nivelul facultății</w:t>
      </w:r>
    </w:p>
    <w:p w14:paraId="6CD07DBB" w14:textId="77777777" w:rsidR="003F5208" w:rsidRPr="003F5208" w:rsidRDefault="003F5208" w:rsidP="00FF25A2">
      <w:pPr>
        <w:numPr>
          <w:ilvl w:val="0"/>
          <w:numId w:val="9"/>
        </w:numPr>
        <w:spacing w:after="0" w:line="360" w:lineRule="auto"/>
        <w:jc w:val="both"/>
        <w:rPr>
          <w:rFonts w:ascii="Myriad Pro" w:hAnsi="Myriad Pro"/>
          <w:sz w:val="24"/>
          <w:szCs w:val="24"/>
        </w:rPr>
      </w:pPr>
      <w:r w:rsidRPr="003F5208">
        <w:rPr>
          <w:rFonts w:ascii="Myriad Pro" w:hAnsi="Myriad Pro"/>
          <w:sz w:val="24"/>
          <w:szCs w:val="24"/>
        </w:rPr>
        <w:t>Director de departament, la nivelul departamentului</w:t>
      </w:r>
    </w:p>
    <w:p w14:paraId="15746F70" w14:textId="77777777" w:rsidR="003F5208" w:rsidRPr="003F5208" w:rsidRDefault="003F5208" w:rsidP="00FF25A2">
      <w:pPr>
        <w:numPr>
          <w:ilvl w:val="0"/>
          <w:numId w:val="8"/>
        </w:numPr>
        <w:tabs>
          <w:tab w:val="left" w:pos="1080"/>
          <w:tab w:val="left" w:pos="1170"/>
        </w:tabs>
        <w:spacing w:after="0" w:line="360" w:lineRule="auto"/>
        <w:ind w:left="0" w:firstLine="720"/>
        <w:jc w:val="both"/>
        <w:rPr>
          <w:rFonts w:ascii="Myriad Pro" w:hAnsi="Myriad Pro"/>
          <w:sz w:val="24"/>
          <w:szCs w:val="24"/>
        </w:rPr>
      </w:pPr>
      <w:r w:rsidRPr="003F5208">
        <w:rPr>
          <w:rFonts w:ascii="Myriad Pro" w:hAnsi="Myriad Pro"/>
          <w:i/>
          <w:sz w:val="24"/>
          <w:szCs w:val="24"/>
        </w:rPr>
        <w:t>Funcțiile de conducere</w:t>
      </w:r>
      <w:r w:rsidRPr="003F5208">
        <w:rPr>
          <w:rFonts w:ascii="Myriad Pro" w:hAnsi="Myriad Pro"/>
          <w:sz w:val="24"/>
          <w:szCs w:val="24"/>
        </w:rPr>
        <w:t xml:space="preserve"> ale Universității Româno-Americane din București, pentru care desemnarea se face prin vot, potrivit legii, sunt următoarele:</w:t>
      </w:r>
    </w:p>
    <w:p w14:paraId="2EE3E2F2" w14:textId="77777777" w:rsidR="003F5208" w:rsidRPr="003F5208" w:rsidRDefault="003F5208" w:rsidP="00FF25A2">
      <w:pPr>
        <w:numPr>
          <w:ilvl w:val="0"/>
          <w:numId w:val="10"/>
        </w:numPr>
        <w:spacing w:after="0" w:line="360" w:lineRule="auto"/>
        <w:jc w:val="both"/>
        <w:rPr>
          <w:rFonts w:ascii="Myriad Pro" w:hAnsi="Myriad Pro"/>
          <w:sz w:val="24"/>
          <w:szCs w:val="24"/>
        </w:rPr>
      </w:pPr>
      <w:r w:rsidRPr="003F5208">
        <w:rPr>
          <w:rFonts w:ascii="Myriad Pro" w:hAnsi="Myriad Pro"/>
          <w:sz w:val="24"/>
          <w:szCs w:val="24"/>
        </w:rPr>
        <w:t>Rectorul, la nivelul universității</w:t>
      </w:r>
    </w:p>
    <w:p w14:paraId="77862DC9" w14:textId="77777777" w:rsidR="003F5208" w:rsidRPr="003F5208" w:rsidRDefault="003F5208" w:rsidP="00FF25A2">
      <w:pPr>
        <w:numPr>
          <w:ilvl w:val="0"/>
          <w:numId w:val="10"/>
        </w:numPr>
        <w:spacing w:after="0" w:line="360" w:lineRule="auto"/>
        <w:jc w:val="both"/>
        <w:rPr>
          <w:rFonts w:ascii="Myriad Pro" w:hAnsi="Myriad Pro"/>
          <w:sz w:val="24"/>
          <w:szCs w:val="24"/>
        </w:rPr>
      </w:pPr>
      <w:r w:rsidRPr="003F5208">
        <w:rPr>
          <w:rFonts w:ascii="Myriad Pro" w:hAnsi="Myriad Pro"/>
          <w:sz w:val="24"/>
          <w:szCs w:val="24"/>
        </w:rPr>
        <w:t>Directorul de departament, la nivelul departamentului</w:t>
      </w:r>
    </w:p>
    <w:p w14:paraId="719769FC" w14:textId="77777777" w:rsidR="003F5208" w:rsidRPr="003F5208" w:rsidRDefault="003F5208" w:rsidP="00FF25A2">
      <w:pPr>
        <w:numPr>
          <w:ilvl w:val="0"/>
          <w:numId w:val="8"/>
        </w:numPr>
        <w:spacing w:after="0" w:line="360" w:lineRule="auto"/>
        <w:jc w:val="both"/>
        <w:rPr>
          <w:rFonts w:ascii="Myriad Pro" w:hAnsi="Myriad Pro"/>
          <w:sz w:val="24"/>
          <w:szCs w:val="24"/>
        </w:rPr>
      </w:pPr>
      <w:r w:rsidRPr="003F5208">
        <w:rPr>
          <w:rFonts w:ascii="Myriad Pro" w:hAnsi="Myriad Pro"/>
          <w:i/>
          <w:sz w:val="24"/>
          <w:szCs w:val="24"/>
        </w:rPr>
        <w:lastRenderedPageBreak/>
        <w:t>Rectorul</w:t>
      </w:r>
      <w:r w:rsidRPr="003F5208">
        <w:rPr>
          <w:rFonts w:ascii="Myriad Pro" w:hAnsi="Myriad Pro"/>
          <w:sz w:val="24"/>
          <w:szCs w:val="24"/>
        </w:rPr>
        <w:t xml:space="preserve"> confirmat de ministerul de resort, pe baza consultării senatului universitar, își numește</w:t>
      </w:r>
      <w:r w:rsidRPr="003F5208">
        <w:rPr>
          <w:rFonts w:ascii="Myriad Pro" w:hAnsi="Myriad Pro"/>
          <w:i/>
          <w:sz w:val="24"/>
          <w:szCs w:val="24"/>
        </w:rPr>
        <w:t xml:space="preserve"> prorectorii, </w:t>
      </w:r>
      <w:r w:rsidRPr="003F5208">
        <w:rPr>
          <w:rFonts w:ascii="Myriad Pro" w:hAnsi="Myriad Pro"/>
          <w:sz w:val="24"/>
          <w:szCs w:val="24"/>
        </w:rPr>
        <w:t>în termen de maxim 30 zile calendaristice, de la confirmarea sa de către Ministrul Educației Naționale.</w:t>
      </w:r>
    </w:p>
    <w:p w14:paraId="58C9CD06" w14:textId="77777777" w:rsidR="003F5208" w:rsidRPr="003F5208" w:rsidRDefault="003F5208" w:rsidP="00FF25A2">
      <w:pPr>
        <w:numPr>
          <w:ilvl w:val="0"/>
          <w:numId w:val="8"/>
        </w:numPr>
        <w:spacing w:after="0" w:line="360" w:lineRule="auto"/>
        <w:jc w:val="both"/>
        <w:rPr>
          <w:rFonts w:ascii="Myriad Pro" w:hAnsi="Myriad Pro"/>
          <w:i/>
          <w:sz w:val="24"/>
          <w:szCs w:val="24"/>
        </w:rPr>
      </w:pPr>
      <w:r w:rsidRPr="003F5208">
        <w:rPr>
          <w:rFonts w:ascii="Myriad Pro" w:hAnsi="Myriad Pro"/>
          <w:i/>
          <w:sz w:val="24"/>
          <w:szCs w:val="24"/>
        </w:rPr>
        <w:t xml:space="preserve">Decanii </w:t>
      </w:r>
      <w:r w:rsidRPr="003F5208">
        <w:rPr>
          <w:rFonts w:ascii="Myriad Pro" w:hAnsi="Myriad Pro"/>
          <w:sz w:val="24"/>
          <w:szCs w:val="24"/>
        </w:rPr>
        <w:t xml:space="preserve">sunt selectați prin concurs public, potrivit legii. După numire, își desemnează </w:t>
      </w:r>
      <w:r w:rsidRPr="003F5208">
        <w:rPr>
          <w:rFonts w:ascii="Myriad Pro" w:hAnsi="Myriad Pro"/>
          <w:i/>
          <w:sz w:val="24"/>
          <w:szCs w:val="24"/>
        </w:rPr>
        <w:t>prodecanul/prodecanii</w:t>
      </w:r>
      <w:r w:rsidRPr="003F5208">
        <w:rPr>
          <w:rFonts w:ascii="Myriad Pro" w:hAnsi="Myriad Pro"/>
          <w:sz w:val="24"/>
          <w:szCs w:val="24"/>
        </w:rPr>
        <w:t>,</w:t>
      </w:r>
      <w:r w:rsidRPr="003F5208">
        <w:rPr>
          <w:rFonts w:ascii="Myriad Pro" w:hAnsi="Myriad Pro"/>
          <w:i/>
          <w:sz w:val="24"/>
          <w:szCs w:val="24"/>
        </w:rPr>
        <w:t xml:space="preserve"> </w:t>
      </w:r>
      <w:r w:rsidRPr="003F5208">
        <w:rPr>
          <w:rFonts w:ascii="Myriad Pro" w:hAnsi="Myriad Pro"/>
          <w:sz w:val="24"/>
          <w:szCs w:val="24"/>
        </w:rPr>
        <w:t>în termen de maxim 30 zile calendaristice.</w:t>
      </w:r>
    </w:p>
    <w:p w14:paraId="50CB4F59" w14:textId="76DF820A" w:rsidR="003F5208" w:rsidRDefault="003F5208" w:rsidP="00FF25A2">
      <w:pPr>
        <w:numPr>
          <w:ilvl w:val="0"/>
          <w:numId w:val="8"/>
        </w:numPr>
        <w:spacing w:after="0" w:line="360" w:lineRule="auto"/>
        <w:jc w:val="both"/>
        <w:rPr>
          <w:rFonts w:ascii="Myriad Pro" w:hAnsi="Myriad Pro"/>
          <w:sz w:val="24"/>
          <w:szCs w:val="24"/>
        </w:rPr>
      </w:pPr>
      <w:r w:rsidRPr="003F5208">
        <w:rPr>
          <w:rFonts w:ascii="Myriad Pro" w:hAnsi="Myriad Pro"/>
          <w:i/>
          <w:sz w:val="24"/>
          <w:szCs w:val="24"/>
        </w:rPr>
        <w:t>Senatul universitar</w:t>
      </w:r>
      <w:r w:rsidRPr="003F5208">
        <w:rPr>
          <w:rFonts w:ascii="Myriad Pro" w:hAnsi="Myriad Pro"/>
          <w:sz w:val="24"/>
          <w:szCs w:val="24"/>
        </w:rPr>
        <w:t xml:space="preserve"> își alege, prin vot secret, </w:t>
      </w:r>
      <w:r w:rsidRPr="003F5208">
        <w:rPr>
          <w:rFonts w:ascii="Myriad Pro" w:hAnsi="Myriad Pro"/>
          <w:i/>
          <w:sz w:val="24"/>
          <w:szCs w:val="24"/>
        </w:rPr>
        <w:t>un președinte</w:t>
      </w:r>
      <w:r w:rsidRPr="003F5208">
        <w:rPr>
          <w:rFonts w:ascii="Myriad Pro" w:hAnsi="Myriad Pro"/>
          <w:sz w:val="24"/>
          <w:szCs w:val="24"/>
        </w:rPr>
        <w:t>, potrivit legii.</w:t>
      </w:r>
    </w:p>
    <w:p w14:paraId="778CAC58" w14:textId="77777777" w:rsidR="00C43649" w:rsidRPr="003F5208" w:rsidRDefault="00C43649" w:rsidP="00C43649">
      <w:pPr>
        <w:spacing w:after="0" w:line="360" w:lineRule="auto"/>
        <w:ind w:left="720"/>
        <w:jc w:val="both"/>
        <w:rPr>
          <w:rFonts w:ascii="Myriad Pro" w:hAnsi="Myriad Pro"/>
          <w:sz w:val="24"/>
          <w:szCs w:val="24"/>
        </w:rPr>
      </w:pPr>
    </w:p>
    <w:p w14:paraId="22AFDFF4" w14:textId="77777777"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13</w:t>
      </w:r>
    </w:p>
    <w:p w14:paraId="502F4637"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Funcțiile de conducere nu se cumulează, potrivit legii.</w:t>
      </w:r>
    </w:p>
    <w:p w14:paraId="63AFDF86" w14:textId="77777777" w:rsidR="00C43649" w:rsidRDefault="00C43649" w:rsidP="003F5208">
      <w:pPr>
        <w:spacing w:after="0" w:line="360" w:lineRule="auto"/>
        <w:jc w:val="both"/>
        <w:rPr>
          <w:rFonts w:ascii="Myriad Pro" w:hAnsi="Myriad Pro"/>
          <w:b/>
          <w:sz w:val="24"/>
          <w:szCs w:val="24"/>
        </w:rPr>
      </w:pPr>
    </w:p>
    <w:p w14:paraId="40A59D1F" w14:textId="6ABCAFC4"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Art.14</w:t>
      </w:r>
    </w:p>
    <w:p w14:paraId="2C8992BE" w14:textId="77777777" w:rsidR="003F5208" w:rsidRPr="003F5208" w:rsidRDefault="003F5208" w:rsidP="00FF25A2">
      <w:pPr>
        <w:numPr>
          <w:ilvl w:val="0"/>
          <w:numId w:val="21"/>
        </w:numPr>
        <w:tabs>
          <w:tab w:val="left" w:pos="1080"/>
        </w:tabs>
        <w:spacing w:after="0" w:line="360" w:lineRule="auto"/>
        <w:ind w:left="90" w:firstLine="630"/>
        <w:jc w:val="both"/>
        <w:rPr>
          <w:rFonts w:ascii="Myriad Pro" w:hAnsi="Myriad Pro"/>
          <w:sz w:val="24"/>
          <w:szCs w:val="24"/>
        </w:rPr>
      </w:pPr>
      <w:r w:rsidRPr="003F5208">
        <w:rPr>
          <w:rFonts w:ascii="Myriad Pro" w:hAnsi="Myriad Pro"/>
          <w:sz w:val="24"/>
          <w:szCs w:val="24"/>
        </w:rPr>
        <w:t>Directorii de departamente, decanul și prodecanii fac parte de drept din Consiliul facultății. În vederea respectării regulilor democratice ale alegerilor universitare, nici o altă funcție executivă, actuală sau anterioară, nu conferă un loc de drept în nici un organism colectiv de conducere.</w:t>
      </w:r>
    </w:p>
    <w:p w14:paraId="34CF4CC1" w14:textId="77777777" w:rsidR="003F5208" w:rsidRPr="003F5208" w:rsidRDefault="003F5208" w:rsidP="00FF25A2">
      <w:pPr>
        <w:numPr>
          <w:ilvl w:val="0"/>
          <w:numId w:val="21"/>
        </w:numPr>
        <w:spacing w:after="0" w:line="360" w:lineRule="auto"/>
        <w:jc w:val="both"/>
        <w:rPr>
          <w:rFonts w:ascii="Myriad Pro" w:hAnsi="Myriad Pro"/>
          <w:b/>
          <w:sz w:val="24"/>
          <w:szCs w:val="24"/>
        </w:rPr>
      </w:pPr>
      <w:r w:rsidRPr="003F5208">
        <w:rPr>
          <w:rFonts w:ascii="Myriad Pro" w:hAnsi="Myriad Pro"/>
          <w:sz w:val="24"/>
          <w:szCs w:val="24"/>
        </w:rPr>
        <w:t>În Senatul universității toate locurile se ocupă numai prin alegeri.</w:t>
      </w:r>
    </w:p>
    <w:p w14:paraId="57386C15" w14:textId="77777777" w:rsidR="00C43649" w:rsidRDefault="00C43649" w:rsidP="003F5208">
      <w:pPr>
        <w:spacing w:after="0" w:line="360" w:lineRule="auto"/>
        <w:jc w:val="both"/>
        <w:rPr>
          <w:rFonts w:ascii="Myriad Pro" w:hAnsi="Myriad Pro"/>
          <w:b/>
          <w:sz w:val="24"/>
          <w:szCs w:val="24"/>
        </w:rPr>
      </w:pPr>
    </w:p>
    <w:p w14:paraId="0FC057C4" w14:textId="6D1EF20A"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15</w:t>
      </w:r>
    </w:p>
    <w:p w14:paraId="60F3B0E6" w14:textId="77777777" w:rsidR="003F5208" w:rsidRPr="003F5208" w:rsidRDefault="003F5208" w:rsidP="003F5208">
      <w:pPr>
        <w:spacing w:after="0" w:line="360" w:lineRule="auto"/>
        <w:jc w:val="both"/>
        <w:rPr>
          <w:rFonts w:ascii="Myriad Pro" w:hAnsi="Myriad Pro"/>
          <w:i/>
          <w:sz w:val="24"/>
          <w:szCs w:val="24"/>
        </w:rPr>
      </w:pPr>
      <w:r w:rsidRPr="003F5208">
        <w:rPr>
          <w:rFonts w:ascii="Myriad Pro" w:hAnsi="Myriad Pro"/>
          <w:sz w:val="24"/>
          <w:szCs w:val="24"/>
        </w:rPr>
        <w:t>Candidaturile pentru structurile și funcțiile de conducere din Universitatea Româno-Americană din București sunt individuale</w:t>
      </w:r>
      <w:r w:rsidRPr="003F5208">
        <w:rPr>
          <w:rFonts w:ascii="Myriad Pro" w:hAnsi="Myriad Pro"/>
          <w:i/>
          <w:sz w:val="24"/>
          <w:szCs w:val="24"/>
        </w:rPr>
        <w:t>.</w:t>
      </w:r>
    </w:p>
    <w:p w14:paraId="082FEC7E" w14:textId="77777777" w:rsidR="00C43649" w:rsidRDefault="00C43649" w:rsidP="003F5208">
      <w:pPr>
        <w:spacing w:after="0" w:line="360" w:lineRule="auto"/>
        <w:jc w:val="both"/>
        <w:rPr>
          <w:rFonts w:ascii="Myriad Pro" w:hAnsi="Myriad Pro"/>
          <w:b/>
          <w:sz w:val="24"/>
          <w:szCs w:val="24"/>
        </w:rPr>
      </w:pPr>
    </w:p>
    <w:p w14:paraId="7FD65851" w14:textId="2A97449C" w:rsidR="003F5208" w:rsidRPr="003F5208" w:rsidRDefault="003F5208" w:rsidP="003F5208">
      <w:pPr>
        <w:spacing w:after="0" w:line="360" w:lineRule="auto"/>
        <w:jc w:val="both"/>
        <w:rPr>
          <w:rFonts w:ascii="Myriad Pro" w:hAnsi="Myriad Pro"/>
          <w:i/>
          <w:sz w:val="24"/>
          <w:szCs w:val="24"/>
        </w:rPr>
      </w:pPr>
      <w:r w:rsidRPr="003F5208">
        <w:rPr>
          <w:rFonts w:ascii="Myriad Pro" w:hAnsi="Myriad Pro"/>
          <w:b/>
          <w:sz w:val="24"/>
          <w:szCs w:val="24"/>
        </w:rPr>
        <w:t>Art. 16</w:t>
      </w:r>
    </w:p>
    <w:p w14:paraId="5D0729CA" w14:textId="77777777" w:rsidR="003F5208" w:rsidRPr="003F5208" w:rsidRDefault="003F5208" w:rsidP="003F5208">
      <w:pPr>
        <w:spacing w:after="0" w:line="360" w:lineRule="auto"/>
        <w:jc w:val="both"/>
        <w:rPr>
          <w:rFonts w:ascii="Myriad Pro" w:hAnsi="Myriad Pro"/>
          <w:i/>
          <w:color w:val="0000FF"/>
          <w:sz w:val="24"/>
          <w:szCs w:val="24"/>
        </w:rPr>
      </w:pPr>
      <w:r w:rsidRPr="003F5208">
        <w:rPr>
          <w:rFonts w:ascii="Myriad Pro" w:hAnsi="Myriad Pro"/>
          <w:sz w:val="24"/>
          <w:szCs w:val="24"/>
        </w:rPr>
        <w:t xml:space="preserve">Alegerile structurilor și funcțiilor de conducere în Universitatea  Româno-Americană din București se desfășoară conform calendarului anexat, potrivit legii </w:t>
      </w:r>
      <w:r w:rsidRPr="003F5208">
        <w:rPr>
          <w:rFonts w:ascii="Myriad Pro" w:hAnsi="Myriad Pro"/>
          <w:i/>
          <w:color w:val="0000FF"/>
          <w:sz w:val="24"/>
          <w:szCs w:val="24"/>
        </w:rPr>
        <w:t>(Anexa 8).</w:t>
      </w:r>
    </w:p>
    <w:p w14:paraId="07DD5DAF" w14:textId="77777777" w:rsidR="00C43649" w:rsidRDefault="00C43649" w:rsidP="003F5208">
      <w:pPr>
        <w:spacing w:after="0" w:line="360" w:lineRule="auto"/>
        <w:jc w:val="both"/>
        <w:rPr>
          <w:rFonts w:ascii="Myriad Pro" w:hAnsi="Myriad Pro"/>
          <w:b/>
          <w:sz w:val="24"/>
          <w:szCs w:val="24"/>
        </w:rPr>
      </w:pPr>
    </w:p>
    <w:p w14:paraId="76DB08B7" w14:textId="31904CC1"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17</w:t>
      </w:r>
    </w:p>
    <w:p w14:paraId="4BEA489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Responsabilitatea realizării, distribuirii și gestionării buletinelor de vot pe care sunt menționate candidaturile pentru structurile și funcțiile de conducere din Universitatea Româno-Americană din București, revine Biroului Electoral al Universității.</w:t>
      </w:r>
    </w:p>
    <w:p w14:paraId="3F5605AF" w14:textId="77777777" w:rsidR="00C43649" w:rsidRDefault="00C43649" w:rsidP="003F5208">
      <w:pPr>
        <w:autoSpaceDE w:val="0"/>
        <w:autoSpaceDN w:val="0"/>
        <w:adjustRightInd w:val="0"/>
        <w:spacing w:after="0" w:line="360" w:lineRule="auto"/>
        <w:jc w:val="both"/>
        <w:outlineLvl w:val="0"/>
        <w:rPr>
          <w:rFonts w:ascii="Myriad Pro" w:hAnsi="Myriad Pro"/>
          <w:b/>
          <w:bCs/>
          <w:sz w:val="24"/>
          <w:szCs w:val="24"/>
        </w:rPr>
      </w:pPr>
    </w:p>
    <w:p w14:paraId="75F0C437" w14:textId="525FC6AF" w:rsidR="003F5208" w:rsidRPr="003F5208" w:rsidRDefault="003F5208" w:rsidP="003F5208">
      <w:pPr>
        <w:autoSpaceDE w:val="0"/>
        <w:autoSpaceDN w:val="0"/>
        <w:adjustRightInd w:val="0"/>
        <w:spacing w:after="0" w:line="360" w:lineRule="auto"/>
        <w:jc w:val="both"/>
        <w:outlineLvl w:val="0"/>
        <w:rPr>
          <w:rFonts w:ascii="Myriad Pro" w:hAnsi="Myriad Pro"/>
          <w:b/>
          <w:bCs/>
          <w:sz w:val="24"/>
          <w:szCs w:val="24"/>
        </w:rPr>
      </w:pPr>
      <w:r w:rsidRPr="003F5208">
        <w:rPr>
          <w:rFonts w:ascii="Myriad Pro" w:hAnsi="Myriad Pro"/>
          <w:b/>
          <w:bCs/>
          <w:sz w:val="24"/>
          <w:szCs w:val="24"/>
        </w:rPr>
        <w:t>Art. 18</w:t>
      </w:r>
    </w:p>
    <w:p w14:paraId="30A4649F" w14:textId="77777777" w:rsidR="003F5208" w:rsidRPr="003F5208" w:rsidRDefault="003F5208" w:rsidP="003F5208">
      <w:pPr>
        <w:spacing w:after="0" w:line="360" w:lineRule="auto"/>
        <w:ind w:firstLine="720"/>
        <w:jc w:val="both"/>
        <w:rPr>
          <w:rFonts w:ascii="Myriad Pro" w:hAnsi="Myriad Pro"/>
        </w:rPr>
      </w:pPr>
      <w:r w:rsidRPr="003F5208">
        <w:rPr>
          <w:rFonts w:ascii="Myriad Pro" w:hAnsi="Myriad Pro"/>
          <w:b/>
        </w:rPr>
        <w:lastRenderedPageBreak/>
        <w:t>(1)</w:t>
      </w:r>
      <w:r w:rsidRPr="003F5208">
        <w:rPr>
          <w:rFonts w:ascii="Myriad Pro" w:hAnsi="Myriad Pro"/>
        </w:rPr>
        <w:t xml:space="preserve"> Persoanele cu drept de vot sunt </w:t>
      </w:r>
      <w:r w:rsidRPr="003F5208">
        <w:rPr>
          <w:rFonts w:ascii="Myriad Pro" w:hAnsi="Myriad Pro" w:cs="Times New Roman"/>
        </w:rPr>
        <w:t xml:space="preserve">cadrele didactice și de cercetare titulare din cadrul universității, care nu au contractul de muncă suspendat la data declanșării procesului de vot. </w:t>
      </w:r>
      <w:r w:rsidRPr="003F5208">
        <w:rPr>
          <w:rFonts w:ascii="Myriad Pro" w:hAnsi="Myriad Pro"/>
        </w:rPr>
        <w:t xml:space="preserve">Acestea sunt înscrise pe listele de alegători ale Universității Româno-Americane din București, potrivit legii. </w:t>
      </w:r>
    </w:p>
    <w:p w14:paraId="2DB4FE4E" w14:textId="77777777" w:rsidR="003F5208" w:rsidRPr="003F5208" w:rsidRDefault="003F5208" w:rsidP="003F5208">
      <w:pPr>
        <w:autoSpaceDE w:val="0"/>
        <w:autoSpaceDN w:val="0"/>
        <w:adjustRightInd w:val="0"/>
        <w:spacing w:after="0" w:line="360" w:lineRule="auto"/>
        <w:ind w:firstLine="720"/>
        <w:jc w:val="both"/>
        <w:rPr>
          <w:rFonts w:ascii="Myriad Pro" w:hAnsi="Myriad Pro"/>
          <w:sz w:val="24"/>
          <w:szCs w:val="24"/>
        </w:rPr>
      </w:pPr>
      <w:r w:rsidRPr="003F5208">
        <w:rPr>
          <w:rFonts w:ascii="Myriad Pro" w:hAnsi="Myriad Pro"/>
          <w:b/>
          <w:sz w:val="24"/>
          <w:szCs w:val="24"/>
        </w:rPr>
        <w:t>(2)</w:t>
      </w:r>
      <w:r w:rsidRPr="003F5208">
        <w:rPr>
          <w:rFonts w:ascii="Myriad Pro" w:hAnsi="Myriad Pro"/>
          <w:sz w:val="24"/>
          <w:szCs w:val="24"/>
        </w:rPr>
        <w:t xml:space="preserve"> Listele de alegători ale Universității Româno-Americane din București conțin: numărul curent, numele și prenumele, codul numeric personal, facultatea și departamentul. </w:t>
      </w:r>
    </w:p>
    <w:p w14:paraId="138CC84F" w14:textId="77777777" w:rsidR="003F5208" w:rsidRPr="003F5208" w:rsidRDefault="003F5208" w:rsidP="003F5208">
      <w:pPr>
        <w:autoSpaceDE w:val="0"/>
        <w:autoSpaceDN w:val="0"/>
        <w:adjustRightInd w:val="0"/>
        <w:spacing w:after="0" w:line="360" w:lineRule="auto"/>
        <w:ind w:firstLine="720"/>
        <w:jc w:val="both"/>
        <w:rPr>
          <w:rFonts w:ascii="Myriad Pro" w:hAnsi="Myriad Pro"/>
          <w:sz w:val="24"/>
          <w:szCs w:val="24"/>
        </w:rPr>
      </w:pPr>
      <w:r w:rsidRPr="003F5208">
        <w:rPr>
          <w:rFonts w:ascii="Myriad Pro" w:hAnsi="Myriad Pro"/>
          <w:b/>
          <w:sz w:val="24"/>
          <w:szCs w:val="24"/>
        </w:rPr>
        <w:t>(3)</w:t>
      </w:r>
      <w:r w:rsidRPr="003F5208">
        <w:rPr>
          <w:rFonts w:ascii="Myriad Pro" w:hAnsi="Myriad Pro"/>
          <w:sz w:val="24"/>
          <w:szCs w:val="24"/>
        </w:rPr>
        <w:t xml:space="preserve"> Afișarea listelor nominale de alegător (fără cod numeric personal), delimitarea secțiilor, numerotarea și aducerea la cunoștința publică a secțiilor de votare și a localizării acestora se realizează cu cel puțin 7 zile calendaristice înaintea desfășurării votului. </w:t>
      </w:r>
    </w:p>
    <w:p w14:paraId="1AED4D9A" w14:textId="77777777" w:rsidR="003F5208" w:rsidRPr="003F5208" w:rsidRDefault="003F5208" w:rsidP="003F5208">
      <w:pPr>
        <w:autoSpaceDE w:val="0"/>
        <w:autoSpaceDN w:val="0"/>
        <w:adjustRightInd w:val="0"/>
        <w:spacing w:after="0" w:line="360" w:lineRule="auto"/>
        <w:ind w:firstLine="720"/>
        <w:jc w:val="both"/>
        <w:rPr>
          <w:rFonts w:ascii="Myriad Pro" w:hAnsi="Myriad Pro"/>
          <w:sz w:val="24"/>
          <w:szCs w:val="24"/>
        </w:rPr>
      </w:pPr>
      <w:r w:rsidRPr="003F5208">
        <w:rPr>
          <w:rFonts w:ascii="Myriad Pro" w:hAnsi="Myriad Pro"/>
          <w:b/>
          <w:sz w:val="24"/>
          <w:szCs w:val="24"/>
        </w:rPr>
        <w:t>(4)</w:t>
      </w:r>
      <w:r w:rsidRPr="003F5208">
        <w:rPr>
          <w:rFonts w:ascii="Myriad Pro" w:hAnsi="Myriad Pro"/>
          <w:sz w:val="24"/>
          <w:szCs w:val="24"/>
        </w:rPr>
        <w:t xml:space="preserve"> Alegătorii au dreptul să verifice înscrierea în listele de vot. Contestațiile împotriva omisiunilor, a înscrierilor greșite și a oricăror erori din listele electorale se fac la Biroul Electoral al Universității, acesta fiind obligat să se pronunțe pe loc sau în cel mult 24 de ore de la înregistrare. </w:t>
      </w:r>
    </w:p>
    <w:p w14:paraId="1CC6CAB0" w14:textId="77777777" w:rsidR="003F5208" w:rsidRPr="003F5208" w:rsidRDefault="003F5208" w:rsidP="003F5208">
      <w:pPr>
        <w:autoSpaceDE w:val="0"/>
        <w:autoSpaceDN w:val="0"/>
        <w:adjustRightInd w:val="0"/>
        <w:spacing w:after="0" w:line="360" w:lineRule="auto"/>
        <w:ind w:firstLine="720"/>
        <w:jc w:val="both"/>
        <w:rPr>
          <w:rFonts w:ascii="Myriad Pro" w:hAnsi="Myriad Pro"/>
          <w:sz w:val="24"/>
          <w:szCs w:val="24"/>
        </w:rPr>
      </w:pPr>
      <w:r w:rsidRPr="003F5208">
        <w:rPr>
          <w:rFonts w:ascii="Myriad Pro" w:hAnsi="Myriad Pro"/>
          <w:b/>
          <w:sz w:val="24"/>
          <w:szCs w:val="24"/>
        </w:rPr>
        <w:t>(5)</w:t>
      </w:r>
      <w:r w:rsidRPr="003F5208">
        <w:rPr>
          <w:rFonts w:ascii="Myriad Pro" w:hAnsi="Myriad Pro"/>
          <w:sz w:val="24"/>
          <w:szCs w:val="24"/>
        </w:rPr>
        <w:t xml:space="preserve"> Cu 3 zile calendaristice înainte de data de organizare a alegerilor pentru fiecare structură/funcție de conducere, nu se mai fac modificări ale listelor de vot. </w:t>
      </w:r>
    </w:p>
    <w:p w14:paraId="115A8F31" w14:textId="77777777" w:rsidR="003F5208" w:rsidRPr="003F5208" w:rsidRDefault="003F5208" w:rsidP="003F5208">
      <w:pPr>
        <w:autoSpaceDE w:val="0"/>
        <w:autoSpaceDN w:val="0"/>
        <w:adjustRightInd w:val="0"/>
        <w:spacing w:after="0" w:line="360" w:lineRule="auto"/>
        <w:ind w:firstLine="720"/>
        <w:jc w:val="both"/>
        <w:rPr>
          <w:rFonts w:ascii="Myriad Pro" w:hAnsi="Myriad Pro"/>
          <w:sz w:val="24"/>
          <w:szCs w:val="24"/>
        </w:rPr>
      </w:pPr>
      <w:r w:rsidRPr="003F5208">
        <w:rPr>
          <w:rFonts w:ascii="Myriad Pro" w:hAnsi="Myriad Pro"/>
          <w:b/>
          <w:sz w:val="24"/>
          <w:szCs w:val="24"/>
        </w:rPr>
        <w:t>(6)</w:t>
      </w:r>
      <w:r w:rsidRPr="003F5208">
        <w:rPr>
          <w:rFonts w:ascii="Myriad Pro" w:hAnsi="Myriad Pro"/>
          <w:sz w:val="24"/>
          <w:szCs w:val="24"/>
        </w:rPr>
        <w:t xml:space="preserve"> Participantul la vot se legitimează cu un act de identitate, după cum urmează: carte de identitate/buletin de identitate/carte de identitate provizorie sau pașaport în cazul pierderii cărții de identitate/buletinului de identitate/cărții de identitate provizorie. </w:t>
      </w:r>
    </w:p>
    <w:p w14:paraId="3D2A7EDE" w14:textId="77777777" w:rsidR="00C43649" w:rsidRDefault="00C43649" w:rsidP="003F5208">
      <w:pPr>
        <w:spacing w:after="0" w:line="360" w:lineRule="auto"/>
        <w:jc w:val="both"/>
        <w:rPr>
          <w:rFonts w:ascii="Myriad Pro" w:hAnsi="Myriad Pro"/>
          <w:b/>
          <w:sz w:val="24"/>
          <w:szCs w:val="24"/>
        </w:rPr>
      </w:pPr>
    </w:p>
    <w:p w14:paraId="5A3408B1" w14:textId="6224E9CE"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19</w:t>
      </w:r>
    </w:p>
    <w:p w14:paraId="193E497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Persoanele înscrise pe listele de alegători ale Universității Româno-Americane din București sunt invitate să se pronunțe, în mod responsabil și democratic, prin aplicarea ștampilei de vot în interiorul patrulaterului corespunzător  candidatului/candidaților înscriși pe buletinele de vot, pentru care își exprimă acordul.</w:t>
      </w:r>
    </w:p>
    <w:p w14:paraId="05961C6D" w14:textId="77777777" w:rsidR="003F5208" w:rsidRPr="003F5208" w:rsidRDefault="003F5208" w:rsidP="003F5208">
      <w:pPr>
        <w:autoSpaceDE w:val="0"/>
        <w:autoSpaceDN w:val="0"/>
        <w:adjustRightInd w:val="0"/>
        <w:spacing w:after="0" w:line="360" w:lineRule="auto"/>
        <w:jc w:val="both"/>
        <w:outlineLvl w:val="0"/>
        <w:rPr>
          <w:rFonts w:ascii="Myriad Pro" w:hAnsi="Myriad Pro"/>
          <w:b/>
          <w:bCs/>
          <w:color w:val="0000FF"/>
          <w:sz w:val="24"/>
          <w:szCs w:val="24"/>
        </w:rPr>
      </w:pPr>
    </w:p>
    <w:p w14:paraId="6ACD372B"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2</w:t>
      </w:r>
    </w:p>
    <w:p w14:paraId="5DCA67F4"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Conflicte de interese și incompatibilități</w:t>
      </w:r>
    </w:p>
    <w:p w14:paraId="3902D4E2" w14:textId="77777777" w:rsidR="003F5208" w:rsidRPr="003F5208" w:rsidRDefault="003F5208" w:rsidP="003F5208">
      <w:pPr>
        <w:autoSpaceDE w:val="0"/>
        <w:autoSpaceDN w:val="0"/>
        <w:adjustRightInd w:val="0"/>
        <w:spacing w:after="0" w:line="360" w:lineRule="auto"/>
        <w:jc w:val="both"/>
        <w:outlineLvl w:val="0"/>
        <w:rPr>
          <w:rFonts w:ascii="Myriad Pro" w:hAnsi="Myriad Pro"/>
          <w:b/>
          <w:bCs/>
          <w:sz w:val="24"/>
          <w:szCs w:val="24"/>
        </w:rPr>
      </w:pPr>
      <w:r w:rsidRPr="003F5208">
        <w:rPr>
          <w:rFonts w:ascii="Myriad Pro" w:hAnsi="Myriad Pro"/>
          <w:b/>
          <w:bCs/>
          <w:sz w:val="24"/>
          <w:szCs w:val="24"/>
        </w:rPr>
        <w:t>Art. 20</w:t>
      </w:r>
    </w:p>
    <w:p w14:paraId="3CADA264"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Funcțiile din Universitatea Româno-Americană din București, aflate într-o poziție directă de conducere, control, autoritate sau evaluare instituțională, se află în relație de incompatibilitate, în sensul art. 295 alin.(4) din Legea educației naționale nr.1/2011 și nu pot fi ocupate concomitent de către soți, afini și rude până la gradul al III-lea inclusiv, după cum urmează:</w:t>
      </w:r>
    </w:p>
    <w:p w14:paraId="6C3BAA52"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 xml:space="preserve">Președintele Senatului universității cu rectorul, prorectorii, președintele Consiliului de administrație, decanii, prodecanii, directorul general administrativ, membrii Consiliului de </w:t>
      </w:r>
      <w:r w:rsidRPr="003F5208">
        <w:rPr>
          <w:rFonts w:ascii="Myriad Pro" w:hAnsi="Myriad Pro"/>
          <w:sz w:val="24"/>
          <w:szCs w:val="24"/>
        </w:rPr>
        <w:lastRenderedPageBreak/>
        <w:t>administrație, directorii de departamente, conducătorii școlilor doctorale, conducătorii unităților instituției de învățământ superior, conducătorii structurilor permanente sau temporare aflate în subordinea directă a președintelui Senatului universității;</w:t>
      </w:r>
    </w:p>
    <w:p w14:paraId="4801FD61"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Rectorul cu prorectorii, președintele Consiliului de administrație, decanii, prodecanii, directorul general administrativ,  membrii Consiliului de administrație, directorii de departamente, conducătorii școlilor doctorale și conducătorii unităților instituției de învățământ superior;</w:t>
      </w:r>
    </w:p>
    <w:p w14:paraId="0F625A2B"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Prorectorul și directorul Consiliului pentru studiile universitare de doctorat cu decanii, prodecanii, președintele Consiliului de administrație, directorul general administrativ,  membrii Consiliului de administrație, directorii de departamente, conducătorii școlilor doctorale, conducătorii unităților  aflate în subordonarea prorectorului sau directorului respectiv;</w:t>
      </w:r>
    </w:p>
    <w:p w14:paraId="4B29D4A0"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Membrii Consiliului de administrație cu decanii, prodecanii, președintele Consiliului de administrație, directorul general administrativ,  directorii de departamente, conducătorii școlilor doctorale și conducătorii unităților instituției de învățământ superior;</w:t>
      </w:r>
    </w:p>
    <w:p w14:paraId="1ECED006"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 xml:space="preserve">Directorul general administrativ cu decanii, prodecanii, președintele Consiliului de administrație, cu persoanele cu funcții de conducere în cadrul departamentelor/serviciilor </w:t>
      </w:r>
      <w:proofErr w:type="spellStart"/>
      <w:r w:rsidRPr="003F5208">
        <w:rPr>
          <w:rFonts w:ascii="Myriad Pro" w:hAnsi="Myriad Pro"/>
          <w:sz w:val="24"/>
          <w:szCs w:val="24"/>
        </w:rPr>
        <w:t>tehnico</w:t>
      </w:r>
      <w:proofErr w:type="spellEnd"/>
      <w:r w:rsidRPr="003F5208">
        <w:rPr>
          <w:rFonts w:ascii="Myriad Pro" w:hAnsi="Myriad Pro"/>
          <w:sz w:val="24"/>
          <w:szCs w:val="24"/>
        </w:rPr>
        <w:t>-administrative și cu personalul aflat în subordine;</w:t>
      </w:r>
    </w:p>
    <w:p w14:paraId="7F0F3E1B"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Decanul cu prodecanii facultății respective, directorii de departamente din cadrul facultății respective și cu conducătorii unităților subordonate facultății respective;</w:t>
      </w:r>
    </w:p>
    <w:p w14:paraId="06CEA067"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Prodecanul cu directorii de departamente din cadrul facultății respective și cu conducătorii unităților subordonate facultății respective;</w:t>
      </w:r>
    </w:p>
    <w:p w14:paraId="3FEC3602" w14:textId="77777777" w:rsidR="003F5208" w:rsidRPr="003F5208" w:rsidRDefault="003F5208" w:rsidP="00FF25A2">
      <w:pPr>
        <w:numPr>
          <w:ilvl w:val="0"/>
          <w:numId w:val="22"/>
        </w:numPr>
        <w:spacing w:after="0" w:line="360" w:lineRule="auto"/>
        <w:jc w:val="both"/>
        <w:rPr>
          <w:rFonts w:ascii="Myriad Pro" w:hAnsi="Myriad Pro"/>
          <w:sz w:val="24"/>
          <w:szCs w:val="24"/>
        </w:rPr>
      </w:pPr>
      <w:r w:rsidRPr="003F5208">
        <w:rPr>
          <w:rFonts w:ascii="Myriad Pro" w:hAnsi="Myriad Pro"/>
          <w:sz w:val="24"/>
          <w:szCs w:val="24"/>
        </w:rPr>
        <w:t>Directorul de departament cu conducătorii unităților subordonate departamentului respectiv.</w:t>
      </w:r>
    </w:p>
    <w:p w14:paraId="3C2D1045" w14:textId="77777777" w:rsidR="00C43649" w:rsidRDefault="00C43649" w:rsidP="003F5208">
      <w:pPr>
        <w:spacing w:after="0" w:line="360" w:lineRule="auto"/>
        <w:jc w:val="both"/>
        <w:rPr>
          <w:rFonts w:ascii="Myriad Pro" w:hAnsi="Myriad Pro"/>
          <w:b/>
          <w:sz w:val="24"/>
          <w:szCs w:val="24"/>
        </w:rPr>
      </w:pPr>
    </w:p>
    <w:p w14:paraId="63E0B31B" w14:textId="2251EE3B"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21</w:t>
      </w:r>
    </w:p>
    <w:p w14:paraId="3E43FE7B"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Orice persoană se află în incompatibilitate cu calitatea de membru într-o comisie de evaluare, de contestație, de concurs sau de promovare având ca obiect evaluarea activității profesionale și/sau științifice sau calitatea de candidat/elector a unui angajat al instituției de învățământ superior cu care se află în relație de soți, afini și rude până la gradul al III-lea inclusiv.</w:t>
      </w:r>
    </w:p>
    <w:p w14:paraId="58101466" w14:textId="77777777" w:rsidR="00C43649" w:rsidRDefault="00C43649" w:rsidP="003F5208">
      <w:pPr>
        <w:spacing w:after="0" w:line="360" w:lineRule="auto"/>
        <w:jc w:val="both"/>
        <w:rPr>
          <w:rFonts w:ascii="Myriad Pro" w:hAnsi="Myriad Pro"/>
          <w:b/>
          <w:sz w:val="24"/>
          <w:szCs w:val="24"/>
        </w:rPr>
      </w:pPr>
    </w:p>
    <w:p w14:paraId="51868F32" w14:textId="27D601CE"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22</w:t>
      </w:r>
    </w:p>
    <w:p w14:paraId="32305B30"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lastRenderedPageBreak/>
        <w:t>Prezența ca membru în următoarele structuri colective de conducere nu generează incompatibilități în sensul art. 295 alin.(4) din Legea educației naționale nr.1/2011:</w:t>
      </w:r>
    </w:p>
    <w:p w14:paraId="04271B1B" w14:textId="77777777" w:rsidR="003F5208" w:rsidRPr="003F5208" w:rsidRDefault="003F5208" w:rsidP="00FF25A2">
      <w:pPr>
        <w:numPr>
          <w:ilvl w:val="0"/>
          <w:numId w:val="23"/>
        </w:numPr>
        <w:spacing w:after="0" w:line="360" w:lineRule="auto"/>
        <w:jc w:val="both"/>
        <w:rPr>
          <w:rFonts w:ascii="Myriad Pro" w:hAnsi="Myriad Pro"/>
          <w:sz w:val="24"/>
          <w:szCs w:val="24"/>
        </w:rPr>
      </w:pPr>
      <w:r w:rsidRPr="003F5208">
        <w:rPr>
          <w:rFonts w:ascii="Myriad Pro" w:hAnsi="Myriad Pro"/>
          <w:sz w:val="24"/>
          <w:szCs w:val="24"/>
        </w:rPr>
        <w:t>Senatul universitar</w:t>
      </w:r>
    </w:p>
    <w:p w14:paraId="6B47860A" w14:textId="77777777" w:rsidR="003F5208" w:rsidRPr="003F5208" w:rsidRDefault="003F5208" w:rsidP="00FF25A2">
      <w:pPr>
        <w:numPr>
          <w:ilvl w:val="0"/>
          <w:numId w:val="23"/>
        </w:numPr>
        <w:spacing w:after="0" w:line="360" w:lineRule="auto"/>
        <w:jc w:val="both"/>
        <w:rPr>
          <w:rFonts w:ascii="Myriad Pro" w:hAnsi="Myriad Pro"/>
          <w:sz w:val="24"/>
          <w:szCs w:val="24"/>
        </w:rPr>
      </w:pPr>
      <w:r w:rsidRPr="003F5208">
        <w:rPr>
          <w:rFonts w:ascii="Myriad Pro" w:hAnsi="Myriad Pro"/>
          <w:sz w:val="24"/>
          <w:szCs w:val="24"/>
        </w:rPr>
        <w:t>Consiliul facultății</w:t>
      </w:r>
    </w:p>
    <w:p w14:paraId="31EE266B" w14:textId="77777777" w:rsidR="003F5208" w:rsidRPr="003F5208" w:rsidRDefault="003F5208" w:rsidP="00FF25A2">
      <w:pPr>
        <w:numPr>
          <w:ilvl w:val="0"/>
          <w:numId w:val="23"/>
        </w:numPr>
        <w:spacing w:after="0" w:line="360" w:lineRule="auto"/>
        <w:jc w:val="both"/>
        <w:rPr>
          <w:rFonts w:ascii="Myriad Pro" w:hAnsi="Myriad Pro"/>
          <w:sz w:val="24"/>
          <w:szCs w:val="24"/>
        </w:rPr>
      </w:pPr>
      <w:r w:rsidRPr="003F5208">
        <w:rPr>
          <w:rFonts w:ascii="Myriad Pro" w:hAnsi="Myriad Pro"/>
          <w:sz w:val="24"/>
          <w:szCs w:val="24"/>
        </w:rPr>
        <w:t>Consiliul departamentului</w:t>
      </w:r>
    </w:p>
    <w:p w14:paraId="14DC4291" w14:textId="77777777" w:rsidR="00C43649" w:rsidRDefault="00C43649" w:rsidP="003F5208">
      <w:pPr>
        <w:tabs>
          <w:tab w:val="left" w:pos="709"/>
        </w:tabs>
        <w:spacing w:after="0" w:line="360" w:lineRule="auto"/>
        <w:jc w:val="both"/>
        <w:rPr>
          <w:rFonts w:ascii="Myriad Pro" w:hAnsi="Myriad Pro"/>
          <w:b/>
          <w:sz w:val="24"/>
          <w:szCs w:val="24"/>
        </w:rPr>
      </w:pPr>
    </w:p>
    <w:p w14:paraId="1844A938" w14:textId="7BEB81B7" w:rsidR="003F5208" w:rsidRPr="003F5208" w:rsidRDefault="003F5208" w:rsidP="003F5208">
      <w:pPr>
        <w:tabs>
          <w:tab w:val="left" w:pos="709"/>
        </w:tabs>
        <w:spacing w:after="0" w:line="360" w:lineRule="auto"/>
        <w:jc w:val="both"/>
        <w:rPr>
          <w:rFonts w:ascii="Myriad Pro" w:hAnsi="Myriad Pro"/>
          <w:b/>
          <w:sz w:val="24"/>
          <w:szCs w:val="24"/>
        </w:rPr>
      </w:pPr>
      <w:r w:rsidRPr="003F5208">
        <w:rPr>
          <w:rFonts w:ascii="Myriad Pro" w:hAnsi="Myriad Pro"/>
          <w:b/>
          <w:sz w:val="24"/>
          <w:szCs w:val="24"/>
        </w:rPr>
        <w:t>Art.23</w:t>
      </w:r>
    </w:p>
    <w:p w14:paraId="1D1C94B9" w14:textId="77777777" w:rsidR="003F5208" w:rsidRPr="003F5208" w:rsidRDefault="003F5208" w:rsidP="003F5208">
      <w:pPr>
        <w:tabs>
          <w:tab w:val="left" w:pos="709"/>
        </w:tabs>
        <w:spacing w:after="0" w:line="360" w:lineRule="auto"/>
        <w:jc w:val="both"/>
        <w:rPr>
          <w:rFonts w:ascii="Myriad Pro" w:hAnsi="Myriad Pro"/>
          <w:sz w:val="24"/>
          <w:szCs w:val="24"/>
        </w:rPr>
      </w:pPr>
      <w:r w:rsidRPr="003F5208">
        <w:rPr>
          <w:rFonts w:ascii="Myriad Pro" w:hAnsi="Myriad Pro"/>
          <w:sz w:val="24"/>
          <w:szCs w:val="24"/>
        </w:rPr>
        <w:tab/>
        <w:t xml:space="preserve">În situația în care, în urma ocupării de către un candidat, în urma procesului electoral din universitate, a unei funcții de conducere, una sau mai multe persoane din instituția de învățământ superior urmează să se afle într-o situație de incompatibilitate cu acesta, validarea alegerii candidatului respectiv în funcție va avea loc numai după soluționarea situației sau situațiilor de incompatibilitate. </w:t>
      </w:r>
    </w:p>
    <w:p w14:paraId="51A04EAA" w14:textId="77777777" w:rsidR="00C43649" w:rsidRDefault="00C43649" w:rsidP="003F5208">
      <w:pPr>
        <w:keepNext/>
        <w:spacing w:after="0" w:line="360" w:lineRule="auto"/>
        <w:jc w:val="both"/>
        <w:rPr>
          <w:rFonts w:ascii="Myriad Pro" w:hAnsi="Myriad Pro"/>
          <w:b/>
          <w:sz w:val="24"/>
          <w:szCs w:val="24"/>
        </w:rPr>
      </w:pPr>
    </w:p>
    <w:p w14:paraId="6C824CB4" w14:textId="60F27C88"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24</w:t>
      </w:r>
    </w:p>
    <w:p w14:paraId="5DC58AE0" w14:textId="77777777" w:rsidR="003F5208" w:rsidRPr="003F5208" w:rsidRDefault="003F5208" w:rsidP="00FF25A2">
      <w:pPr>
        <w:numPr>
          <w:ilvl w:val="1"/>
          <w:numId w:val="10"/>
        </w:numPr>
        <w:tabs>
          <w:tab w:val="left" w:pos="1080"/>
        </w:tabs>
        <w:spacing w:after="0" w:line="360" w:lineRule="auto"/>
        <w:ind w:left="0" w:firstLine="630"/>
        <w:jc w:val="both"/>
        <w:rPr>
          <w:rFonts w:ascii="Myriad Pro" w:eastAsia="Calibri" w:hAnsi="Myriad Pro"/>
          <w:sz w:val="24"/>
          <w:szCs w:val="24"/>
        </w:rPr>
      </w:pPr>
      <w:r w:rsidRPr="003F5208">
        <w:rPr>
          <w:rFonts w:ascii="Myriad Pro" w:eastAsia="Calibri" w:hAnsi="Myriad Pro"/>
          <w:sz w:val="24"/>
          <w:szCs w:val="24"/>
        </w:rPr>
        <w:t xml:space="preserve">Persoana care ocupă funcția de rector într-o instituție de învățământ superior și exercită o  funcție de </w:t>
      </w:r>
      <w:r w:rsidRPr="003F5208">
        <w:rPr>
          <w:rFonts w:ascii="Myriad Pro" w:eastAsia="Calibri" w:hAnsi="Myriad Pro" w:cs="Times New Roman"/>
          <w:sz w:val="24"/>
          <w:szCs w:val="24"/>
        </w:rPr>
        <w:t>membru al Guvernului sau de secretar de stat,</w:t>
      </w:r>
      <w:r w:rsidRPr="003F5208">
        <w:rPr>
          <w:rFonts w:ascii="Myriad Pro" w:eastAsia="Calibri" w:hAnsi="Myriad Pro"/>
          <w:sz w:val="24"/>
          <w:szCs w:val="24"/>
        </w:rPr>
        <w:t xml:space="preserve"> </w:t>
      </w:r>
      <w:r w:rsidRPr="003F5208">
        <w:rPr>
          <w:rFonts w:ascii="Myriad Pro" w:eastAsia="Calibri" w:hAnsi="Myriad Pro" w:cs="Times New Roman"/>
          <w:sz w:val="24"/>
          <w:szCs w:val="24"/>
        </w:rPr>
        <w:t>rectorul are obligația de a se suspenda din funcț</w:t>
      </w:r>
      <w:r w:rsidRPr="003F5208">
        <w:rPr>
          <w:rFonts w:ascii="Myriad Pro" w:eastAsia="Calibri" w:hAnsi="Myriad Pro"/>
          <w:sz w:val="24"/>
          <w:szCs w:val="24"/>
        </w:rPr>
        <w:t>ia de rector,</w:t>
      </w:r>
      <w:r w:rsidRPr="003F5208">
        <w:rPr>
          <w:rFonts w:ascii="Myriad Pro" w:eastAsia="Calibri" w:hAnsi="Myriad Pro" w:cs="Times New Roman"/>
          <w:sz w:val="24"/>
          <w:szCs w:val="24"/>
        </w:rPr>
        <w:t xml:space="preserve"> pe perioada exercitării respectivei</w:t>
      </w:r>
      <w:r w:rsidRPr="003F5208">
        <w:rPr>
          <w:rFonts w:ascii="Myriad Pro" w:eastAsia="Calibri" w:hAnsi="Myriad Pro"/>
          <w:sz w:val="24"/>
          <w:szCs w:val="24"/>
        </w:rPr>
        <w:t xml:space="preserve"> </w:t>
      </w:r>
      <w:r w:rsidRPr="003F5208">
        <w:rPr>
          <w:rFonts w:ascii="Myriad Pro" w:eastAsia="Calibri" w:hAnsi="Myriad Pro" w:cs="Times New Roman"/>
          <w:sz w:val="24"/>
          <w:szCs w:val="24"/>
        </w:rPr>
        <w:t>demnități.</w:t>
      </w:r>
    </w:p>
    <w:p w14:paraId="7E6DAC61" w14:textId="77777777" w:rsidR="003F5208" w:rsidRPr="003F5208" w:rsidRDefault="003F5208" w:rsidP="00FF25A2">
      <w:pPr>
        <w:numPr>
          <w:ilvl w:val="1"/>
          <w:numId w:val="10"/>
        </w:numPr>
        <w:tabs>
          <w:tab w:val="left" w:pos="1080"/>
        </w:tabs>
        <w:spacing w:after="0" w:line="360" w:lineRule="auto"/>
        <w:ind w:left="0" w:firstLine="630"/>
        <w:jc w:val="both"/>
        <w:rPr>
          <w:rFonts w:ascii="Myriad Pro" w:eastAsia="Calibri" w:hAnsi="Myriad Pro"/>
          <w:sz w:val="24"/>
          <w:szCs w:val="24"/>
        </w:rPr>
      </w:pPr>
      <w:r w:rsidRPr="003F5208">
        <w:rPr>
          <w:rFonts w:ascii="Myriad Pro" w:eastAsia="Calibri" w:hAnsi="Myriad Pro"/>
          <w:sz w:val="24"/>
          <w:szCs w:val="24"/>
        </w:rPr>
        <w:t>În cazul în care funcția de rector se vacantează, se organizează concurs public sau alegeri parțiale pentru aceasta, potrivit art. 209 din Legea educației naționale nr. 1/2011. În acest caz, modalitatea de desemnare a noului rector va urma  aceeași procedură ca și aceea care a fost folosită inițial.</w:t>
      </w:r>
    </w:p>
    <w:p w14:paraId="4981F384" w14:textId="77777777" w:rsidR="00C43649" w:rsidRDefault="00C43649" w:rsidP="003F5208">
      <w:pPr>
        <w:spacing w:after="0" w:line="360" w:lineRule="auto"/>
        <w:jc w:val="both"/>
        <w:rPr>
          <w:rFonts w:ascii="Myriad Pro" w:hAnsi="Myriad Pro"/>
          <w:b/>
          <w:sz w:val="24"/>
          <w:szCs w:val="24"/>
        </w:rPr>
      </w:pPr>
    </w:p>
    <w:p w14:paraId="507B12DA" w14:textId="0DF6A0C2"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25</w:t>
      </w:r>
    </w:p>
    <w:p w14:paraId="1C8F1ABA" w14:textId="77777777" w:rsidR="003F5208" w:rsidRPr="003F5208" w:rsidRDefault="003F5208" w:rsidP="003F5208">
      <w:pPr>
        <w:spacing w:after="0" w:line="360" w:lineRule="auto"/>
        <w:jc w:val="both"/>
        <w:rPr>
          <w:rFonts w:ascii="Myriad Pro" w:hAnsi="Myriad Pro"/>
          <w:sz w:val="24"/>
          <w:szCs w:val="24"/>
        </w:rPr>
      </w:pPr>
      <w:r w:rsidRPr="003F5208">
        <w:rPr>
          <w:rFonts w:ascii="Myriad Pro" w:eastAsia="Calibri" w:hAnsi="Myriad Pro"/>
          <w:sz w:val="24"/>
          <w:szCs w:val="24"/>
        </w:rPr>
        <w:t>Durata mandatului de rector este de 4 ani. Mandatul poate fi înnoit în condițiile legii. O persoană nu poate ocupa funcția de rector al Universității Româno-Americane pentru mai mult de două mandate succesive complete, potrivit legii.</w:t>
      </w:r>
    </w:p>
    <w:p w14:paraId="390109C4" w14:textId="77777777" w:rsidR="003F5208" w:rsidRPr="003F5208" w:rsidRDefault="003F5208" w:rsidP="003F5208">
      <w:pPr>
        <w:spacing w:after="0" w:line="360" w:lineRule="auto"/>
        <w:jc w:val="both"/>
        <w:rPr>
          <w:rFonts w:ascii="Myriad Pro" w:hAnsi="Myriad Pro"/>
          <w:color w:val="FF0000"/>
          <w:sz w:val="24"/>
          <w:szCs w:val="24"/>
        </w:rPr>
      </w:pPr>
    </w:p>
    <w:p w14:paraId="77E086E1" w14:textId="77777777" w:rsidR="003F5208" w:rsidRPr="003F5208" w:rsidRDefault="003F5208" w:rsidP="003F5208">
      <w:pPr>
        <w:spacing w:after="0" w:line="360" w:lineRule="auto"/>
        <w:jc w:val="both"/>
        <w:rPr>
          <w:rFonts w:ascii="Myriad Pro" w:hAnsi="Myriad Pro"/>
          <w:color w:val="FF0000"/>
          <w:sz w:val="24"/>
          <w:szCs w:val="24"/>
        </w:rPr>
      </w:pPr>
    </w:p>
    <w:p w14:paraId="7BA36E67"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3</w:t>
      </w:r>
    </w:p>
    <w:p w14:paraId="47CF719C"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Alegerile la nivelul departamentelor</w:t>
      </w:r>
    </w:p>
    <w:p w14:paraId="2E57C818" w14:textId="77777777"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26</w:t>
      </w:r>
    </w:p>
    <w:p w14:paraId="78A3FA30" w14:textId="77777777" w:rsidR="003F5208" w:rsidRPr="003F5208" w:rsidRDefault="003F5208" w:rsidP="003F5208">
      <w:pPr>
        <w:spacing w:after="0" w:line="360" w:lineRule="auto"/>
        <w:jc w:val="both"/>
        <w:rPr>
          <w:rFonts w:ascii="Myriad Pro" w:hAnsi="Myriad Pro"/>
          <w:i/>
          <w:sz w:val="24"/>
          <w:szCs w:val="24"/>
        </w:rPr>
      </w:pPr>
      <w:r w:rsidRPr="003F5208">
        <w:rPr>
          <w:rFonts w:ascii="Myriad Pro" w:hAnsi="Myriad Pro"/>
          <w:sz w:val="24"/>
          <w:szCs w:val="24"/>
        </w:rPr>
        <w:t xml:space="preserve">La nivelul departamentului, </w:t>
      </w:r>
      <w:r w:rsidRPr="003F5208">
        <w:rPr>
          <w:rFonts w:ascii="Myriad Pro" w:hAnsi="Myriad Pro"/>
          <w:i/>
          <w:sz w:val="24"/>
          <w:szCs w:val="24"/>
        </w:rPr>
        <w:t>directorul de departament</w:t>
      </w:r>
      <w:r w:rsidRPr="003F5208">
        <w:rPr>
          <w:rFonts w:ascii="Myriad Pro" w:hAnsi="Myriad Pro"/>
          <w:sz w:val="24"/>
          <w:szCs w:val="24"/>
        </w:rPr>
        <w:t xml:space="preserve"> </w:t>
      </w:r>
      <w:r w:rsidRPr="003F5208">
        <w:rPr>
          <w:rFonts w:ascii="Myriad Pro" w:hAnsi="Myriad Pro"/>
          <w:i/>
          <w:sz w:val="24"/>
          <w:szCs w:val="24"/>
        </w:rPr>
        <w:t>și membrii Consiliului Departamentului</w:t>
      </w:r>
      <w:r w:rsidRPr="003F5208">
        <w:rPr>
          <w:rFonts w:ascii="Myriad Pro" w:hAnsi="Myriad Pro"/>
          <w:sz w:val="24"/>
          <w:szCs w:val="24"/>
        </w:rPr>
        <w:t xml:space="preserve"> sunt aleși prin votul universal, direct și secret al tuturor cadrelor didactice și de cercetare titulare în </w:t>
      </w:r>
      <w:r w:rsidRPr="003F5208">
        <w:rPr>
          <w:rFonts w:ascii="Myriad Pro" w:hAnsi="Myriad Pro"/>
          <w:sz w:val="24"/>
          <w:szCs w:val="24"/>
        </w:rPr>
        <w:lastRenderedPageBreak/>
        <w:t>departamentul respectiv, care nu au contractul de muncă suspendat la data declanșării procesului de vot</w:t>
      </w:r>
      <w:r w:rsidRPr="003F5208">
        <w:rPr>
          <w:rFonts w:ascii="Myriad Pro" w:hAnsi="Myriad Pro"/>
          <w:i/>
          <w:sz w:val="24"/>
          <w:szCs w:val="24"/>
        </w:rPr>
        <w:t>.</w:t>
      </w:r>
    </w:p>
    <w:p w14:paraId="406C1BAA" w14:textId="77777777" w:rsidR="00C43649" w:rsidRDefault="00C43649" w:rsidP="003F5208">
      <w:pPr>
        <w:spacing w:after="0" w:line="360" w:lineRule="auto"/>
        <w:jc w:val="both"/>
        <w:rPr>
          <w:rFonts w:ascii="Myriad Pro" w:hAnsi="Myriad Pro"/>
          <w:b/>
          <w:sz w:val="24"/>
          <w:szCs w:val="24"/>
        </w:rPr>
      </w:pPr>
    </w:p>
    <w:p w14:paraId="45C1E97D" w14:textId="1967DBE8"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27</w:t>
      </w:r>
    </w:p>
    <w:p w14:paraId="3B274989" w14:textId="77777777" w:rsidR="003F5208" w:rsidRPr="003F5208" w:rsidRDefault="003F5208" w:rsidP="00FF25A2">
      <w:pPr>
        <w:numPr>
          <w:ilvl w:val="0"/>
          <w:numId w:val="24"/>
        </w:numPr>
        <w:tabs>
          <w:tab w:val="left" w:pos="1170"/>
        </w:tabs>
        <w:spacing w:after="0" w:line="360" w:lineRule="auto"/>
        <w:ind w:left="0" w:firstLine="720"/>
        <w:jc w:val="both"/>
        <w:rPr>
          <w:rFonts w:ascii="Myriad Pro" w:hAnsi="Myriad Pro"/>
          <w:sz w:val="24"/>
          <w:szCs w:val="24"/>
        </w:rPr>
      </w:pPr>
      <w:r w:rsidRPr="003F5208">
        <w:rPr>
          <w:rFonts w:ascii="Myriad Pro" w:hAnsi="Myriad Pro"/>
          <w:sz w:val="24"/>
          <w:szCs w:val="24"/>
        </w:rPr>
        <w:t>Numărul membrilor în Consiliile Departamentelor este stabilit în raport de numărul de  cadre didactice titulare din cadrul fiecărui departament, astfel:</w:t>
      </w:r>
    </w:p>
    <w:p w14:paraId="6D3CE089" w14:textId="77777777" w:rsidR="003F5208" w:rsidRPr="003F5208" w:rsidRDefault="003F5208" w:rsidP="00FF25A2">
      <w:pPr>
        <w:numPr>
          <w:ilvl w:val="0"/>
          <w:numId w:val="36"/>
        </w:numPr>
        <w:spacing w:after="0" w:line="360" w:lineRule="auto"/>
        <w:ind w:left="2070" w:hanging="450"/>
        <w:jc w:val="both"/>
        <w:rPr>
          <w:rFonts w:ascii="Myriad Pro" w:hAnsi="Myriad Pro"/>
          <w:sz w:val="24"/>
          <w:szCs w:val="24"/>
        </w:rPr>
      </w:pPr>
      <w:r w:rsidRPr="003F5208">
        <w:rPr>
          <w:rFonts w:ascii="Myriad Pro" w:hAnsi="Myriad Pro"/>
          <w:sz w:val="24"/>
          <w:szCs w:val="24"/>
        </w:rPr>
        <w:t>3 membri, pentru departamentele cu până la 35 de cadre didactice titulare, inclusiv;</w:t>
      </w:r>
    </w:p>
    <w:p w14:paraId="537EEAD1" w14:textId="77777777" w:rsidR="003F5208" w:rsidRPr="003F5208" w:rsidRDefault="003F5208" w:rsidP="00FF25A2">
      <w:pPr>
        <w:numPr>
          <w:ilvl w:val="0"/>
          <w:numId w:val="36"/>
        </w:numPr>
        <w:spacing w:after="0" w:line="360" w:lineRule="auto"/>
        <w:ind w:left="2070" w:hanging="450"/>
        <w:jc w:val="both"/>
        <w:rPr>
          <w:rFonts w:ascii="Myriad Pro" w:hAnsi="Myriad Pro"/>
          <w:sz w:val="24"/>
          <w:szCs w:val="24"/>
        </w:rPr>
      </w:pPr>
      <w:r w:rsidRPr="003F5208">
        <w:rPr>
          <w:rFonts w:ascii="Myriad Pro" w:hAnsi="Myriad Pro"/>
          <w:sz w:val="24"/>
          <w:szCs w:val="24"/>
        </w:rPr>
        <w:t>5 membri, pentru departamentele cu mai mult de 35 de cadre didactice titulare.</w:t>
      </w:r>
    </w:p>
    <w:p w14:paraId="4703484A" w14:textId="1349ADEB" w:rsidR="003F5208" w:rsidRDefault="003F5208" w:rsidP="00FF25A2">
      <w:pPr>
        <w:numPr>
          <w:ilvl w:val="0"/>
          <w:numId w:val="24"/>
        </w:numPr>
        <w:spacing w:after="0" w:line="360" w:lineRule="auto"/>
        <w:ind w:left="0" w:firstLine="720"/>
        <w:jc w:val="both"/>
        <w:rPr>
          <w:rFonts w:ascii="Myriad Pro" w:hAnsi="Myriad Pro"/>
          <w:sz w:val="24"/>
          <w:szCs w:val="24"/>
        </w:rPr>
      </w:pPr>
      <w:r w:rsidRPr="003F5208">
        <w:rPr>
          <w:rFonts w:ascii="Myriad Pro" w:hAnsi="Myriad Pro"/>
          <w:sz w:val="24"/>
          <w:szCs w:val="24"/>
        </w:rPr>
        <w:t xml:space="preserve">Numărul de membri ai Consiliului fiecărui Departament din structura organizatorică a Universității Româno-Americane din București, inclusiv directorul de departament, este următorul (vezi </w:t>
      </w:r>
      <w:r w:rsidRPr="003F5208">
        <w:rPr>
          <w:rFonts w:ascii="Myriad Pro" w:hAnsi="Myriad Pro"/>
          <w:i/>
          <w:sz w:val="24"/>
          <w:szCs w:val="24"/>
        </w:rPr>
        <w:t>Tabelul nr. 1</w:t>
      </w:r>
      <w:r w:rsidRPr="003F5208">
        <w:rPr>
          <w:rFonts w:ascii="Myriad Pro" w:hAnsi="Myriad Pro"/>
          <w:sz w:val="24"/>
          <w:szCs w:val="24"/>
        </w:rPr>
        <w:t>):</w:t>
      </w:r>
    </w:p>
    <w:p w14:paraId="0CA1C13A" w14:textId="77777777" w:rsidR="00C43649" w:rsidRPr="003F5208" w:rsidRDefault="00C43649" w:rsidP="00C43649">
      <w:pPr>
        <w:spacing w:after="0" w:line="360" w:lineRule="auto"/>
        <w:ind w:left="720"/>
        <w:jc w:val="both"/>
        <w:rPr>
          <w:rFonts w:ascii="Myriad Pro" w:hAnsi="Myriad Pro"/>
          <w:sz w:val="24"/>
          <w:szCs w:val="24"/>
        </w:rPr>
      </w:pPr>
    </w:p>
    <w:p w14:paraId="63F91C17" w14:textId="73563436" w:rsidR="003F5208" w:rsidRDefault="003F5208" w:rsidP="003F5208">
      <w:pPr>
        <w:keepNext/>
        <w:keepLines/>
        <w:spacing w:after="0" w:line="360" w:lineRule="auto"/>
        <w:jc w:val="center"/>
        <w:rPr>
          <w:rFonts w:ascii="Myriad Pro" w:hAnsi="Myriad Pro"/>
          <w:b/>
          <w:sz w:val="24"/>
          <w:szCs w:val="24"/>
        </w:rPr>
      </w:pPr>
      <w:r w:rsidRPr="003F5208">
        <w:rPr>
          <w:rFonts w:ascii="Myriad Pro" w:hAnsi="Myriad Pro"/>
          <w:b/>
          <w:sz w:val="24"/>
          <w:szCs w:val="24"/>
        </w:rPr>
        <w:t>Tabel nr. 1.  Numărul de membri în Consiliul departamentului</w:t>
      </w:r>
    </w:p>
    <w:p w14:paraId="4D1E0243" w14:textId="77777777" w:rsidR="00C43649" w:rsidRPr="003F5208" w:rsidRDefault="00C43649" w:rsidP="003F5208">
      <w:pPr>
        <w:keepNext/>
        <w:keepLines/>
        <w:spacing w:after="0" w:line="360" w:lineRule="auto"/>
        <w:jc w:val="center"/>
        <w:rPr>
          <w:rFonts w:ascii="Myriad Pro" w:hAnsi="Myriad Pro"/>
          <w:b/>
          <w:sz w:val="24"/>
          <w:szCs w:val="24"/>
        </w:rPr>
      </w:pPr>
    </w:p>
    <w:tbl>
      <w:tblPr>
        <w:tblW w:w="493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834"/>
        <w:gridCol w:w="2685"/>
        <w:gridCol w:w="1192"/>
        <w:gridCol w:w="2643"/>
      </w:tblGrid>
      <w:tr w:rsidR="003F5208" w:rsidRPr="003F5208" w14:paraId="39FF8957" w14:textId="77777777" w:rsidTr="00C43649">
        <w:tc>
          <w:tcPr>
            <w:tcW w:w="353" w:type="pct"/>
            <w:shd w:val="clear" w:color="auto" w:fill="auto"/>
            <w:vAlign w:val="center"/>
          </w:tcPr>
          <w:p w14:paraId="66B79D0F" w14:textId="77777777" w:rsidR="003F5208" w:rsidRPr="003F5208" w:rsidRDefault="003F5208" w:rsidP="003F5208">
            <w:pPr>
              <w:keepNext/>
              <w:keepLines/>
              <w:spacing w:after="0" w:line="240" w:lineRule="auto"/>
              <w:jc w:val="center"/>
              <w:rPr>
                <w:rFonts w:ascii="Myriad Pro" w:hAnsi="Myriad Pro"/>
                <w:b/>
                <w:sz w:val="24"/>
                <w:szCs w:val="24"/>
              </w:rPr>
            </w:pPr>
            <w:r w:rsidRPr="003F5208">
              <w:rPr>
                <w:rFonts w:ascii="Myriad Pro" w:hAnsi="Myriad Pro"/>
                <w:b/>
                <w:sz w:val="24"/>
                <w:szCs w:val="24"/>
              </w:rPr>
              <w:t>Nr. crt.</w:t>
            </w:r>
          </w:p>
        </w:tc>
        <w:tc>
          <w:tcPr>
            <w:tcW w:w="1408" w:type="pct"/>
            <w:shd w:val="clear" w:color="auto" w:fill="auto"/>
            <w:vAlign w:val="center"/>
          </w:tcPr>
          <w:p w14:paraId="2D112836" w14:textId="77777777" w:rsidR="003F5208" w:rsidRPr="003F5208" w:rsidRDefault="003F5208" w:rsidP="003F5208">
            <w:pPr>
              <w:keepNext/>
              <w:keepLines/>
              <w:spacing w:after="0" w:line="240" w:lineRule="auto"/>
              <w:jc w:val="center"/>
              <w:rPr>
                <w:rFonts w:ascii="Myriad Pro" w:hAnsi="Myriad Pro"/>
                <w:b/>
                <w:sz w:val="24"/>
                <w:szCs w:val="24"/>
              </w:rPr>
            </w:pPr>
            <w:r w:rsidRPr="003F5208">
              <w:rPr>
                <w:rFonts w:ascii="Myriad Pro" w:hAnsi="Myriad Pro"/>
                <w:b/>
                <w:sz w:val="24"/>
                <w:szCs w:val="24"/>
              </w:rPr>
              <w:t>Denumirea departamentului</w:t>
            </w:r>
          </w:p>
        </w:tc>
        <w:tc>
          <w:tcPr>
            <w:tcW w:w="1334" w:type="pct"/>
            <w:shd w:val="clear" w:color="auto" w:fill="auto"/>
            <w:vAlign w:val="center"/>
          </w:tcPr>
          <w:p w14:paraId="06405857" w14:textId="77777777" w:rsidR="003F5208" w:rsidRPr="003F5208" w:rsidRDefault="003F5208" w:rsidP="003F5208">
            <w:pPr>
              <w:keepNext/>
              <w:keepLines/>
              <w:spacing w:after="0" w:line="240" w:lineRule="auto"/>
              <w:jc w:val="center"/>
              <w:rPr>
                <w:rFonts w:ascii="Myriad Pro" w:hAnsi="Myriad Pro"/>
                <w:b/>
                <w:sz w:val="24"/>
                <w:szCs w:val="24"/>
              </w:rPr>
            </w:pPr>
            <w:r w:rsidRPr="003F5208">
              <w:rPr>
                <w:rFonts w:ascii="Myriad Pro" w:hAnsi="Myriad Pro"/>
                <w:b/>
                <w:sz w:val="24"/>
                <w:szCs w:val="24"/>
              </w:rPr>
              <w:t>Subordonare</w:t>
            </w:r>
          </w:p>
        </w:tc>
        <w:tc>
          <w:tcPr>
            <w:tcW w:w="592" w:type="pct"/>
            <w:vAlign w:val="center"/>
          </w:tcPr>
          <w:p w14:paraId="6D89C856" w14:textId="77777777" w:rsidR="003F5208" w:rsidRPr="003F5208" w:rsidRDefault="003F5208" w:rsidP="003F5208">
            <w:pPr>
              <w:keepNext/>
              <w:keepLines/>
              <w:spacing w:after="0" w:line="240" w:lineRule="auto"/>
              <w:jc w:val="center"/>
              <w:rPr>
                <w:rFonts w:ascii="Myriad Pro" w:hAnsi="Myriad Pro"/>
                <w:b/>
                <w:sz w:val="24"/>
                <w:szCs w:val="24"/>
              </w:rPr>
            </w:pPr>
            <w:r w:rsidRPr="003F5208">
              <w:rPr>
                <w:rFonts w:ascii="Myriad Pro" w:hAnsi="Myriad Pro"/>
                <w:b/>
                <w:sz w:val="24"/>
                <w:szCs w:val="24"/>
              </w:rPr>
              <w:t>Număr cadre didactice</w:t>
            </w:r>
          </w:p>
        </w:tc>
        <w:tc>
          <w:tcPr>
            <w:tcW w:w="1313" w:type="pct"/>
            <w:shd w:val="clear" w:color="auto" w:fill="auto"/>
            <w:vAlign w:val="center"/>
          </w:tcPr>
          <w:p w14:paraId="59D77710" w14:textId="77777777" w:rsidR="003F5208" w:rsidRPr="003F5208" w:rsidRDefault="003F5208" w:rsidP="003F5208">
            <w:pPr>
              <w:keepNext/>
              <w:keepLines/>
              <w:spacing w:after="0" w:line="240" w:lineRule="auto"/>
              <w:jc w:val="center"/>
              <w:rPr>
                <w:rFonts w:ascii="Myriad Pro" w:hAnsi="Myriad Pro"/>
                <w:b/>
                <w:sz w:val="24"/>
                <w:szCs w:val="24"/>
              </w:rPr>
            </w:pPr>
            <w:r w:rsidRPr="003F5208">
              <w:rPr>
                <w:rFonts w:ascii="Myriad Pro" w:hAnsi="Myriad Pro"/>
                <w:b/>
                <w:sz w:val="24"/>
                <w:szCs w:val="24"/>
              </w:rPr>
              <w:t>Număr de membri în Consiliul departamentului (inclusiv directorul de departament)</w:t>
            </w:r>
          </w:p>
        </w:tc>
      </w:tr>
      <w:tr w:rsidR="003F5208" w:rsidRPr="003F5208" w14:paraId="7213E7D4" w14:textId="77777777" w:rsidTr="00C43649">
        <w:tc>
          <w:tcPr>
            <w:tcW w:w="353" w:type="pct"/>
            <w:shd w:val="clear" w:color="auto" w:fill="auto"/>
          </w:tcPr>
          <w:p w14:paraId="1B4490FF"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1.</w:t>
            </w:r>
          </w:p>
        </w:tc>
        <w:tc>
          <w:tcPr>
            <w:tcW w:w="1408" w:type="pct"/>
            <w:shd w:val="clear" w:color="auto" w:fill="auto"/>
          </w:tcPr>
          <w:p w14:paraId="307B3791"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Comerț, integrare economică și administrarea afacerilor</w:t>
            </w:r>
          </w:p>
        </w:tc>
        <w:tc>
          <w:tcPr>
            <w:tcW w:w="1334" w:type="pct"/>
            <w:shd w:val="clear" w:color="auto" w:fill="auto"/>
          </w:tcPr>
          <w:p w14:paraId="020F809C"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Facultatea de Relații Comerciale și Financiar-Bancare Interne și Internaționale</w:t>
            </w:r>
          </w:p>
        </w:tc>
        <w:tc>
          <w:tcPr>
            <w:tcW w:w="592" w:type="pct"/>
            <w:vAlign w:val="center"/>
          </w:tcPr>
          <w:p w14:paraId="27C5865D"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27</w:t>
            </w:r>
          </w:p>
        </w:tc>
        <w:tc>
          <w:tcPr>
            <w:tcW w:w="1313" w:type="pct"/>
            <w:shd w:val="clear" w:color="auto" w:fill="auto"/>
            <w:vAlign w:val="center"/>
          </w:tcPr>
          <w:p w14:paraId="5FC05F46"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r w:rsidR="003F5208" w:rsidRPr="003F5208" w14:paraId="47566595" w14:textId="77777777" w:rsidTr="00C43649">
        <w:tc>
          <w:tcPr>
            <w:tcW w:w="353" w:type="pct"/>
            <w:shd w:val="clear" w:color="auto" w:fill="auto"/>
          </w:tcPr>
          <w:p w14:paraId="00B1A356"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2.</w:t>
            </w:r>
          </w:p>
        </w:tc>
        <w:tc>
          <w:tcPr>
            <w:tcW w:w="1408" w:type="pct"/>
            <w:shd w:val="clear" w:color="auto" w:fill="auto"/>
          </w:tcPr>
          <w:p w14:paraId="39D3BC56"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Finanțe, credit, contabilitate</w:t>
            </w:r>
          </w:p>
        </w:tc>
        <w:tc>
          <w:tcPr>
            <w:tcW w:w="1334" w:type="pct"/>
            <w:shd w:val="clear" w:color="auto" w:fill="auto"/>
          </w:tcPr>
          <w:p w14:paraId="0AECFB86"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Facultatea de Relații Comerciale și Financiar-Bancare Interne și Internaționale</w:t>
            </w:r>
          </w:p>
        </w:tc>
        <w:tc>
          <w:tcPr>
            <w:tcW w:w="592" w:type="pct"/>
            <w:vAlign w:val="center"/>
          </w:tcPr>
          <w:p w14:paraId="4079FF2C"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18</w:t>
            </w:r>
          </w:p>
        </w:tc>
        <w:tc>
          <w:tcPr>
            <w:tcW w:w="1313" w:type="pct"/>
            <w:shd w:val="clear" w:color="auto" w:fill="auto"/>
            <w:vAlign w:val="center"/>
          </w:tcPr>
          <w:p w14:paraId="233F1D5E"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r w:rsidR="003F5208" w:rsidRPr="003F5208" w14:paraId="570500F2" w14:textId="77777777" w:rsidTr="00C43649">
        <w:tc>
          <w:tcPr>
            <w:tcW w:w="353" w:type="pct"/>
            <w:shd w:val="clear" w:color="auto" w:fill="auto"/>
          </w:tcPr>
          <w:p w14:paraId="5883D514"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3.</w:t>
            </w:r>
          </w:p>
        </w:tc>
        <w:tc>
          <w:tcPr>
            <w:tcW w:w="1408" w:type="pct"/>
            <w:shd w:val="clear" w:color="auto" w:fill="auto"/>
          </w:tcPr>
          <w:p w14:paraId="549232D6"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Informatică, statistică, matematică</w:t>
            </w:r>
          </w:p>
        </w:tc>
        <w:tc>
          <w:tcPr>
            <w:tcW w:w="1334" w:type="pct"/>
            <w:shd w:val="clear" w:color="auto" w:fill="auto"/>
          </w:tcPr>
          <w:p w14:paraId="07B51C07"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Facultatea de Informatică Managerială</w:t>
            </w:r>
          </w:p>
        </w:tc>
        <w:tc>
          <w:tcPr>
            <w:tcW w:w="592" w:type="pct"/>
            <w:vAlign w:val="center"/>
          </w:tcPr>
          <w:p w14:paraId="4A00FBAE"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26</w:t>
            </w:r>
          </w:p>
        </w:tc>
        <w:tc>
          <w:tcPr>
            <w:tcW w:w="1313" w:type="pct"/>
            <w:shd w:val="clear" w:color="auto" w:fill="auto"/>
            <w:vAlign w:val="center"/>
          </w:tcPr>
          <w:p w14:paraId="22C41276"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r w:rsidR="003F5208" w:rsidRPr="003F5208" w14:paraId="4C580751" w14:textId="77777777" w:rsidTr="00C43649">
        <w:trPr>
          <w:trHeight w:val="589"/>
        </w:trPr>
        <w:tc>
          <w:tcPr>
            <w:tcW w:w="353" w:type="pct"/>
            <w:shd w:val="clear" w:color="auto" w:fill="auto"/>
          </w:tcPr>
          <w:p w14:paraId="76023A13"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4.</w:t>
            </w:r>
          </w:p>
        </w:tc>
        <w:tc>
          <w:tcPr>
            <w:tcW w:w="1408" w:type="pct"/>
            <w:shd w:val="clear" w:color="auto" w:fill="auto"/>
          </w:tcPr>
          <w:p w14:paraId="4E7AD5E6"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Limbi străine</w:t>
            </w:r>
          </w:p>
        </w:tc>
        <w:tc>
          <w:tcPr>
            <w:tcW w:w="1334" w:type="pct"/>
            <w:shd w:val="clear" w:color="auto" w:fill="auto"/>
          </w:tcPr>
          <w:p w14:paraId="596CC114"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w:t>
            </w:r>
          </w:p>
        </w:tc>
        <w:tc>
          <w:tcPr>
            <w:tcW w:w="592" w:type="pct"/>
            <w:vAlign w:val="center"/>
          </w:tcPr>
          <w:p w14:paraId="3C380504"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7</w:t>
            </w:r>
          </w:p>
        </w:tc>
        <w:tc>
          <w:tcPr>
            <w:tcW w:w="1313" w:type="pct"/>
            <w:shd w:val="clear" w:color="auto" w:fill="auto"/>
            <w:vAlign w:val="center"/>
          </w:tcPr>
          <w:p w14:paraId="4C2541BF"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r w:rsidR="003F5208" w:rsidRPr="003F5208" w14:paraId="497CF52C" w14:textId="77777777" w:rsidTr="00C43649">
        <w:tc>
          <w:tcPr>
            <w:tcW w:w="353" w:type="pct"/>
            <w:shd w:val="clear" w:color="auto" w:fill="auto"/>
          </w:tcPr>
          <w:p w14:paraId="681D7A7A"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5.</w:t>
            </w:r>
          </w:p>
        </w:tc>
        <w:tc>
          <w:tcPr>
            <w:tcW w:w="1408" w:type="pct"/>
            <w:shd w:val="clear" w:color="auto" w:fill="auto"/>
          </w:tcPr>
          <w:p w14:paraId="4DF0822C"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Management- marketing</w:t>
            </w:r>
          </w:p>
        </w:tc>
        <w:tc>
          <w:tcPr>
            <w:tcW w:w="1334" w:type="pct"/>
            <w:shd w:val="clear" w:color="auto" w:fill="auto"/>
          </w:tcPr>
          <w:p w14:paraId="1EBEA263"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Facultatea de Management-Marketing</w:t>
            </w:r>
          </w:p>
        </w:tc>
        <w:tc>
          <w:tcPr>
            <w:tcW w:w="592" w:type="pct"/>
            <w:vAlign w:val="center"/>
          </w:tcPr>
          <w:p w14:paraId="12685F9F"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21</w:t>
            </w:r>
          </w:p>
        </w:tc>
        <w:tc>
          <w:tcPr>
            <w:tcW w:w="1313" w:type="pct"/>
            <w:shd w:val="clear" w:color="auto" w:fill="auto"/>
            <w:vAlign w:val="center"/>
          </w:tcPr>
          <w:p w14:paraId="49291E51"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r w:rsidR="003F5208" w:rsidRPr="003F5208" w14:paraId="7C659E9D" w14:textId="77777777" w:rsidTr="00C43649">
        <w:trPr>
          <w:trHeight w:val="558"/>
        </w:trPr>
        <w:tc>
          <w:tcPr>
            <w:tcW w:w="353" w:type="pct"/>
            <w:shd w:val="clear" w:color="auto" w:fill="auto"/>
          </w:tcPr>
          <w:p w14:paraId="59D67A77"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6.</w:t>
            </w:r>
          </w:p>
        </w:tc>
        <w:tc>
          <w:tcPr>
            <w:tcW w:w="1408" w:type="pct"/>
            <w:shd w:val="clear" w:color="auto" w:fill="auto"/>
          </w:tcPr>
          <w:p w14:paraId="14250D23"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Științe juridice</w:t>
            </w:r>
          </w:p>
        </w:tc>
        <w:tc>
          <w:tcPr>
            <w:tcW w:w="1334" w:type="pct"/>
            <w:shd w:val="clear" w:color="auto" w:fill="auto"/>
          </w:tcPr>
          <w:p w14:paraId="6C75AC63"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Facultatea de Drept</w:t>
            </w:r>
          </w:p>
        </w:tc>
        <w:tc>
          <w:tcPr>
            <w:tcW w:w="592" w:type="pct"/>
            <w:vAlign w:val="center"/>
          </w:tcPr>
          <w:p w14:paraId="79634666"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22</w:t>
            </w:r>
          </w:p>
        </w:tc>
        <w:tc>
          <w:tcPr>
            <w:tcW w:w="1313" w:type="pct"/>
            <w:shd w:val="clear" w:color="auto" w:fill="auto"/>
            <w:vAlign w:val="center"/>
          </w:tcPr>
          <w:p w14:paraId="7090C1BF"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r w:rsidR="003F5208" w:rsidRPr="003F5208" w14:paraId="2497D345" w14:textId="77777777" w:rsidTr="00C43649">
        <w:tc>
          <w:tcPr>
            <w:tcW w:w="353" w:type="pct"/>
            <w:shd w:val="clear" w:color="auto" w:fill="auto"/>
          </w:tcPr>
          <w:p w14:paraId="6182F255"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7.</w:t>
            </w:r>
          </w:p>
        </w:tc>
        <w:tc>
          <w:tcPr>
            <w:tcW w:w="1408" w:type="pct"/>
            <w:shd w:val="clear" w:color="auto" w:fill="auto"/>
          </w:tcPr>
          <w:p w14:paraId="7797861C"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Educație fizică, sport și kinetoterapie</w:t>
            </w:r>
          </w:p>
        </w:tc>
        <w:tc>
          <w:tcPr>
            <w:tcW w:w="1334" w:type="pct"/>
            <w:shd w:val="clear" w:color="auto" w:fill="auto"/>
          </w:tcPr>
          <w:p w14:paraId="0B00DB35" w14:textId="77777777" w:rsidR="003F5208" w:rsidRPr="003F5208" w:rsidRDefault="003F5208" w:rsidP="003F5208">
            <w:pPr>
              <w:keepNext/>
              <w:keepLines/>
              <w:spacing w:after="0" w:line="240" w:lineRule="auto"/>
              <w:rPr>
                <w:rFonts w:ascii="Myriad Pro" w:hAnsi="Myriad Pro"/>
                <w:sz w:val="24"/>
                <w:szCs w:val="24"/>
              </w:rPr>
            </w:pPr>
            <w:r w:rsidRPr="003F5208">
              <w:rPr>
                <w:rFonts w:ascii="Myriad Pro" w:hAnsi="Myriad Pro"/>
                <w:sz w:val="24"/>
                <w:szCs w:val="24"/>
              </w:rPr>
              <w:t>Facultatea de Educație Fizică, Sport și Kinetoterapie</w:t>
            </w:r>
          </w:p>
        </w:tc>
        <w:tc>
          <w:tcPr>
            <w:tcW w:w="592" w:type="pct"/>
            <w:vAlign w:val="center"/>
          </w:tcPr>
          <w:p w14:paraId="3AE63D9F"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5</w:t>
            </w:r>
          </w:p>
        </w:tc>
        <w:tc>
          <w:tcPr>
            <w:tcW w:w="1313" w:type="pct"/>
            <w:shd w:val="clear" w:color="auto" w:fill="auto"/>
            <w:vAlign w:val="center"/>
          </w:tcPr>
          <w:p w14:paraId="2DD6CD89" w14:textId="77777777" w:rsidR="003F5208" w:rsidRPr="003F5208" w:rsidRDefault="003F5208" w:rsidP="003F5208">
            <w:pPr>
              <w:keepNext/>
              <w:keepLines/>
              <w:spacing w:after="0" w:line="240" w:lineRule="auto"/>
              <w:jc w:val="center"/>
              <w:rPr>
                <w:rFonts w:ascii="Myriad Pro" w:hAnsi="Myriad Pro"/>
                <w:sz w:val="24"/>
                <w:szCs w:val="24"/>
              </w:rPr>
            </w:pPr>
            <w:r w:rsidRPr="003F5208">
              <w:rPr>
                <w:rFonts w:ascii="Myriad Pro" w:hAnsi="Myriad Pro"/>
                <w:sz w:val="24"/>
                <w:szCs w:val="24"/>
              </w:rPr>
              <w:t>3</w:t>
            </w:r>
          </w:p>
        </w:tc>
      </w:tr>
    </w:tbl>
    <w:p w14:paraId="0C4D9B7F" w14:textId="77777777" w:rsidR="00C43649" w:rsidRDefault="00C43649" w:rsidP="003F5208">
      <w:pPr>
        <w:spacing w:after="0" w:line="360" w:lineRule="auto"/>
        <w:jc w:val="both"/>
        <w:rPr>
          <w:rFonts w:ascii="Myriad Pro" w:hAnsi="Myriad Pro"/>
          <w:b/>
          <w:sz w:val="24"/>
          <w:szCs w:val="24"/>
        </w:rPr>
      </w:pPr>
    </w:p>
    <w:p w14:paraId="1CE3D413" w14:textId="64BB9B9C"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lastRenderedPageBreak/>
        <w:t>Art. 28</w:t>
      </w:r>
    </w:p>
    <w:p w14:paraId="6B4BACD9"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Pentru funcția de director de departament pot candida cadrele didactice și cercetătorii titulari din cadrul departamentului respectiv, care sunt recunoscute în plan științific, didactic și managerial, nu au contractul de muncă suspendat și nu au sancțiuni disciplinare.</w:t>
      </w:r>
      <w:r w:rsidRPr="003F5208">
        <w:rPr>
          <w:rFonts w:ascii="Myriad Pro" w:hAnsi="Myriad Pro"/>
          <w:sz w:val="24"/>
          <w:szCs w:val="24"/>
        </w:rPr>
        <w:tab/>
      </w:r>
    </w:p>
    <w:p w14:paraId="46FB817D" w14:textId="77777777" w:rsidR="00C43649" w:rsidRDefault="00C43649" w:rsidP="003F5208">
      <w:pPr>
        <w:spacing w:after="0" w:line="360" w:lineRule="auto"/>
        <w:jc w:val="both"/>
        <w:rPr>
          <w:rFonts w:ascii="Myriad Pro" w:hAnsi="Myriad Pro"/>
          <w:b/>
          <w:sz w:val="24"/>
          <w:szCs w:val="24"/>
        </w:rPr>
      </w:pPr>
    </w:p>
    <w:p w14:paraId="5132F9C4" w14:textId="1853193A"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29</w:t>
      </w:r>
    </w:p>
    <w:p w14:paraId="2BA4B4A3" w14:textId="77777777" w:rsidR="003F5208" w:rsidRPr="003F5208" w:rsidRDefault="003F5208" w:rsidP="00FF25A2">
      <w:pPr>
        <w:numPr>
          <w:ilvl w:val="0"/>
          <w:numId w:val="13"/>
        </w:numPr>
        <w:tabs>
          <w:tab w:val="left" w:pos="117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Candidaturile pentru funcția de </w:t>
      </w:r>
      <w:r w:rsidRPr="003F5208">
        <w:rPr>
          <w:rFonts w:ascii="Myriad Pro" w:hAnsi="Myriad Pro"/>
          <w:b/>
          <w:i/>
          <w:sz w:val="24"/>
          <w:szCs w:val="24"/>
        </w:rPr>
        <w:t>director de departament</w:t>
      </w:r>
      <w:r w:rsidRPr="003F5208">
        <w:rPr>
          <w:rFonts w:ascii="Myriad Pro" w:hAnsi="Myriad Pro"/>
          <w:sz w:val="24"/>
          <w:szCs w:val="24"/>
        </w:rPr>
        <w:t xml:space="preserve"> se depun conform calendarului anexat, la Registratura Universității. </w:t>
      </w:r>
    </w:p>
    <w:p w14:paraId="68B2A249" w14:textId="77777777" w:rsidR="003F5208" w:rsidRPr="003F5208" w:rsidRDefault="003F5208" w:rsidP="00FF25A2">
      <w:pPr>
        <w:numPr>
          <w:ilvl w:val="0"/>
          <w:numId w:val="13"/>
        </w:numPr>
        <w:spacing w:after="0" w:line="360" w:lineRule="auto"/>
        <w:jc w:val="both"/>
        <w:rPr>
          <w:rFonts w:ascii="Myriad Pro" w:hAnsi="Myriad Pro"/>
          <w:sz w:val="24"/>
          <w:szCs w:val="24"/>
        </w:rPr>
      </w:pPr>
      <w:r w:rsidRPr="003F5208">
        <w:rPr>
          <w:rFonts w:ascii="Myriad Pro" w:hAnsi="Myriad Pro"/>
          <w:sz w:val="24"/>
          <w:szCs w:val="24"/>
        </w:rPr>
        <w:t xml:space="preserve">Dosarul de candidatură cuprinde următoarele documente redactate în limba română: </w:t>
      </w:r>
    </w:p>
    <w:p w14:paraId="2808B8E4" w14:textId="77777777" w:rsidR="003F5208" w:rsidRPr="003F5208" w:rsidRDefault="003F5208" w:rsidP="00FF25A2">
      <w:pPr>
        <w:numPr>
          <w:ilvl w:val="0"/>
          <w:numId w:val="14"/>
        </w:numPr>
        <w:spacing w:after="0" w:line="360" w:lineRule="auto"/>
        <w:ind w:left="2070" w:hanging="540"/>
        <w:jc w:val="both"/>
        <w:rPr>
          <w:rFonts w:ascii="Myriad Pro" w:hAnsi="Myriad Pro"/>
          <w:sz w:val="24"/>
          <w:szCs w:val="24"/>
        </w:rPr>
      </w:pPr>
      <w:r w:rsidRPr="003F5208">
        <w:rPr>
          <w:rFonts w:ascii="Myriad Pro" w:hAnsi="Myriad Pro"/>
          <w:sz w:val="24"/>
          <w:szCs w:val="24"/>
        </w:rPr>
        <w:t>Declarația de intenție (</w:t>
      </w:r>
      <w:r w:rsidRPr="003F5208">
        <w:rPr>
          <w:rFonts w:ascii="Myriad Pro" w:hAnsi="Myriad Pro"/>
          <w:i/>
          <w:color w:val="0000FF"/>
          <w:sz w:val="24"/>
          <w:szCs w:val="24"/>
        </w:rPr>
        <w:t>Anexa 9c</w:t>
      </w:r>
      <w:r w:rsidRPr="003F5208">
        <w:rPr>
          <w:rFonts w:ascii="Myriad Pro" w:hAnsi="Myriad Pro"/>
          <w:sz w:val="24"/>
          <w:szCs w:val="24"/>
        </w:rPr>
        <w:t>);</w:t>
      </w:r>
    </w:p>
    <w:p w14:paraId="71A9CBA8" w14:textId="77777777" w:rsidR="003F5208" w:rsidRPr="003F5208" w:rsidRDefault="003F5208" w:rsidP="00FF25A2">
      <w:pPr>
        <w:numPr>
          <w:ilvl w:val="0"/>
          <w:numId w:val="14"/>
        </w:numPr>
        <w:spacing w:after="0" w:line="360" w:lineRule="auto"/>
        <w:ind w:left="2070" w:hanging="540"/>
        <w:jc w:val="both"/>
        <w:rPr>
          <w:rFonts w:ascii="Myriad Pro" w:hAnsi="Myriad Pro"/>
          <w:sz w:val="24"/>
          <w:szCs w:val="24"/>
        </w:rPr>
      </w:pPr>
      <w:r w:rsidRPr="003F5208">
        <w:rPr>
          <w:rFonts w:ascii="Myriad Pro" w:hAnsi="Myriad Pro"/>
          <w:sz w:val="24"/>
          <w:szCs w:val="24"/>
        </w:rPr>
        <w:t>Programul de management universitar (format tipărit, semnat olograf pe fiecare pagină și în format electronic);</w:t>
      </w:r>
    </w:p>
    <w:p w14:paraId="19F6DB27" w14:textId="77777777" w:rsidR="003F5208" w:rsidRPr="003F5208" w:rsidRDefault="003F5208" w:rsidP="00FF25A2">
      <w:pPr>
        <w:numPr>
          <w:ilvl w:val="0"/>
          <w:numId w:val="14"/>
        </w:numPr>
        <w:spacing w:after="0" w:line="360" w:lineRule="auto"/>
        <w:ind w:left="2070" w:hanging="540"/>
        <w:jc w:val="both"/>
        <w:rPr>
          <w:rFonts w:ascii="Myriad Pro" w:hAnsi="Myriad Pro"/>
          <w:sz w:val="24"/>
          <w:szCs w:val="24"/>
        </w:rPr>
      </w:pPr>
      <w:r w:rsidRPr="003F5208">
        <w:rPr>
          <w:rFonts w:ascii="Myriad Pro" w:hAnsi="Myriad Pro"/>
          <w:sz w:val="24"/>
          <w:szCs w:val="24"/>
        </w:rPr>
        <w:t xml:space="preserve">Curriculum vitae (format european tipărit, semnat olograf pe fiecare pagină și în format electronic, </w:t>
      </w:r>
      <w:r w:rsidRPr="003F5208">
        <w:rPr>
          <w:rFonts w:ascii="Myriad Pro" w:hAnsi="Myriad Pro"/>
          <w:i/>
          <w:color w:val="0000FF"/>
          <w:sz w:val="24"/>
          <w:szCs w:val="24"/>
        </w:rPr>
        <w:t>Anexa 10</w:t>
      </w:r>
      <w:r w:rsidRPr="003F5208">
        <w:rPr>
          <w:rFonts w:ascii="Myriad Pro" w:hAnsi="Myriad Pro"/>
          <w:sz w:val="24"/>
          <w:szCs w:val="24"/>
        </w:rPr>
        <w:t>);</w:t>
      </w:r>
    </w:p>
    <w:p w14:paraId="2E422908" w14:textId="77777777" w:rsidR="003F5208" w:rsidRPr="003F5208" w:rsidRDefault="003F5208" w:rsidP="00FF25A2">
      <w:pPr>
        <w:numPr>
          <w:ilvl w:val="0"/>
          <w:numId w:val="14"/>
        </w:numPr>
        <w:spacing w:after="0" w:line="360" w:lineRule="auto"/>
        <w:ind w:left="2070" w:hanging="540"/>
        <w:jc w:val="both"/>
        <w:rPr>
          <w:rFonts w:ascii="Myriad Pro" w:hAnsi="Myriad Pro"/>
          <w:sz w:val="24"/>
          <w:szCs w:val="24"/>
        </w:rPr>
      </w:pPr>
      <w:r w:rsidRPr="003F5208">
        <w:rPr>
          <w:rFonts w:ascii="Myriad Pro" w:hAnsi="Myriad Pro"/>
          <w:sz w:val="24"/>
          <w:szCs w:val="24"/>
        </w:rPr>
        <w:t xml:space="preserve">Lista lucrărilor științifice (format tipărit cu semnătura olografă pe fiecare pagină și în format electronic, </w:t>
      </w:r>
      <w:r w:rsidRPr="003F5208">
        <w:rPr>
          <w:rFonts w:ascii="Myriad Pro" w:hAnsi="Myriad Pro"/>
          <w:i/>
          <w:color w:val="0000FF"/>
          <w:sz w:val="24"/>
          <w:szCs w:val="24"/>
        </w:rPr>
        <w:t>Anexa 11</w:t>
      </w:r>
      <w:r w:rsidRPr="003F5208">
        <w:rPr>
          <w:rFonts w:ascii="Myriad Pro" w:hAnsi="Myriad Pro"/>
          <w:sz w:val="24"/>
          <w:szCs w:val="24"/>
        </w:rPr>
        <w:t>);</w:t>
      </w:r>
    </w:p>
    <w:p w14:paraId="3B2CE4C9" w14:textId="77777777" w:rsidR="003F5208" w:rsidRPr="003F5208" w:rsidRDefault="003F5208" w:rsidP="00FF25A2">
      <w:pPr>
        <w:numPr>
          <w:ilvl w:val="0"/>
          <w:numId w:val="14"/>
        </w:numPr>
        <w:spacing w:after="0" w:line="360" w:lineRule="auto"/>
        <w:ind w:left="2070" w:hanging="540"/>
        <w:jc w:val="both"/>
        <w:rPr>
          <w:rFonts w:ascii="Myriad Pro" w:hAnsi="Myriad Pro"/>
          <w:color w:val="0000FF"/>
          <w:sz w:val="24"/>
          <w:szCs w:val="24"/>
        </w:rPr>
      </w:pPr>
      <w:r w:rsidRPr="003F5208">
        <w:rPr>
          <w:rFonts w:ascii="Myriad Pro" w:hAnsi="Myriad Pro"/>
          <w:sz w:val="24"/>
          <w:szCs w:val="24"/>
        </w:rPr>
        <w:t xml:space="preserve">Declarație pe propria răspundere, semnată olograf de candidat, privind veridicitatea datelor și informațiilor prezentate în dosar, precum și caracterul original al activității științifice și de cercetare, potrivit legii </w:t>
      </w:r>
      <w:r w:rsidRPr="003F5208">
        <w:rPr>
          <w:rFonts w:ascii="Myriad Pro" w:hAnsi="Myriad Pro"/>
          <w:color w:val="0000FF"/>
          <w:sz w:val="24"/>
          <w:szCs w:val="24"/>
        </w:rPr>
        <w:t>(</w:t>
      </w:r>
      <w:r w:rsidRPr="003F5208">
        <w:rPr>
          <w:rFonts w:ascii="Myriad Pro" w:hAnsi="Myriad Pro"/>
          <w:i/>
          <w:color w:val="0000FF"/>
          <w:sz w:val="24"/>
          <w:szCs w:val="24"/>
        </w:rPr>
        <w:t>Anexa 12</w:t>
      </w:r>
      <w:r w:rsidRPr="003F5208">
        <w:rPr>
          <w:rFonts w:ascii="Myriad Pro" w:hAnsi="Myriad Pro"/>
          <w:color w:val="0000FF"/>
          <w:sz w:val="24"/>
          <w:szCs w:val="24"/>
        </w:rPr>
        <w:t>);</w:t>
      </w:r>
    </w:p>
    <w:p w14:paraId="4451B46F" w14:textId="77777777" w:rsidR="003F5208" w:rsidRPr="003F5208" w:rsidRDefault="003F5208" w:rsidP="00FF25A2">
      <w:pPr>
        <w:numPr>
          <w:ilvl w:val="0"/>
          <w:numId w:val="14"/>
        </w:numPr>
        <w:spacing w:after="0" w:line="360" w:lineRule="auto"/>
        <w:ind w:left="2070" w:hanging="540"/>
        <w:jc w:val="both"/>
        <w:rPr>
          <w:rFonts w:ascii="Myriad Pro" w:hAnsi="Myriad Pro"/>
          <w:color w:val="0000FF"/>
          <w:sz w:val="24"/>
          <w:szCs w:val="24"/>
        </w:rPr>
      </w:pPr>
      <w:r w:rsidRPr="003F5208">
        <w:rPr>
          <w:rFonts w:ascii="Myriad Pro" w:hAnsi="Myriad Pro"/>
          <w:sz w:val="24"/>
          <w:szCs w:val="24"/>
        </w:rPr>
        <w:t xml:space="preserve">Declarație pe propria răspundere, semnată olograf de candidat, în care indică lipsa situațiilor de incompatibilitate, potrivit legii </w:t>
      </w:r>
      <w:r w:rsidRPr="003F5208">
        <w:rPr>
          <w:rFonts w:ascii="Myriad Pro" w:hAnsi="Myriad Pro"/>
          <w:color w:val="0000FF"/>
          <w:sz w:val="24"/>
          <w:szCs w:val="24"/>
        </w:rPr>
        <w:t>(</w:t>
      </w:r>
      <w:r w:rsidRPr="003F5208">
        <w:rPr>
          <w:rFonts w:ascii="Myriad Pro" w:hAnsi="Myriad Pro"/>
          <w:i/>
          <w:color w:val="0000FF"/>
          <w:sz w:val="24"/>
          <w:szCs w:val="24"/>
        </w:rPr>
        <w:t>Anexa 13</w:t>
      </w:r>
      <w:r w:rsidRPr="003F5208">
        <w:rPr>
          <w:rFonts w:ascii="Myriad Pro" w:hAnsi="Myriad Pro"/>
          <w:color w:val="0000FF"/>
          <w:sz w:val="24"/>
          <w:szCs w:val="24"/>
        </w:rPr>
        <w:t>);</w:t>
      </w:r>
    </w:p>
    <w:p w14:paraId="0D83CFC2" w14:textId="77777777" w:rsidR="003F5208" w:rsidRPr="003F5208" w:rsidRDefault="003F5208" w:rsidP="00FF25A2">
      <w:pPr>
        <w:numPr>
          <w:ilvl w:val="0"/>
          <w:numId w:val="14"/>
        </w:numPr>
        <w:spacing w:after="0" w:line="360" w:lineRule="auto"/>
        <w:ind w:left="2073" w:hanging="547"/>
        <w:jc w:val="both"/>
        <w:rPr>
          <w:rFonts w:ascii="Myriad Pro" w:hAnsi="Myriad Pro"/>
          <w:sz w:val="24"/>
          <w:szCs w:val="24"/>
        </w:rPr>
      </w:pPr>
      <w:r w:rsidRPr="003F5208">
        <w:rPr>
          <w:rFonts w:ascii="Myriad Pro" w:hAnsi="Myriad Pro"/>
          <w:sz w:val="24"/>
          <w:szCs w:val="24"/>
        </w:rPr>
        <w:t>Copia cărții de identitate sau, în cazul în care candidatul nu are o carte de identitate, a pașaportului sau a unui alt act de identitate întocmit într-un scop echivalent cărții de identitate sau pașaportului. În cazul în care candidatul și-a schimbat numele, fotocopii după documente care atestă schimbarea numelui – certificat de căsătorie sau dovada legală a schimbării numelui.</w:t>
      </w:r>
    </w:p>
    <w:p w14:paraId="76B50D14" w14:textId="77777777" w:rsidR="00C43649" w:rsidRDefault="00C43649" w:rsidP="003F5208">
      <w:pPr>
        <w:keepNext/>
        <w:spacing w:after="0" w:line="360" w:lineRule="auto"/>
        <w:jc w:val="both"/>
        <w:rPr>
          <w:rFonts w:ascii="Myriad Pro" w:hAnsi="Myriad Pro"/>
          <w:b/>
          <w:sz w:val="24"/>
          <w:szCs w:val="24"/>
        </w:rPr>
      </w:pPr>
    </w:p>
    <w:p w14:paraId="14C5F941" w14:textId="347E9208"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30</w:t>
      </w:r>
    </w:p>
    <w:p w14:paraId="09F7F9CC"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Candidaturile pentru funcția de director de departament se anunță public de către Biroul Electoral al Universității la sediul departamentului și prin afișare pe pagina web instituțională, secțiunea dedicată.</w:t>
      </w:r>
    </w:p>
    <w:p w14:paraId="5DD41004" w14:textId="77777777" w:rsidR="00C43649" w:rsidRDefault="00C43649" w:rsidP="003F5208">
      <w:pPr>
        <w:spacing w:after="0" w:line="360" w:lineRule="auto"/>
        <w:jc w:val="both"/>
        <w:rPr>
          <w:rFonts w:ascii="Myriad Pro" w:hAnsi="Myriad Pro"/>
          <w:b/>
          <w:sz w:val="24"/>
          <w:szCs w:val="24"/>
        </w:rPr>
      </w:pPr>
    </w:p>
    <w:p w14:paraId="0936D005" w14:textId="1AC39FBF"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31</w:t>
      </w:r>
    </w:p>
    <w:p w14:paraId="16D6F92E" w14:textId="77777777" w:rsidR="003F5208" w:rsidRPr="003F5208" w:rsidRDefault="003F5208" w:rsidP="00FF25A2">
      <w:pPr>
        <w:numPr>
          <w:ilvl w:val="0"/>
          <w:numId w:val="15"/>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lastRenderedPageBreak/>
        <w:t>Pentru calitatea de membru în Consiliul Departamentului pot candida cadrele didactice și cercetătorii titulari din cadrul departamentului respectiv, care nu au contractul de muncă suspendat și nu au sancțiuni disciplinare.</w:t>
      </w:r>
    </w:p>
    <w:p w14:paraId="50221760" w14:textId="77777777" w:rsidR="003F5208" w:rsidRPr="003F5208" w:rsidRDefault="003F5208" w:rsidP="00FF25A2">
      <w:pPr>
        <w:numPr>
          <w:ilvl w:val="0"/>
          <w:numId w:val="15"/>
        </w:numPr>
        <w:tabs>
          <w:tab w:val="left" w:pos="990"/>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Candidaturile pentru funcția de </w:t>
      </w:r>
      <w:r w:rsidRPr="003F5208">
        <w:rPr>
          <w:rFonts w:ascii="Myriad Pro" w:hAnsi="Myriad Pro"/>
          <w:b/>
          <w:i/>
          <w:sz w:val="24"/>
          <w:szCs w:val="24"/>
        </w:rPr>
        <w:t>membru al Consiliului Departamentului</w:t>
      </w:r>
      <w:r w:rsidRPr="003F5208">
        <w:rPr>
          <w:rFonts w:ascii="Myriad Pro" w:hAnsi="Myriad Pro"/>
          <w:sz w:val="24"/>
          <w:szCs w:val="24"/>
        </w:rPr>
        <w:t xml:space="preserve"> se anunță prin înregistrarea declarației de intenție </w:t>
      </w:r>
      <w:r w:rsidRPr="003F5208">
        <w:rPr>
          <w:rFonts w:ascii="Myriad Pro" w:hAnsi="Myriad Pro"/>
          <w:color w:val="0000FF"/>
          <w:sz w:val="24"/>
          <w:szCs w:val="24"/>
        </w:rPr>
        <w:t>(</w:t>
      </w:r>
      <w:r w:rsidRPr="003F5208">
        <w:rPr>
          <w:rFonts w:ascii="Myriad Pro" w:hAnsi="Myriad Pro"/>
          <w:i/>
          <w:color w:val="0000FF"/>
          <w:sz w:val="24"/>
          <w:szCs w:val="24"/>
        </w:rPr>
        <w:t>Anexa 9e</w:t>
      </w:r>
      <w:r w:rsidRPr="003F5208">
        <w:rPr>
          <w:rFonts w:ascii="Myriad Pro" w:hAnsi="Myriad Pro"/>
          <w:color w:val="0000FF"/>
          <w:sz w:val="24"/>
          <w:szCs w:val="24"/>
        </w:rPr>
        <w:t>)</w:t>
      </w:r>
      <w:r w:rsidRPr="003F5208">
        <w:rPr>
          <w:rFonts w:ascii="Myriad Pro" w:hAnsi="Myriad Pro"/>
          <w:sz w:val="24"/>
          <w:szCs w:val="24"/>
        </w:rPr>
        <w:t xml:space="preserve"> la Registratura Universității, conform calendarului anexat și se fac publice de către Biroul Electoral al Universității la sediul departamentului și prin afișare pe pagina web instituțională, secțiunea dedicată.</w:t>
      </w:r>
    </w:p>
    <w:p w14:paraId="1CEC9CED" w14:textId="77777777" w:rsidR="00C43649" w:rsidRDefault="00C43649" w:rsidP="003F5208">
      <w:pPr>
        <w:spacing w:after="0" w:line="360" w:lineRule="auto"/>
        <w:jc w:val="both"/>
        <w:rPr>
          <w:rFonts w:ascii="Myriad Pro" w:hAnsi="Myriad Pro"/>
          <w:b/>
          <w:sz w:val="24"/>
          <w:szCs w:val="24"/>
        </w:rPr>
      </w:pPr>
    </w:p>
    <w:p w14:paraId="46E7AA85" w14:textId="2B775B0C"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32</w:t>
      </w:r>
    </w:p>
    <w:p w14:paraId="408598B1"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Ședința de alegere a directorului de departament și a consiliului departamentului se desfășoară conform următoarei proceduri:</w:t>
      </w:r>
    </w:p>
    <w:p w14:paraId="603F991D"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Ședința se desfășoară numai dacă sunt prezenți cel puțin 2/3 din numărul membrilor cu drept de vot ai departamentului.</w:t>
      </w:r>
    </w:p>
    <w:p w14:paraId="02E1CD13"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La ședința de alegeri participă obligatoriu un reprezentant al Biroului Electoral al Universității,  desemnat dintre membrii săi, care nu face parte din componența departamentului respectiv și care va conduce ședința de alegeri. </w:t>
      </w:r>
    </w:p>
    <w:p w14:paraId="2B84F5B8"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Ședința se deschide de către reprezentantul Biroului Electoral al Universității, care constată îndeplinirea condiției de cvorum prevăzută la alineatul (1). </w:t>
      </w:r>
    </w:p>
    <w:p w14:paraId="26D366F2" w14:textId="77777777" w:rsidR="003F5208" w:rsidRPr="003F5208" w:rsidRDefault="003F5208" w:rsidP="00FF25A2">
      <w:pPr>
        <w:numPr>
          <w:ilvl w:val="1"/>
          <w:numId w:val="16"/>
        </w:numPr>
        <w:tabs>
          <w:tab w:val="left" w:pos="1134"/>
        </w:tabs>
        <w:spacing w:after="0" w:line="360" w:lineRule="auto"/>
        <w:jc w:val="both"/>
        <w:rPr>
          <w:rFonts w:ascii="Myriad Pro" w:hAnsi="Myriad Pro"/>
          <w:sz w:val="24"/>
          <w:szCs w:val="24"/>
        </w:rPr>
      </w:pPr>
      <w:r w:rsidRPr="003F5208">
        <w:rPr>
          <w:rFonts w:ascii="Myriad Pro" w:hAnsi="Myriad Pro"/>
          <w:sz w:val="24"/>
          <w:szCs w:val="24"/>
        </w:rPr>
        <w:t xml:space="preserve">În cazul în care condiția de cvorum este îndeplinită, se continuă procesul de desfășurare a ședinței de alegeri. </w:t>
      </w:r>
    </w:p>
    <w:p w14:paraId="172106E4" w14:textId="77777777" w:rsidR="003F5208" w:rsidRPr="003F5208" w:rsidRDefault="003F5208" w:rsidP="00FF25A2">
      <w:pPr>
        <w:numPr>
          <w:ilvl w:val="1"/>
          <w:numId w:val="16"/>
        </w:numPr>
        <w:tabs>
          <w:tab w:val="left" w:pos="1134"/>
        </w:tabs>
        <w:spacing w:after="0" w:line="360" w:lineRule="auto"/>
        <w:jc w:val="both"/>
        <w:rPr>
          <w:rFonts w:ascii="Myriad Pro" w:hAnsi="Myriad Pro"/>
          <w:sz w:val="24"/>
          <w:szCs w:val="24"/>
        </w:rPr>
      </w:pPr>
      <w:r w:rsidRPr="003F5208">
        <w:rPr>
          <w:rFonts w:ascii="Myriad Pro" w:hAnsi="Myriad Pro"/>
          <w:sz w:val="24"/>
          <w:szCs w:val="24"/>
        </w:rPr>
        <w:t>În cazul în care condiția de cvorum nu este îndeplinită, se încheie ședința, se consemnează în scris de către reprezentantul Biroului Electoral al Universității neconformitatea și se anunță o nouă ședință de alegeri, care va avea loc în termen de 24 de ore și la care se va proceda la vot,  indiferent de numărul celor prezenți. Procesul verbal va fi semnat de către Reprezentantul Biroului Electoral al Universității și de către membrii prezenți.</w:t>
      </w:r>
    </w:p>
    <w:p w14:paraId="69121C69"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Reprezentantul Biroului Electoral al Universității desemnează, după consultarea membrilor departamentului, un secretar de ședință, care nu candidează pentru funcția de director de departament sau pentru calitatea de membru în Consiliul departamentului, având ca atribuție întocmirea procesului-verbal (formular tip, </w:t>
      </w:r>
      <w:r w:rsidRPr="003F5208">
        <w:rPr>
          <w:rFonts w:ascii="Myriad Pro" w:hAnsi="Myriad Pro"/>
          <w:i/>
          <w:color w:val="0000FF"/>
          <w:sz w:val="24"/>
          <w:szCs w:val="24"/>
        </w:rPr>
        <w:t>Anexa 14a</w:t>
      </w:r>
      <w:r w:rsidRPr="003F5208">
        <w:rPr>
          <w:rFonts w:ascii="Myriad Pro" w:hAnsi="Myriad Pro"/>
          <w:sz w:val="24"/>
          <w:szCs w:val="24"/>
        </w:rPr>
        <w:t>)</w:t>
      </w:r>
      <w:r w:rsidRPr="003F5208">
        <w:rPr>
          <w:rFonts w:ascii="Myriad Pro" w:hAnsi="Myriad Pro"/>
          <w:color w:val="0000FF"/>
          <w:sz w:val="24"/>
          <w:szCs w:val="24"/>
        </w:rPr>
        <w:t>.</w:t>
      </w:r>
    </w:p>
    <w:p w14:paraId="76D8E233"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lastRenderedPageBreak/>
        <w:t xml:space="preserve">Se alege prin vot deschis o </w:t>
      </w:r>
      <w:r w:rsidRPr="003F5208">
        <w:rPr>
          <w:rFonts w:ascii="Myriad Pro" w:hAnsi="Myriad Pro"/>
          <w:i/>
          <w:sz w:val="24"/>
          <w:szCs w:val="24"/>
        </w:rPr>
        <w:t>Comisie de numărare a voturilor</w:t>
      </w:r>
      <w:r w:rsidRPr="003F5208">
        <w:rPr>
          <w:rFonts w:ascii="Myriad Pro" w:hAnsi="Myriad Pro"/>
          <w:sz w:val="24"/>
          <w:szCs w:val="24"/>
        </w:rPr>
        <w:t>, formată din 3 (trei) membri, din care fac parte persoane care nu candidează la funcția de director de departament sau de membru al Consiliului departamentului.</w:t>
      </w:r>
    </w:p>
    <w:p w14:paraId="796ABA9B"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Reprezentantul Biroului Electoral al Universității prezintă succint </w:t>
      </w:r>
      <w:r w:rsidRPr="003F5208">
        <w:rPr>
          <w:rFonts w:ascii="Myriad Pro" w:hAnsi="Myriad Pro"/>
          <w:i/>
          <w:sz w:val="24"/>
          <w:szCs w:val="24"/>
        </w:rPr>
        <w:t>”Metodologia de desfășurare a alegerilor universitare”</w:t>
      </w:r>
      <w:r w:rsidRPr="003F5208">
        <w:rPr>
          <w:rFonts w:ascii="Myriad Pro" w:hAnsi="Myriad Pro"/>
          <w:sz w:val="24"/>
          <w:szCs w:val="24"/>
        </w:rPr>
        <w:t xml:space="preserve"> aprobată de Senatul Universitar potrivit legii, procedura specifică structurii pentru care se desfășoară ședința.</w:t>
      </w:r>
    </w:p>
    <w:p w14:paraId="0E85C4B9"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Reprezentantul Biroului Electoral al Universității va anunța candidaturile pentru funcția de director de departament și pentru calitatea de membru al Consiliului departamentului.</w:t>
      </w:r>
    </w:p>
    <w:p w14:paraId="3CD89CC9"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Candidații la funcția de director de departament își vor prezenta succint elementele definitorii ale programului managerial.</w:t>
      </w:r>
    </w:p>
    <w:p w14:paraId="5D03B1F8"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Înaintea derulării procesului de votare, reprezentantul Biroului Electoral al Universității se va retrage, însoțit de membrii </w:t>
      </w:r>
      <w:r w:rsidRPr="003F5208">
        <w:rPr>
          <w:rFonts w:ascii="Myriad Pro" w:hAnsi="Myriad Pro"/>
          <w:i/>
          <w:sz w:val="24"/>
          <w:szCs w:val="24"/>
        </w:rPr>
        <w:t>Comisiei de numărare a voturilor</w:t>
      </w:r>
      <w:r w:rsidRPr="003F5208">
        <w:rPr>
          <w:rFonts w:ascii="Myriad Pro" w:hAnsi="Myriad Pro"/>
          <w:sz w:val="24"/>
          <w:szCs w:val="24"/>
        </w:rPr>
        <w:t>, într-o altă sală, unde membrii departamentului își vor exercita, unul câte unul, dreptul de vot, direct și secret.</w:t>
      </w:r>
    </w:p>
    <w:p w14:paraId="71CF66F5"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 Reprezentantul Biroului Electoral al Universității împreună cu membrii Comisiei de numărare a voturilor vor distribui, la intrarea în sala de votare, fiecărei persoane înscrise pe lista de alegători, un buletin de vot pentru alegerea directorului de departament, un buletin de vot pentru alegerea membrilor Consiliului departamentului și o ștampilă de vot, verificând în prealabil datele de identitate ale votantului. Procedura de vot este prevăzută la Art. 73 în prezenta Metodologie. </w:t>
      </w:r>
    </w:p>
    <w:p w14:paraId="3CADCC7A"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 După exercitarea dreptului de vot, fiecare persoană înscrisă pe lista de alegători, va restitui comisiei ștampila de vot și va introduce în urnă buletinele de vot primite, revenind în sala de ședință până la finalizarea procesului de votare și anunțarea rezultatelor finale sau pentru un potențial nou tur de scrutin.</w:t>
      </w:r>
    </w:p>
    <w:p w14:paraId="728A2761"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 După finalizarea procesului de votare, </w:t>
      </w:r>
      <w:r w:rsidRPr="003F5208">
        <w:rPr>
          <w:rFonts w:ascii="Myriad Pro" w:hAnsi="Myriad Pro"/>
          <w:i/>
          <w:sz w:val="24"/>
          <w:szCs w:val="24"/>
        </w:rPr>
        <w:t>Comisia de numărare a voturilor</w:t>
      </w:r>
      <w:r w:rsidRPr="003F5208">
        <w:rPr>
          <w:rFonts w:ascii="Myriad Pro" w:hAnsi="Myriad Pro"/>
          <w:sz w:val="24"/>
          <w:szCs w:val="24"/>
        </w:rPr>
        <w:t xml:space="preserve"> își exercită prerogativele. Procedura de numărare și validare a voturilor valabil exprimate este prevăzută la Art. 74 în prezenta Metodologie. Comisia anunță numărul de voturi obținute de fiecare candidat, iar secretarul ședinței va consemna rezultatul votului în procesul-verbal al ședinței. </w:t>
      </w:r>
    </w:p>
    <w:p w14:paraId="3915A3E2"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trike/>
          <w:sz w:val="24"/>
          <w:szCs w:val="24"/>
        </w:rPr>
      </w:pPr>
      <w:r w:rsidRPr="003F5208">
        <w:rPr>
          <w:rFonts w:ascii="Myriad Pro" w:hAnsi="Myriad Pro"/>
          <w:sz w:val="24"/>
          <w:szCs w:val="24"/>
        </w:rPr>
        <w:t xml:space="preserve"> Va fi desemnat director al departamentului candidatul care a întrunit cele mai multe voturi, dar nu mai puțin  de numărul minim necesar de voturi (jumătate plus unu din numărul voturilor valabil exprimate). Dacă niciunul dintre candidați nu a întrunit numărul minim necesar de voturi, se va proceda, în cadrul aceleiași ședințe, la organizarea celui de-al doilea tur de scrutin, prin înscrierea pe buletinele de vot, de către reprezentantul Biroului Electoral al Universității, a primilor doi clasați. Dacă în turul doi, niciunul dintre candidați nu a întrunit numărul minim necesar de voturi, se va relua procesul de alegeri.</w:t>
      </w:r>
    </w:p>
    <w:p w14:paraId="0E3CE175"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lastRenderedPageBreak/>
        <w:t xml:space="preserve"> Sunt desemnați membri ai Consiliului departamentului candidații care au întrunit cele mai multe voturi, dar nu mai puțin  de jumătate plus unu din numărul voturilor valabil exprimate. Dacă nu s-a întrunit numărul necesar de voturi (jumătate plus unu din numărul voturilor valabil exprimate), se va proceda, în cadrul aceleiași ședințe, la organizarea celui de-al doilea tur de scrutin, pentru pozițiile rămase neocupate, prin înscrierea pe buletinele de vot, de către reprezentantul Biroului Electoral al Universității, a candidaților respectivi, în ordinea descrescătoare a voturilor primite. După turul doi, pentru pozițiile rămase neocupate se va relua procesul de alegeri. </w:t>
      </w:r>
    </w:p>
    <w:p w14:paraId="50A1FC80"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 După finalizarea alegerilor pentru directorul de departament și membrii Consiliului departamentului, se consemnează, în procesul-verbal, rezultatul acestora. Procesul verbal al ședinței de alegeri va fi semnat olograf, în ordine, de secretarul ședinței, Reprezentantul Biroului Electoral al Universității și de către participanții la ședința de alegeri. Refuzul unuia sau mai multor participanți la ședința de alegeri de a semna procesul-verbal nu atrage după sine nulitatea acestuia, dacă cel puțin jumătate plus unu dintre participanți semnează documentul.</w:t>
      </w:r>
    </w:p>
    <w:p w14:paraId="7160A0C6" w14:textId="77777777" w:rsidR="003F5208" w:rsidRPr="003F5208" w:rsidRDefault="003F5208" w:rsidP="00FF25A2">
      <w:pPr>
        <w:numPr>
          <w:ilvl w:val="0"/>
          <w:numId w:val="16"/>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 </w:t>
      </w:r>
      <w:bookmarkStart w:id="5" w:name="_Hlk15047714"/>
      <w:bookmarkStart w:id="6" w:name="_Hlk15047329"/>
      <w:r w:rsidRPr="003F5208">
        <w:rPr>
          <w:rFonts w:ascii="Myriad Pro" w:hAnsi="Myriad Pro"/>
          <w:sz w:val="24"/>
          <w:szCs w:val="24"/>
        </w:rPr>
        <w:t>Documentele aferente procesului de alegeri – buletinele de vot, procesul-verbal și ștampilele “VOTAT” și “ANULAT”– se depun la Biroul Electoral al Universității de către reprezentantul desemnat  al acestuia la ședința de alegeri și se arhivează minim 1 an (buletinele de vot) și permanent (procesul - verbal).</w:t>
      </w:r>
      <w:bookmarkEnd w:id="5"/>
      <w:r w:rsidRPr="003F5208">
        <w:rPr>
          <w:rFonts w:ascii="Myriad Pro" w:hAnsi="Myriad Pro"/>
          <w:sz w:val="24"/>
          <w:szCs w:val="24"/>
        </w:rPr>
        <w:t xml:space="preserve"> Exactitatea datelor din procesul verbal este confirmată de către președintele sau adjunctul Biroului Electoral al Universității, care contrasemnează și ștampilează documentele primite.</w:t>
      </w:r>
    </w:p>
    <w:bookmarkEnd w:id="6"/>
    <w:p w14:paraId="6C647457" w14:textId="77777777" w:rsidR="00C43649" w:rsidRDefault="00C43649" w:rsidP="003F5208">
      <w:pPr>
        <w:keepNext/>
        <w:spacing w:after="0" w:line="360" w:lineRule="auto"/>
        <w:jc w:val="both"/>
        <w:rPr>
          <w:rFonts w:ascii="Myriad Pro" w:hAnsi="Myriad Pro"/>
          <w:b/>
          <w:sz w:val="24"/>
          <w:szCs w:val="24"/>
        </w:rPr>
      </w:pPr>
    </w:p>
    <w:p w14:paraId="2304C9D0" w14:textId="3C4CE11A"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33</w:t>
      </w:r>
    </w:p>
    <w:p w14:paraId="09BEEA09" w14:textId="77777777" w:rsidR="003F5208" w:rsidRPr="003F5208" w:rsidRDefault="003F5208" w:rsidP="00FF25A2">
      <w:pPr>
        <w:numPr>
          <w:ilvl w:val="0"/>
          <w:numId w:val="17"/>
        </w:numPr>
        <w:tabs>
          <w:tab w:val="left" w:pos="1276"/>
        </w:tabs>
        <w:spacing w:after="0" w:line="360" w:lineRule="auto"/>
        <w:ind w:left="0" w:firstLine="810"/>
        <w:jc w:val="both"/>
        <w:rPr>
          <w:rFonts w:ascii="Myriad Pro" w:hAnsi="Myriad Pro"/>
          <w:sz w:val="24"/>
          <w:szCs w:val="24"/>
        </w:rPr>
      </w:pPr>
      <w:r w:rsidRPr="003F5208">
        <w:rPr>
          <w:rFonts w:ascii="Myriad Pro" w:hAnsi="Myriad Pro"/>
          <w:sz w:val="24"/>
          <w:szCs w:val="24"/>
        </w:rPr>
        <w:t>După verificarea respectării procedurii de alegeri, Biroul Electoral al Universității va înainta un raport scris Senatului Universității în vederea validării rezultatului alegerilor.</w:t>
      </w:r>
    </w:p>
    <w:p w14:paraId="7C251AF5" w14:textId="77777777" w:rsidR="003F5208" w:rsidRPr="003F5208" w:rsidRDefault="003F5208" w:rsidP="00FF25A2">
      <w:pPr>
        <w:numPr>
          <w:ilvl w:val="0"/>
          <w:numId w:val="17"/>
        </w:numPr>
        <w:tabs>
          <w:tab w:val="left" w:pos="1276"/>
        </w:tabs>
        <w:spacing w:after="0" w:line="360" w:lineRule="auto"/>
        <w:ind w:left="0" w:firstLine="810"/>
        <w:jc w:val="both"/>
        <w:rPr>
          <w:rFonts w:ascii="Myriad Pro" w:hAnsi="Myriad Pro"/>
          <w:sz w:val="24"/>
          <w:szCs w:val="24"/>
        </w:rPr>
      </w:pPr>
      <w:r w:rsidRPr="003F5208">
        <w:rPr>
          <w:rFonts w:ascii="Myriad Pro" w:hAnsi="Myriad Pro"/>
          <w:sz w:val="24"/>
          <w:szCs w:val="24"/>
        </w:rPr>
        <w:t>În caz de invalidare, ședința de alegeri se va repeta în termen de maxim 7 zile calendaristice de la invalidare.</w:t>
      </w:r>
    </w:p>
    <w:p w14:paraId="1ECB2EC8" w14:textId="77777777" w:rsidR="00C43649" w:rsidRDefault="00C43649" w:rsidP="003F5208">
      <w:pPr>
        <w:keepNext/>
        <w:spacing w:after="0" w:line="360" w:lineRule="auto"/>
        <w:jc w:val="both"/>
        <w:rPr>
          <w:rFonts w:ascii="Myriad Pro" w:hAnsi="Myriad Pro"/>
          <w:b/>
          <w:sz w:val="24"/>
          <w:szCs w:val="24"/>
        </w:rPr>
      </w:pPr>
    </w:p>
    <w:p w14:paraId="368811FB" w14:textId="64D01BE6"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34</w:t>
      </w:r>
    </w:p>
    <w:p w14:paraId="1D269018"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Rezultatul alegerilor va fi făcut public prin afișare pe pagina web instituțională, secțiunea dedicată, de către Biroul Electoral al Universității, în termen de 24 de ore de la finalizarea acestora.</w:t>
      </w:r>
    </w:p>
    <w:p w14:paraId="6B72AE40" w14:textId="77777777" w:rsidR="003F5208" w:rsidRPr="003F5208" w:rsidRDefault="003F5208" w:rsidP="003F5208">
      <w:pPr>
        <w:spacing w:after="0" w:line="360" w:lineRule="auto"/>
        <w:jc w:val="both"/>
        <w:rPr>
          <w:rFonts w:ascii="Myriad Pro" w:hAnsi="Myriad Pro"/>
          <w:sz w:val="24"/>
          <w:szCs w:val="24"/>
        </w:rPr>
      </w:pPr>
    </w:p>
    <w:p w14:paraId="2993BCAC" w14:textId="77777777" w:rsidR="003F5208" w:rsidRPr="003F5208" w:rsidRDefault="003F5208" w:rsidP="003F5208">
      <w:pPr>
        <w:keepNext/>
        <w:keepLines/>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lastRenderedPageBreak/>
        <w:t>Secțiunea 5</w:t>
      </w:r>
    </w:p>
    <w:p w14:paraId="23B9C9DC" w14:textId="77777777" w:rsidR="003F5208" w:rsidRPr="003F5208" w:rsidRDefault="003F5208" w:rsidP="003F5208">
      <w:pPr>
        <w:keepNext/>
        <w:keepLines/>
        <w:autoSpaceDE w:val="0"/>
        <w:autoSpaceDN w:val="0"/>
        <w:adjustRightInd w:val="0"/>
        <w:spacing w:after="0" w:line="360" w:lineRule="auto"/>
        <w:jc w:val="center"/>
        <w:outlineLvl w:val="0"/>
        <w:rPr>
          <w:rFonts w:ascii="Myriad Pro" w:hAnsi="Myriad Pro"/>
          <w:sz w:val="24"/>
          <w:szCs w:val="24"/>
        </w:rPr>
      </w:pPr>
      <w:r w:rsidRPr="003F5208">
        <w:rPr>
          <w:rFonts w:ascii="Myriad Pro" w:hAnsi="Myriad Pro"/>
          <w:b/>
          <w:bCs/>
          <w:color w:val="0000FF"/>
          <w:sz w:val="24"/>
          <w:szCs w:val="24"/>
        </w:rPr>
        <w:t>Alegerile la nivelul facultăților</w:t>
      </w:r>
    </w:p>
    <w:p w14:paraId="2981B951" w14:textId="77777777" w:rsidR="003F5208" w:rsidRPr="003F5208" w:rsidRDefault="003F5208" w:rsidP="003F5208">
      <w:pPr>
        <w:keepNext/>
        <w:keepLines/>
        <w:spacing w:after="0" w:line="360" w:lineRule="auto"/>
        <w:jc w:val="both"/>
        <w:rPr>
          <w:rFonts w:ascii="Myriad Pro" w:hAnsi="Myriad Pro"/>
          <w:b/>
          <w:sz w:val="24"/>
          <w:szCs w:val="24"/>
        </w:rPr>
      </w:pPr>
      <w:r w:rsidRPr="003F5208">
        <w:rPr>
          <w:rFonts w:ascii="Myriad Pro" w:hAnsi="Myriad Pro"/>
          <w:b/>
          <w:sz w:val="24"/>
          <w:szCs w:val="24"/>
        </w:rPr>
        <w:t>Art. 35</w:t>
      </w:r>
    </w:p>
    <w:p w14:paraId="70AF1B56"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Lista de alegători cuprinde cadrele</w:t>
      </w:r>
      <w:r w:rsidRPr="003F5208">
        <w:rPr>
          <w:rFonts w:ascii="Myriad Pro" w:hAnsi="Myriad Pro" w:cs="Times New Roman"/>
          <w:sz w:val="24"/>
          <w:szCs w:val="24"/>
        </w:rPr>
        <w:t xml:space="preserve"> didactice și de cercetare titulare din facultate,</w:t>
      </w:r>
      <w:r w:rsidRPr="003F5208">
        <w:rPr>
          <w:rFonts w:ascii="Myriad Pro" w:hAnsi="Myriad Pro"/>
          <w:sz w:val="24"/>
          <w:szCs w:val="24"/>
        </w:rPr>
        <w:t xml:space="preserve"> care nu au contractul de muncă suspendat, potrivit legii.</w:t>
      </w:r>
      <w:r w:rsidRPr="003F5208" w:rsidDel="004B020A">
        <w:rPr>
          <w:rFonts w:ascii="Myriad Pro" w:hAnsi="Myriad Pro"/>
          <w:sz w:val="24"/>
          <w:szCs w:val="24"/>
        </w:rPr>
        <w:t xml:space="preserve"> </w:t>
      </w:r>
    </w:p>
    <w:p w14:paraId="5365F82E" w14:textId="77777777" w:rsidR="00C43649" w:rsidRDefault="00C43649" w:rsidP="003F5208">
      <w:pPr>
        <w:spacing w:after="0" w:line="360" w:lineRule="auto"/>
        <w:jc w:val="both"/>
        <w:rPr>
          <w:rFonts w:ascii="Myriad Pro" w:hAnsi="Myriad Pro"/>
          <w:b/>
          <w:sz w:val="24"/>
          <w:szCs w:val="24"/>
        </w:rPr>
      </w:pPr>
    </w:p>
    <w:p w14:paraId="08B893F4" w14:textId="73CE7B88"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36</w:t>
      </w:r>
    </w:p>
    <w:p w14:paraId="2C10A5B9" w14:textId="77777777" w:rsidR="003F5208" w:rsidRPr="003F5208" w:rsidRDefault="003F5208" w:rsidP="00FF25A2">
      <w:pPr>
        <w:numPr>
          <w:ilvl w:val="0"/>
          <w:numId w:val="18"/>
        </w:numPr>
        <w:tabs>
          <w:tab w:val="left" w:pos="1350"/>
        </w:tabs>
        <w:spacing w:after="0" w:line="360" w:lineRule="auto"/>
        <w:ind w:left="0" w:firstLine="850"/>
        <w:jc w:val="both"/>
        <w:rPr>
          <w:rFonts w:ascii="Myriad Pro" w:hAnsi="Myriad Pro"/>
          <w:sz w:val="24"/>
          <w:szCs w:val="24"/>
        </w:rPr>
      </w:pPr>
      <w:r w:rsidRPr="003F5208">
        <w:rPr>
          <w:rFonts w:ascii="Myriad Pro" w:hAnsi="Myriad Pro"/>
          <w:sz w:val="24"/>
          <w:szCs w:val="24"/>
        </w:rPr>
        <w:t xml:space="preserve">Componența membrilor Consiliului facultății este de maximum 75% cadre didactice și de cercetare, respectiv minimum 25% studenți. </w:t>
      </w:r>
    </w:p>
    <w:p w14:paraId="15B278E2" w14:textId="77777777" w:rsidR="003F5208" w:rsidRPr="003F5208" w:rsidRDefault="003F5208" w:rsidP="00FF25A2">
      <w:pPr>
        <w:numPr>
          <w:ilvl w:val="0"/>
          <w:numId w:val="18"/>
        </w:numPr>
        <w:tabs>
          <w:tab w:val="left" w:pos="1350"/>
        </w:tabs>
        <w:spacing w:after="0" w:line="360" w:lineRule="auto"/>
        <w:ind w:left="0" w:firstLine="850"/>
        <w:jc w:val="both"/>
        <w:rPr>
          <w:rFonts w:ascii="Myriad Pro" w:hAnsi="Myriad Pro"/>
          <w:sz w:val="24"/>
          <w:szCs w:val="24"/>
        </w:rPr>
      </w:pPr>
      <w:r w:rsidRPr="003F5208">
        <w:rPr>
          <w:rFonts w:ascii="Myriad Pro" w:hAnsi="Myriad Pro"/>
          <w:sz w:val="24"/>
          <w:szCs w:val="24"/>
        </w:rPr>
        <w:t>Reprezentanții cadrelor didactice și de cercetare în Consiliul facultății sunt aleși prin votul universal, direct și secret al tuturor cadrelor didactice și de cercetare cu drept de vot la momentul declanșării procesului de alegeri, iar reprezentanții studenților sunt aleși prin vot universal, direct și secret de către toți studenții facultății.</w:t>
      </w:r>
    </w:p>
    <w:p w14:paraId="7AD4454C" w14:textId="77777777" w:rsidR="003F5208" w:rsidRPr="003F5208" w:rsidRDefault="003F5208" w:rsidP="00FF25A2">
      <w:pPr>
        <w:numPr>
          <w:ilvl w:val="0"/>
          <w:numId w:val="18"/>
        </w:numPr>
        <w:tabs>
          <w:tab w:val="left" w:pos="1350"/>
        </w:tabs>
        <w:spacing w:after="0" w:line="360" w:lineRule="auto"/>
        <w:ind w:left="0" w:firstLine="850"/>
        <w:jc w:val="both"/>
        <w:rPr>
          <w:rFonts w:ascii="Myriad Pro" w:hAnsi="Myriad Pro"/>
          <w:sz w:val="24"/>
          <w:szCs w:val="24"/>
        </w:rPr>
      </w:pPr>
      <w:r w:rsidRPr="003F5208">
        <w:rPr>
          <w:rFonts w:ascii="Myriad Pro" w:hAnsi="Myriad Pro"/>
          <w:sz w:val="24"/>
          <w:szCs w:val="24"/>
        </w:rPr>
        <w:t xml:space="preserve">În cazul în care cadrele didactice titulare ale facultății care provin din alte departamente decât cel(e) subordonat(e) facultății nu își depun candidatura sau nu întrunesc, nici după al doilea tur de scrutin, numărul de voturi minim necesare (jumătate plus unu din numărul total de voturi valabil exprimate) pentru a fi aleși pe locurile aferente departamentului respectiv, pot candida alte cadre didactice care figurează în Statul de funcții al departamentului respectiv și care desfășoară activități didactice în cadrul facultății respective. Prin excepție, în situația în care nu poate fi întrunită condiția ca respectivul cadru didactic să desfășoare activități didactice la acea facultate, poate candida și poate fi ales un alt cadru didactic care desfășoară, sau nu, astfel de activități, la acea facultate. </w:t>
      </w:r>
    </w:p>
    <w:p w14:paraId="3C737496" w14:textId="77777777" w:rsidR="003F5208" w:rsidRPr="003F5208" w:rsidRDefault="003F5208" w:rsidP="00FF25A2">
      <w:pPr>
        <w:numPr>
          <w:ilvl w:val="0"/>
          <w:numId w:val="18"/>
        </w:numPr>
        <w:tabs>
          <w:tab w:val="left" w:pos="1350"/>
        </w:tabs>
        <w:spacing w:after="0" w:line="360" w:lineRule="auto"/>
        <w:ind w:left="0" w:firstLine="850"/>
        <w:jc w:val="both"/>
        <w:rPr>
          <w:rFonts w:ascii="Myriad Pro" w:hAnsi="Myriad Pro"/>
          <w:sz w:val="24"/>
          <w:szCs w:val="24"/>
        </w:rPr>
      </w:pPr>
      <w:r w:rsidRPr="003F5208">
        <w:rPr>
          <w:rFonts w:ascii="Myriad Pro" w:hAnsi="Myriad Pro"/>
          <w:sz w:val="24"/>
          <w:szCs w:val="24"/>
        </w:rPr>
        <w:t>Un cadru didactic sau de cercetare titular se poate regăsi pe o singură listă de alegători și poate fi ales doar în Consiliul unei singure facultăți.</w:t>
      </w:r>
    </w:p>
    <w:p w14:paraId="2DF6CAE0" w14:textId="77777777" w:rsidR="00C43649" w:rsidRDefault="00C43649" w:rsidP="003F5208">
      <w:pPr>
        <w:keepNext/>
        <w:spacing w:after="0" w:line="360" w:lineRule="auto"/>
        <w:jc w:val="both"/>
        <w:rPr>
          <w:rFonts w:ascii="Myriad Pro" w:hAnsi="Myriad Pro"/>
          <w:b/>
          <w:sz w:val="24"/>
          <w:szCs w:val="24"/>
        </w:rPr>
      </w:pPr>
    </w:p>
    <w:p w14:paraId="344C81A0" w14:textId="09EEEC95"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37</w:t>
      </w:r>
    </w:p>
    <w:p w14:paraId="76159683" w14:textId="77777777" w:rsidR="003F5208" w:rsidRPr="003F5208" w:rsidRDefault="003F5208" w:rsidP="00FF25A2">
      <w:pPr>
        <w:numPr>
          <w:ilvl w:val="0"/>
          <w:numId w:val="55"/>
        </w:numPr>
        <w:tabs>
          <w:tab w:val="left" w:pos="1350"/>
        </w:tabs>
        <w:spacing w:after="0" w:line="360" w:lineRule="auto"/>
        <w:ind w:left="90" w:firstLine="810"/>
        <w:jc w:val="both"/>
        <w:rPr>
          <w:rFonts w:ascii="Myriad Pro" w:hAnsi="Myriad Pro"/>
          <w:sz w:val="24"/>
          <w:szCs w:val="24"/>
        </w:rPr>
      </w:pPr>
      <w:r w:rsidRPr="003F5208">
        <w:rPr>
          <w:rFonts w:ascii="Myriad Pro" w:hAnsi="Myriad Pro"/>
          <w:sz w:val="24"/>
          <w:szCs w:val="24"/>
        </w:rPr>
        <w:t xml:space="preserve">Numărul cadrelor didactice și de cercetare membri ai consiliilor facultăților (vezi </w:t>
      </w:r>
      <w:r w:rsidRPr="003F5208">
        <w:rPr>
          <w:rFonts w:ascii="Myriad Pro" w:hAnsi="Myriad Pro"/>
          <w:i/>
          <w:sz w:val="24"/>
          <w:szCs w:val="24"/>
        </w:rPr>
        <w:t>Tabelul nr. 2</w:t>
      </w:r>
      <w:r w:rsidRPr="003F5208">
        <w:rPr>
          <w:rFonts w:ascii="Myriad Pro" w:hAnsi="Myriad Pro"/>
          <w:sz w:val="24"/>
          <w:szCs w:val="24"/>
        </w:rPr>
        <w:t>) se stabilește în raport de numărul  cadrelor didactice și cercetătorilor titulare/titulari în cadrul facultății respective, astfel:</w:t>
      </w:r>
    </w:p>
    <w:p w14:paraId="353C130E" w14:textId="77777777" w:rsidR="003F5208" w:rsidRPr="003F5208" w:rsidRDefault="003F5208" w:rsidP="00FF25A2">
      <w:pPr>
        <w:numPr>
          <w:ilvl w:val="1"/>
          <w:numId w:val="16"/>
        </w:numPr>
        <w:spacing w:after="0" w:line="360" w:lineRule="auto"/>
        <w:ind w:firstLine="270"/>
        <w:jc w:val="both"/>
        <w:rPr>
          <w:rFonts w:ascii="Myriad Pro" w:hAnsi="Myriad Pro"/>
          <w:sz w:val="24"/>
          <w:szCs w:val="24"/>
        </w:rPr>
      </w:pPr>
      <w:r w:rsidRPr="003F5208">
        <w:rPr>
          <w:rFonts w:ascii="Myriad Pro" w:hAnsi="Myriad Pro"/>
          <w:sz w:val="24"/>
          <w:szCs w:val="24"/>
        </w:rPr>
        <w:t>până la 30 de cadre didactice titulare, proporțional până la 15 membri;</w:t>
      </w:r>
    </w:p>
    <w:p w14:paraId="5CB3D67A" w14:textId="77777777" w:rsidR="003F5208" w:rsidRPr="003F5208" w:rsidRDefault="003F5208" w:rsidP="00FF25A2">
      <w:pPr>
        <w:numPr>
          <w:ilvl w:val="1"/>
          <w:numId w:val="16"/>
        </w:numPr>
        <w:spacing w:after="0" w:line="360" w:lineRule="auto"/>
        <w:ind w:firstLine="270"/>
        <w:jc w:val="both"/>
        <w:rPr>
          <w:rFonts w:ascii="Myriad Pro" w:hAnsi="Myriad Pro"/>
          <w:sz w:val="24"/>
          <w:szCs w:val="24"/>
        </w:rPr>
      </w:pPr>
      <w:r w:rsidRPr="003F5208">
        <w:rPr>
          <w:rFonts w:ascii="Myriad Pro" w:hAnsi="Myriad Pro"/>
          <w:sz w:val="24"/>
          <w:szCs w:val="24"/>
        </w:rPr>
        <w:t>între 31 și 60 de cadre didactice titulare, proporțional până la 29 de membri;</w:t>
      </w:r>
    </w:p>
    <w:p w14:paraId="7A37F0B7" w14:textId="77777777" w:rsidR="003F5208" w:rsidRPr="003F5208" w:rsidRDefault="003F5208" w:rsidP="00FF25A2">
      <w:pPr>
        <w:numPr>
          <w:ilvl w:val="1"/>
          <w:numId w:val="16"/>
        </w:numPr>
        <w:spacing w:after="0" w:line="360" w:lineRule="auto"/>
        <w:ind w:firstLine="270"/>
        <w:jc w:val="both"/>
        <w:rPr>
          <w:rFonts w:ascii="Myriad Pro" w:hAnsi="Myriad Pro"/>
          <w:sz w:val="24"/>
          <w:szCs w:val="24"/>
        </w:rPr>
      </w:pPr>
      <w:r w:rsidRPr="003F5208">
        <w:rPr>
          <w:rFonts w:ascii="Myriad Pro" w:hAnsi="Myriad Pro"/>
          <w:sz w:val="24"/>
          <w:szCs w:val="24"/>
        </w:rPr>
        <w:t>peste 60 de cadre didactice, proporțional până la 43 de membri.</w:t>
      </w:r>
    </w:p>
    <w:p w14:paraId="4F1A99FC" w14:textId="77777777" w:rsidR="003F5208" w:rsidRPr="003F5208" w:rsidRDefault="003F5208" w:rsidP="00FF25A2">
      <w:pPr>
        <w:numPr>
          <w:ilvl w:val="0"/>
          <w:numId w:val="55"/>
        </w:numPr>
        <w:tabs>
          <w:tab w:val="left" w:pos="1350"/>
        </w:tabs>
        <w:spacing w:after="0" w:line="360" w:lineRule="auto"/>
        <w:ind w:left="90" w:firstLine="810"/>
        <w:jc w:val="both"/>
        <w:rPr>
          <w:rFonts w:ascii="Myriad Pro" w:hAnsi="Myriad Pro"/>
          <w:sz w:val="24"/>
          <w:szCs w:val="24"/>
        </w:rPr>
      </w:pPr>
      <w:r w:rsidRPr="003F5208">
        <w:rPr>
          <w:rFonts w:ascii="Myriad Pro" w:hAnsi="Myriad Pro"/>
          <w:sz w:val="24"/>
          <w:szCs w:val="24"/>
        </w:rPr>
        <w:lastRenderedPageBreak/>
        <w:t xml:space="preserve">Distribuția numărului de locuri în Consiliul Facultății va asigura studenților o pondere de minim 25% din numărul total de membri. </w:t>
      </w:r>
    </w:p>
    <w:p w14:paraId="4A923BFA" w14:textId="77777777" w:rsidR="003F5208" w:rsidRPr="003F5208" w:rsidRDefault="003F5208" w:rsidP="00FF25A2">
      <w:pPr>
        <w:numPr>
          <w:ilvl w:val="0"/>
          <w:numId w:val="55"/>
        </w:numPr>
        <w:tabs>
          <w:tab w:val="left" w:pos="1350"/>
        </w:tabs>
        <w:spacing w:after="0" w:line="360" w:lineRule="auto"/>
        <w:ind w:left="90" w:firstLine="810"/>
        <w:jc w:val="both"/>
        <w:rPr>
          <w:rFonts w:ascii="Myriad Pro" w:hAnsi="Myriad Pro"/>
          <w:sz w:val="24"/>
          <w:szCs w:val="24"/>
        </w:rPr>
      </w:pPr>
      <w:r w:rsidRPr="003F5208">
        <w:rPr>
          <w:rFonts w:ascii="Myriad Pro" w:hAnsi="Myriad Pro"/>
          <w:sz w:val="24"/>
          <w:szCs w:val="24"/>
        </w:rPr>
        <w:t>În vederea respectării principiului reprezentativității și luând în considerare structura planurilor de învățământ ale fiecărei facultăți, maxim 1/3, dar nu mai puțin de 2 membri, din numărul total de locuri alocat pentru cadrele didactice și cercetătorii membri ai Consiliului facultății, vor fi ocupate de cadrele didactice care, de regulă, desfășoară activități didactice la acea facultate, dar nu sunt membre ale departamentului(-</w:t>
      </w:r>
      <w:proofErr w:type="spellStart"/>
      <w:r w:rsidRPr="003F5208">
        <w:rPr>
          <w:rFonts w:ascii="Myriad Pro" w:hAnsi="Myriad Pro"/>
          <w:sz w:val="24"/>
          <w:szCs w:val="24"/>
        </w:rPr>
        <w:t>elor</w:t>
      </w:r>
      <w:proofErr w:type="spellEnd"/>
      <w:r w:rsidRPr="003F5208">
        <w:rPr>
          <w:rFonts w:ascii="Myriad Pro" w:hAnsi="Myriad Pro"/>
          <w:sz w:val="24"/>
          <w:szCs w:val="24"/>
        </w:rPr>
        <w:t>) subordonat(e) facultății respective.</w:t>
      </w:r>
    </w:p>
    <w:p w14:paraId="6713C115" w14:textId="77777777" w:rsidR="003F5208" w:rsidRPr="003F5208" w:rsidRDefault="003F5208" w:rsidP="00FF25A2">
      <w:pPr>
        <w:numPr>
          <w:ilvl w:val="0"/>
          <w:numId w:val="55"/>
        </w:numPr>
        <w:tabs>
          <w:tab w:val="left" w:pos="1350"/>
        </w:tabs>
        <w:spacing w:after="0" w:line="360" w:lineRule="auto"/>
        <w:ind w:left="90" w:firstLine="810"/>
        <w:jc w:val="both"/>
        <w:rPr>
          <w:rFonts w:ascii="Myriad Pro" w:hAnsi="Myriad Pro"/>
          <w:sz w:val="24"/>
          <w:szCs w:val="24"/>
        </w:rPr>
      </w:pPr>
      <w:r w:rsidRPr="003F5208">
        <w:rPr>
          <w:rFonts w:ascii="Myriad Pro" w:hAnsi="Myriad Pro"/>
          <w:sz w:val="24"/>
          <w:szCs w:val="24"/>
        </w:rPr>
        <w:t>Facultățile care au subordonate mai multe departamente vor asigura o distribuție proporțională a numărului de locuri deținute în Consiliul facultății, luând în considerare  numărul cadrelor didactice titulare în fiecare departament (vezi Tabelul nr. 2 și Anexa 16).</w:t>
      </w:r>
    </w:p>
    <w:p w14:paraId="7BE3259B" w14:textId="77777777" w:rsidR="003F5208" w:rsidRPr="003F5208" w:rsidRDefault="003F5208" w:rsidP="003F5208">
      <w:pPr>
        <w:spacing w:after="0" w:line="360" w:lineRule="auto"/>
        <w:jc w:val="center"/>
        <w:rPr>
          <w:rFonts w:ascii="Myriad Pro" w:hAnsi="Myriad Pro"/>
          <w:b/>
          <w:sz w:val="24"/>
          <w:szCs w:val="24"/>
        </w:rPr>
      </w:pPr>
    </w:p>
    <w:p w14:paraId="5426A97D" w14:textId="77777777" w:rsidR="003F5208" w:rsidRPr="003F5208" w:rsidRDefault="003F5208" w:rsidP="003F5208">
      <w:pPr>
        <w:spacing w:after="0" w:line="360" w:lineRule="auto"/>
        <w:jc w:val="center"/>
        <w:rPr>
          <w:rFonts w:ascii="Myriad Pro" w:hAnsi="Myriad Pro"/>
          <w:b/>
          <w:sz w:val="24"/>
          <w:szCs w:val="24"/>
        </w:rPr>
      </w:pPr>
      <w:r w:rsidRPr="003F5208">
        <w:rPr>
          <w:rFonts w:ascii="Myriad Pro" w:hAnsi="Myriad Pro"/>
          <w:b/>
          <w:sz w:val="24"/>
          <w:szCs w:val="24"/>
        </w:rPr>
        <w:t>Tabel nr.2.  Repartiția numărului de membri în consiliile facultăților</w:t>
      </w: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768"/>
        <w:gridCol w:w="1843"/>
        <w:gridCol w:w="1701"/>
        <w:gridCol w:w="992"/>
        <w:gridCol w:w="1418"/>
      </w:tblGrid>
      <w:tr w:rsidR="003F5208" w:rsidRPr="003F5208" w14:paraId="66D1ED45" w14:textId="77777777" w:rsidTr="003F5208">
        <w:trPr>
          <w:trHeight w:val="980"/>
          <w:jc w:val="center"/>
        </w:trPr>
        <w:tc>
          <w:tcPr>
            <w:tcW w:w="1008" w:type="dxa"/>
            <w:vMerge w:val="restart"/>
            <w:shd w:val="clear" w:color="auto" w:fill="auto"/>
            <w:vAlign w:val="center"/>
          </w:tcPr>
          <w:p w14:paraId="6A40F5C0"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Nr.crt.</w:t>
            </w:r>
          </w:p>
        </w:tc>
        <w:tc>
          <w:tcPr>
            <w:tcW w:w="2768" w:type="dxa"/>
            <w:vMerge w:val="restart"/>
            <w:vAlign w:val="center"/>
          </w:tcPr>
          <w:p w14:paraId="5920C2AE"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Facultatea</w:t>
            </w:r>
          </w:p>
        </w:tc>
        <w:tc>
          <w:tcPr>
            <w:tcW w:w="3544" w:type="dxa"/>
            <w:gridSpan w:val="2"/>
            <w:vAlign w:val="center"/>
          </w:tcPr>
          <w:p w14:paraId="58D977AF"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Număr cadre didactice provenite din:</w:t>
            </w:r>
          </w:p>
        </w:tc>
        <w:tc>
          <w:tcPr>
            <w:tcW w:w="992" w:type="dxa"/>
            <w:vMerge w:val="restart"/>
          </w:tcPr>
          <w:p w14:paraId="29D152B0" w14:textId="77777777" w:rsidR="003F5208" w:rsidRPr="003F5208" w:rsidRDefault="003F5208" w:rsidP="003F5208">
            <w:pPr>
              <w:spacing w:after="0" w:line="240" w:lineRule="auto"/>
              <w:rPr>
                <w:rFonts w:ascii="Myriad Pro" w:hAnsi="Myriad Pro"/>
                <w:b/>
              </w:rPr>
            </w:pPr>
          </w:p>
          <w:p w14:paraId="5E5DE2CE" w14:textId="77777777" w:rsidR="003F5208" w:rsidRPr="003F5208" w:rsidRDefault="003F5208" w:rsidP="003F5208">
            <w:pPr>
              <w:spacing w:after="0" w:line="240" w:lineRule="auto"/>
              <w:rPr>
                <w:rFonts w:ascii="Myriad Pro" w:hAnsi="Myriad Pro"/>
                <w:b/>
              </w:rPr>
            </w:pPr>
          </w:p>
          <w:p w14:paraId="52D2F3DE" w14:textId="77777777" w:rsidR="003F5208" w:rsidRPr="003F5208" w:rsidRDefault="003F5208" w:rsidP="003F5208">
            <w:pPr>
              <w:spacing w:after="0" w:line="240" w:lineRule="auto"/>
              <w:rPr>
                <w:rFonts w:ascii="Myriad Pro" w:hAnsi="Myriad Pro"/>
                <w:b/>
              </w:rPr>
            </w:pPr>
            <w:r w:rsidRPr="003F5208">
              <w:rPr>
                <w:rFonts w:ascii="Myriad Pro" w:hAnsi="Myriad Pro"/>
                <w:b/>
              </w:rPr>
              <w:t>Număr studenți</w:t>
            </w:r>
          </w:p>
        </w:tc>
        <w:tc>
          <w:tcPr>
            <w:tcW w:w="1418" w:type="dxa"/>
            <w:vMerge w:val="restart"/>
            <w:shd w:val="clear" w:color="auto" w:fill="auto"/>
            <w:vAlign w:val="center"/>
          </w:tcPr>
          <w:p w14:paraId="01E26F3B"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Total număr de membri în Consiliul Facultății</w:t>
            </w:r>
          </w:p>
        </w:tc>
      </w:tr>
      <w:tr w:rsidR="003F5208" w:rsidRPr="003F5208" w14:paraId="4051FE08" w14:textId="77777777" w:rsidTr="003F5208">
        <w:trPr>
          <w:trHeight w:val="230"/>
          <w:jc w:val="center"/>
        </w:trPr>
        <w:tc>
          <w:tcPr>
            <w:tcW w:w="1008" w:type="dxa"/>
            <w:vMerge/>
            <w:shd w:val="clear" w:color="auto" w:fill="auto"/>
            <w:vAlign w:val="center"/>
          </w:tcPr>
          <w:p w14:paraId="1E884ACF" w14:textId="77777777" w:rsidR="003F5208" w:rsidRPr="003F5208" w:rsidRDefault="003F5208" w:rsidP="003F5208">
            <w:pPr>
              <w:spacing w:after="0" w:line="240" w:lineRule="auto"/>
              <w:jc w:val="center"/>
              <w:rPr>
                <w:rFonts w:ascii="Myriad Pro" w:hAnsi="Myriad Pro"/>
                <w:b/>
              </w:rPr>
            </w:pPr>
          </w:p>
        </w:tc>
        <w:tc>
          <w:tcPr>
            <w:tcW w:w="2768" w:type="dxa"/>
            <w:vMerge/>
            <w:vAlign w:val="center"/>
          </w:tcPr>
          <w:p w14:paraId="6DAAB067" w14:textId="77777777" w:rsidR="003F5208" w:rsidRPr="003F5208" w:rsidRDefault="003F5208" w:rsidP="003F5208">
            <w:pPr>
              <w:spacing w:after="0" w:line="240" w:lineRule="auto"/>
              <w:jc w:val="center"/>
              <w:rPr>
                <w:rFonts w:ascii="Myriad Pro" w:hAnsi="Myriad Pro"/>
                <w:b/>
              </w:rPr>
            </w:pPr>
          </w:p>
        </w:tc>
        <w:tc>
          <w:tcPr>
            <w:tcW w:w="1843" w:type="dxa"/>
            <w:vAlign w:val="center"/>
          </w:tcPr>
          <w:p w14:paraId="483E4B04"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departamentele subordonate</w:t>
            </w:r>
          </w:p>
        </w:tc>
        <w:tc>
          <w:tcPr>
            <w:tcW w:w="1701" w:type="dxa"/>
            <w:vAlign w:val="center"/>
          </w:tcPr>
          <w:p w14:paraId="18D0AC00"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alte departamente</w:t>
            </w:r>
          </w:p>
        </w:tc>
        <w:tc>
          <w:tcPr>
            <w:tcW w:w="992" w:type="dxa"/>
            <w:vMerge/>
          </w:tcPr>
          <w:p w14:paraId="186343C9" w14:textId="77777777" w:rsidR="003F5208" w:rsidRPr="003F5208" w:rsidRDefault="003F5208" w:rsidP="003F5208">
            <w:pPr>
              <w:spacing w:after="0" w:line="240" w:lineRule="auto"/>
              <w:jc w:val="center"/>
              <w:rPr>
                <w:rFonts w:ascii="Myriad Pro" w:hAnsi="Myriad Pro"/>
                <w:b/>
              </w:rPr>
            </w:pPr>
          </w:p>
        </w:tc>
        <w:tc>
          <w:tcPr>
            <w:tcW w:w="1418" w:type="dxa"/>
            <w:vMerge/>
            <w:shd w:val="clear" w:color="auto" w:fill="auto"/>
            <w:vAlign w:val="center"/>
          </w:tcPr>
          <w:p w14:paraId="332C29F2" w14:textId="77777777" w:rsidR="003F5208" w:rsidRPr="003F5208" w:rsidRDefault="003F5208" w:rsidP="003F5208">
            <w:pPr>
              <w:spacing w:after="0" w:line="240" w:lineRule="auto"/>
              <w:jc w:val="center"/>
              <w:rPr>
                <w:rFonts w:ascii="Myriad Pro" w:hAnsi="Myriad Pro"/>
                <w:b/>
              </w:rPr>
            </w:pPr>
          </w:p>
        </w:tc>
      </w:tr>
      <w:tr w:rsidR="003F5208" w:rsidRPr="003F5208" w14:paraId="40286815" w14:textId="77777777" w:rsidTr="003F5208">
        <w:trPr>
          <w:trHeight w:val="833"/>
          <w:jc w:val="center"/>
        </w:trPr>
        <w:tc>
          <w:tcPr>
            <w:tcW w:w="1008" w:type="dxa"/>
            <w:shd w:val="clear" w:color="auto" w:fill="auto"/>
          </w:tcPr>
          <w:p w14:paraId="248B5FEF"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w:t>
            </w:r>
          </w:p>
        </w:tc>
        <w:tc>
          <w:tcPr>
            <w:tcW w:w="2768" w:type="dxa"/>
          </w:tcPr>
          <w:p w14:paraId="11EC244D" w14:textId="77777777" w:rsidR="003F5208" w:rsidRPr="003F5208" w:rsidRDefault="003F5208" w:rsidP="003F5208">
            <w:pPr>
              <w:spacing w:after="0" w:line="240" w:lineRule="auto"/>
              <w:rPr>
                <w:rFonts w:ascii="Myriad Pro" w:hAnsi="Myriad Pro"/>
              </w:rPr>
            </w:pPr>
            <w:r w:rsidRPr="003F5208">
              <w:rPr>
                <w:rFonts w:ascii="Myriad Pro" w:hAnsi="Myriad Pro"/>
              </w:rPr>
              <w:t>Relații Comerciale și Financiar-Bancare Interne și Internaționale</w:t>
            </w:r>
          </w:p>
        </w:tc>
        <w:tc>
          <w:tcPr>
            <w:tcW w:w="1843" w:type="dxa"/>
            <w:vAlign w:val="center"/>
          </w:tcPr>
          <w:p w14:paraId="2B395499"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12</w:t>
            </w:r>
          </w:p>
        </w:tc>
        <w:tc>
          <w:tcPr>
            <w:tcW w:w="1701" w:type="dxa"/>
            <w:vAlign w:val="center"/>
          </w:tcPr>
          <w:p w14:paraId="516F3504"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3</w:t>
            </w:r>
          </w:p>
        </w:tc>
        <w:tc>
          <w:tcPr>
            <w:tcW w:w="992" w:type="dxa"/>
            <w:vAlign w:val="center"/>
          </w:tcPr>
          <w:p w14:paraId="3251C693"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6</w:t>
            </w:r>
          </w:p>
        </w:tc>
        <w:tc>
          <w:tcPr>
            <w:tcW w:w="1418" w:type="dxa"/>
            <w:shd w:val="clear" w:color="auto" w:fill="auto"/>
            <w:vAlign w:val="center"/>
          </w:tcPr>
          <w:p w14:paraId="063BD35E"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21</w:t>
            </w:r>
          </w:p>
        </w:tc>
      </w:tr>
      <w:tr w:rsidR="003F5208" w:rsidRPr="003F5208" w14:paraId="1B07C94D" w14:textId="77777777" w:rsidTr="003F5208">
        <w:trPr>
          <w:jc w:val="center"/>
        </w:trPr>
        <w:tc>
          <w:tcPr>
            <w:tcW w:w="1008" w:type="dxa"/>
            <w:shd w:val="clear" w:color="auto" w:fill="auto"/>
          </w:tcPr>
          <w:p w14:paraId="692DCA8A"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w:t>
            </w:r>
          </w:p>
        </w:tc>
        <w:tc>
          <w:tcPr>
            <w:tcW w:w="2768" w:type="dxa"/>
          </w:tcPr>
          <w:p w14:paraId="1CBFF2F7" w14:textId="77777777" w:rsidR="003F5208" w:rsidRPr="003F5208" w:rsidRDefault="003F5208" w:rsidP="003F5208">
            <w:pPr>
              <w:spacing w:after="0" w:line="240" w:lineRule="auto"/>
              <w:rPr>
                <w:rFonts w:ascii="Myriad Pro" w:hAnsi="Myriad Pro"/>
              </w:rPr>
            </w:pPr>
            <w:r w:rsidRPr="003F5208">
              <w:rPr>
                <w:rFonts w:ascii="Myriad Pro" w:hAnsi="Myriad Pro"/>
              </w:rPr>
              <w:t>Informatică Managerială</w:t>
            </w:r>
          </w:p>
        </w:tc>
        <w:tc>
          <w:tcPr>
            <w:tcW w:w="1843" w:type="dxa"/>
          </w:tcPr>
          <w:p w14:paraId="0AD8B79D"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8</w:t>
            </w:r>
          </w:p>
        </w:tc>
        <w:tc>
          <w:tcPr>
            <w:tcW w:w="1701" w:type="dxa"/>
          </w:tcPr>
          <w:p w14:paraId="3708B942"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w:t>
            </w:r>
          </w:p>
        </w:tc>
        <w:tc>
          <w:tcPr>
            <w:tcW w:w="992" w:type="dxa"/>
          </w:tcPr>
          <w:p w14:paraId="64B7EDCB"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5</w:t>
            </w:r>
          </w:p>
        </w:tc>
        <w:tc>
          <w:tcPr>
            <w:tcW w:w="1418" w:type="dxa"/>
            <w:shd w:val="clear" w:color="auto" w:fill="auto"/>
            <w:vAlign w:val="center"/>
          </w:tcPr>
          <w:p w14:paraId="7F2A7642"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15</w:t>
            </w:r>
          </w:p>
        </w:tc>
      </w:tr>
      <w:tr w:rsidR="003F5208" w:rsidRPr="003F5208" w14:paraId="3FC64963" w14:textId="77777777" w:rsidTr="003F5208">
        <w:trPr>
          <w:jc w:val="center"/>
        </w:trPr>
        <w:tc>
          <w:tcPr>
            <w:tcW w:w="1008" w:type="dxa"/>
            <w:shd w:val="clear" w:color="auto" w:fill="auto"/>
          </w:tcPr>
          <w:p w14:paraId="14C24440"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3.</w:t>
            </w:r>
          </w:p>
        </w:tc>
        <w:tc>
          <w:tcPr>
            <w:tcW w:w="2768" w:type="dxa"/>
          </w:tcPr>
          <w:p w14:paraId="7BC10458" w14:textId="77777777" w:rsidR="003F5208" w:rsidRPr="003F5208" w:rsidRDefault="003F5208" w:rsidP="003F5208">
            <w:pPr>
              <w:spacing w:after="0" w:line="240" w:lineRule="auto"/>
              <w:rPr>
                <w:rFonts w:ascii="Myriad Pro" w:hAnsi="Myriad Pro"/>
              </w:rPr>
            </w:pPr>
            <w:r w:rsidRPr="003F5208">
              <w:rPr>
                <w:rFonts w:ascii="Myriad Pro" w:hAnsi="Myriad Pro"/>
              </w:rPr>
              <w:t>Management-Marketing</w:t>
            </w:r>
          </w:p>
        </w:tc>
        <w:tc>
          <w:tcPr>
            <w:tcW w:w="1843" w:type="dxa"/>
          </w:tcPr>
          <w:p w14:paraId="36D08D8B"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10</w:t>
            </w:r>
          </w:p>
        </w:tc>
        <w:tc>
          <w:tcPr>
            <w:tcW w:w="1701" w:type="dxa"/>
          </w:tcPr>
          <w:p w14:paraId="79D2E4C9"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3</w:t>
            </w:r>
          </w:p>
        </w:tc>
        <w:tc>
          <w:tcPr>
            <w:tcW w:w="992" w:type="dxa"/>
          </w:tcPr>
          <w:p w14:paraId="2A9FE450"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6</w:t>
            </w:r>
          </w:p>
        </w:tc>
        <w:tc>
          <w:tcPr>
            <w:tcW w:w="1418" w:type="dxa"/>
            <w:shd w:val="clear" w:color="auto" w:fill="auto"/>
            <w:vAlign w:val="center"/>
          </w:tcPr>
          <w:p w14:paraId="53069D1D"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19</w:t>
            </w:r>
          </w:p>
        </w:tc>
      </w:tr>
      <w:tr w:rsidR="003F5208" w:rsidRPr="003F5208" w14:paraId="29454D1B" w14:textId="77777777" w:rsidTr="003F5208">
        <w:trPr>
          <w:jc w:val="center"/>
        </w:trPr>
        <w:tc>
          <w:tcPr>
            <w:tcW w:w="1008" w:type="dxa"/>
            <w:shd w:val="clear" w:color="auto" w:fill="auto"/>
          </w:tcPr>
          <w:p w14:paraId="34FA2B5D"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4.</w:t>
            </w:r>
          </w:p>
        </w:tc>
        <w:tc>
          <w:tcPr>
            <w:tcW w:w="2768" w:type="dxa"/>
          </w:tcPr>
          <w:p w14:paraId="7C5E64CD" w14:textId="77777777" w:rsidR="003F5208" w:rsidRPr="003F5208" w:rsidRDefault="003F5208" w:rsidP="003F5208">
            <w:pPr>
              <w:spacing w:after="0" w:line="240" w:lineRule="auto"/>
              <w:rPr>
                <w:rFonts w:ascii="Myriad Pro" w:hAnsi="Myriad Pro"/>
              </w:rPr>
            </w:pPr>
            <w:r w:rsidRPr="003F5208">
              <w:rPr>
                <w:rFonts w:ascii="Myriad Pro" w:hAnsi="Myriad Pro"/>
              </w:rPr>
              <w:t>Economia Turismului Intern și Internațional</w:t>
            </w:r>
          </w:p>
        </w:tc>
        <w:tc>
          <w:tcPr>
            <w:tcW w:w="1843" w:type="dxa"/>
            <w:vAlign w:val="center"/>
          </w:tcPr>
          <w:p w14:paraId="4C4DFA64"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 xml:space="preserve">– </w:t>
            </w:r>
          </w:p>
        </w:tc>
        <w:tc>
          <w:tcPr>
            <w:tcW w:w="1701" w:type="dxa"/>
            <w:vAlign w:val="center"/>
          </w:tcPr>
          <w:p w14:paraId="668BBA26"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9</w:t>
            </w:r>
          </w:p>
        </w:tc>
        <w:tc>
          <w:tcPr>
            <w:tcW w:w="992" w:type="dxa"/>
            <w:vAlign w:val="center"/>
          </w:tcPr>
          <w:p w14:paraId="19712C42"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4</w:t>
            </w:r>
          </w:p>
        </w:tc>
        <w:tc>
          <w:tcPr>
            <w:tcW w:w="1418" w:type="dxa"/>
            <w:shd w:val="clear" w:color="auto" w:fill="auto"/>
            <w:vAlign w:val="center"/>
          </w:tcPr>
          <w:p w14:paraId="25BB9B66"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13</w:t>
            </w:r>
          </w:p>
        </w:tc>
      </w:tr>
      <w:tr w:rsidR="003F5208" w:rsidRPr="003F5208" w14:paraId="5683D726" w14:textId="77777777" w:rsidTr="003F5208">
        <w:trPr>
          <w:jc w:val="center"/>
        </w:trPr>
        <w:tc>
          <w:tcPr>
            <w:tcW w:w="1008" w:type="dxa"/>
            <w:shd w:val="clear" w:color="auto" w:fill="auto"/>
          </w:tcPr>
          <w:p w14:paraId="62ABCF5C"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5.</w:t>
            </w:r>
          </w:p>
        </w:tc>
        <w:tc>
          <w:tcPr>
            <w:tcW w:w="2768" w:type="dxa"/>
          </w:tcPr>
          <w:p w14:paraId="743EF25B" w14:textId="77777777" w:rsidR="003F5208" w:rsidRPr="003F5208" w:rsidRDefault="003F5208" w:rsidP="003F5208">
            <w:pPr>
              <w:spacing w:after="0" w:line="240" w:lineRule="auto"/>
              <w:rPr>
                <w:rFonts w:ascii="Myriad Pro" w:hAnsi="Myriad Pro"/>
              </w:rPr>
            </w:pPr>
            <w:r w:rsidRPr="003F5208">
              <w:rPr>
                <w:rFonts w:ascii="Myriad Pro" w:hAnsi="Myriad Pro"/>
              </w:rPr>
              <w:t>Studii Economice Europene</w:t>
            </w:r>
          </w:p>
        </w:tc>
        <w:tc>
          <w:tcPr>
            <w:tcW w:w="1843" w:type="dxa"/>
            <w:vAlign w:val="center"/>
          </w:tcPr>
          <w:p w14:paraId="2DE48984"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w:t>
            </w:r>
          </w:p>
        </w:tc>
        <w:tc>
          <w:tcPr>
            <w:tcW w:w="1701" w:type="dxa"/>
            <w:vAlign w:val="center"/>
          </w:tcPr>
          <w:p w14:paraId="337C5B8E"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5</w:t>
            </w:r>
          </w:p>
        </w:tc>
        <w:tc>
          <w:tcPr>
            <w:tcW w:w="992" w:type="dxa"/>
            <w:vAlign w:val="center"/>
          </w:tcPr>
          <w:p w14:paraId="44D11ED1"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w:t>
            </w:r>
          </w:p>
        </w:tc>
        <w:tc>
          <w:tcPr>
            <w:tcW w:w="1418" w:type="dxa"/>
            <w:shd w:val="clear" w:color="auto" w:fill="auto"/>
            <w:vAlign w:val="center"/>
          </w:tcPr>
          <w:p w14:paraId="259815AA"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7</w:t>
            </w:r>
          </w:p>
        </w:tc>
      </w:tr>
      <w:tr w:rsidR="003F5208" w:rsidRPr="003F5208" w14:paraId="3DADFE2D" w14:textId="77777777" w:rsidTr="003F5208">
        <w:trPr>
          <w:jc w:val="center"/>
        </w:trPr>
        <w:tc>
          <w:tcPr>
            <w:tcW w:w="1008" w:type="dxa"/>
            <w:shd w:val="clear" w:color="auto" w:fill="auto"/>
          </w:tcPr>
          <w:p w14:paraId="1AE1B615"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6.</w:t>
            </w:r>
          </w:p>
        </w:tc>
        <w:tc>
          <w:tcPr>
            <w:tcW w:w="2768" w:type="dxa"/>
          </w:tcPr>
          <w:p w14:paraId="6012FEF8" w14:textId="77777777" w:rsidR="003F5208" w:rsidRPr="003F5208" w:rsidRDefault="003F5208" w:rsidP="003F5208">
            <w:pPr>
              <w:spacing w:after="0" w:line="240" w:lineRule="auto"/>
              <w:rPr>
                <w:rFonts w:ascii="Myriad Pro" w:hAnsi="Myriad Pro"/>
              </w:rPr>
            </w:pPr>
            <w:r w:rsidRPr="003F5208">
              <w:rPr>
                <w:rFonts w:ascii="Myriad Pro" w:hAnsi="Myriad Pro"/>
              </w:rPr>
              <w:t>Drept</w:t>
            </w:r>
          </w:p>
        </w:tc>
        <w:tc>
          <w:tcPr>
            <w:tcW w:w="1843" w:type="dxa"/>
            <w:vAlign w:val="center"/>
          </w:tcPr>
          <w:p w14:paraId="53CC6AE6"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9</w:t>
            </w:r>
          </w:p>
        </w:tc>
        <w:tc>
          <w:tcPr>
            <w:tcW w:w="1701" w:type="dxa"/>
            <w:vAlign w:val="center"/>
          </w:tcPr>
          <w:p w14:paraId="642DEE97"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w:t>
            </w:r>
          </w:p>
        </w:tc>
        <w:tc>
          <w:tcPr>
            <w:tcW w:w="992" w:type="dxa"/>
            <w:vAlign w:val="center"/>
          </w:tcPr>
          <w:p w14:paraId="51270C6B"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4</w:t>
            </w:r>
          </w:p>
        </w:tc>
        <w:tc>
          <w:tcPr>
            <w:tcW w:w="1418" w:type="dxa"/>
            <w:shd w:val="clear" w:color="auto" w:fill="auto"/>
            <w:vAlign w:val="center"/>
          </w:tcPr>
          <w:p w14:paraId="62143E7C"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15</w:t>
            </w:r>
          </w:p>
        </w:tc>
      </w:tr>
      <w:tr w:rsidR="003F5208" w:rsidRPr="003F5208" w14:paraId="3FDF137E" w14:textId="77777777" w:rsidTr="003F5208">
        <w:trPr>
          <w:jc w:val="center"/>
        </w:trPr>
        <w:tc>
          <w:tcPr>
            <w:tcW w:w="1008" w:type="dxa"/>
            <w:shd w:val="clear" w:color="auto" w:fill="auto"/>
          </w:tcPr>
          <w:p w14:paraId="56FCEA19"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7.</w:t>
            </w:r>
          </w:p>
        </w:tc>
        <w:tc>
          <w:tcPr>
            <w:tcW w:w="2768" w:type="dxa"/>
          </w:tcPr>
          <w:p w14:paraId="3FADB48C" w14:textId="77777777" w:rsidR="003F5208" w:rsidRPr="003F5208" w:rsidRDefault="003F5208" w:rsidP="003F5208">
            <w:pPr>
              <w:spacing w:after="0" w:line="240" w:lineRule="auto"/>
              <w:rPr>
                <w:rFonts w:ascii="Myriad Pro" w:hAnsi="Myriad Pro"/>
              </w:rPr>
            </w:pPr>
            <w:r w:rsidRPr="003F5208">
              <w:rPr>
                <w:rFonts w:ascii="Myriad Pro" w:hAnsi="Myriad Pro"/>
              </w:rPr>
              <w:t>Educație Fizică, Sport și Kinetoterapie</w:t>
            </w:r>
          </w:p>
        </w:tc>
        <w:tc>
          <w:tcPr>
            <w:tcW w:w="1843" w:type="dxa"/>
            <w:vAlign w:val="center"/>
          </w:tcPr>
          <w:p w14:paraId="05F4352E"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3</w:t>
            </w:r>
          </w:p>
        </w:tc>
        <w:tc>
          <w:tcPr>
            <w:tcW w:w="1701" w:type="dxa"/>
            <w:vAlign w:val="center"/>
          </w:tcPr>
          <w:p w14:paraId="04A8E2C8"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w:t>
            </w:r>
          </w:p>
        </w:tc>
        <w:tc>
          <w:tcPr>
            <w:tcW w:w="992" w:type="dxa"/>
            <w:vAlign w:val="center"/>
          </w:tcPr>
          <w:p w14:paraId="5E10C78E"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2</w:t>
            </w:r>
          </w:p>
        </w:tc>
        <w:tc>
          <w:tcPr>
            <w:tcW w:w="1418" w:type="dxa"/>
            <w:shd w:val="clear" w:color="auto" w:fill="auto"/>
            <w:vAlign w:val="center"/>
          </w:tcPr>
          <w:p w14:paraId="44C47591" w14:textId="77777777" w:rsidR="003F5208" w:rsidRPr="003F5208" w:rsidRDefault="003F5208" w:rsidP="003F5208">
            <w:pPr>
              <w:spacing w:after="0" w:line="240" w:lineRule="auto"/>
              <w:jc w:val="center"/>
              <w:rPr>
                <w:rFonts w:ascii="Myriad Pro" w:hAnsi="Myriad Pro"/>
                <w:b/>
              </w:rPr>
            </w:pPr>
            <w:r w:rsidRPr="003F5208">
              <w:rPr>
                <w:rFonts w:ascii="Myriad Pro" w:hAnsi="Myriad Pro"/>
                <w:b/>
              </w:rPr>
              <w:t>7</w:t>
            </w:r>
          </w:p>
        </w:tc>
      </w:tr>
    </w:tbl>
    <w:p w14:paraId="6BFB9E1D" w14:textId="77777777" w:rsidR="003F5208" w:rsidRPr="003F5208" w:rsidRDefault="003F5208" w:rsidP="003F5208">
      <w:pPr>
        <w:keepNext/>
        <w:spacing w:after="0" w:line="360" w:lineRule="auto"/>
        <w:jc w:val="both"/>
        <w:rPr>
          <w:rFonts w:ascii="Myriad Pro" w:hAnsi="Myriad Pro"/>
          <w:b/>
          <w:sz w:val="24"/>
          <w:szCs w:val="24"/>
        </w:rPr>
      </w:pPr>
    </w:p>
    <w:p w14:paraId="2EEDBA78" w14:textId="77777777"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38</w:t>
      </w:r>
    </w:p>
    <w:p w14:paraId="711751DA" w14:textId="77777777" w:rsidR="003F5208" w:rsidRPr="003F5208" w:rsidRDefault="003F5208" w:rsidP="00FF25A2">
      <w:pPr>
        <w:numPr>
          <w:ilvl w:val="0"/>
          <w:numId w:val="19"/>
        </w:numPr>
        <w:tabs>
          <w:tab w:val="left" w:pos="1170"/>
        </w:tabs>
        <w:spacing w:after="0" w:line="360" w:lineRule="auto"/>
        <w:ind w:left="0" w:firstLine="710"/>
        <w:jc w:val="both"/>
        <w:rPr>
          <w:rFonts w:ascii="Myriad Pro" w:hAnsi="Myriad Pro"/>
          <w:sz w:val="24"/>
          <w:szCs w:val="24"/>
        </w:rPr>
      </w:pPr>
      <w:r w:rsidRPr="003F5208">
        <w:rPr>
          <w:rFonts w:ascii="Myriad Pro" w:hAnsi="Myriad Pro"/>
          <w:sz w:val="24"/>
          <w:szCs w:val="24"/>
        </w:rPr>
        <w:t>Reprezentanții studenților în Consiliul Facultății sunt aleși în mod democratic, prin vot universal, direct și secret, al studenților facultății, conform propriei metodologii de alegeri, aprobată de Senat, potrivit unui calendar corelat la nivel instituțional.</w:t>
      </w:r>
    </w:p>
    <w:p w14:paraId="26AC043E" w14:textId="77777777" w:rsidR="003F5208" w:rsidRPr="003F5208" w:rsidRDefault="003F5208" w:rsidP="00FF25A2">
      <w:pPr>
        <w:numPr>
          <w:ilvl w:val="0"/>
          <w:numId w:val="19"/>
        </w:numPr>
        <w:tabs>
          <w:tab w:val="left" w:pos="1170"/>
        </w:tabs>
        <w:spacing w:after="0" w:line="360" w:lineRule="auto"/>
        <w:ind w:left="0" w:firstLine="706"/>
        <w:jc w:val="both"/>
        <w:rPr>
          <w:rFonts w:ascii="Myriad Pro" w:hAnsi="Myriad Pro"/>
          <w:sz w:val="24"/>
          <w:szCs w:val="24"/>
        </w:rPr>
      </w:pPr>
      <w:r w:rsidRPr="003F5208">
        <w:rPr>
          <w:rFonts w:ascii="Myriad Pro" w:hAnsi="Myriad Pro"/>
          <w:sz w:val="24"/>
          <w:szCs w:val="24"/>
        </w:rPr>
        <w:t>Responsabilitatea elaborării metodologiei de alegeri la nivelul studenților revine reprezentanților acestora.</w:t>
      </w:r>
    </w:p>
    <w:p w14:paraId="5B50AFF7" w14:textId="77777777" w:rsidR="00C43649" w:rsidRDefault="00C43649" w:rsidP="003F5208">
      <w:pPr>
        <w:keepNext/>
        <w:spacing w:after="0" w:line="360" w:lineRule="auto"/>
        <w:jc w:val="both"/>
        <w:rPr>
          <w:rFonts w:ascii="Myriad Pro" w:hAnsi="Myriad Pro"/>
          <w:b/>
          <w:sz w:val="24"/>
          <w:szCs w:val="24"/>
        </w:rPr>
      </w:pPr>
    </w:p>
    <w:p w14:paraId="302B95AB" w14:textId="6FD1B66F"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39</w:t>
      </w:r>
    </w:p>
    <w:p w14:paraId="13197E1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Organismele participative de management ale universității și facultăților nu se vor implica în organizarea procesului de alegere a reprezentanților studenților.</w:t>
      </w:r>
    </w:p>
    <w:p w14:paraId="3B54B7C6" w14:textId="77777777" w:rsidR="00C43649" w:rsidRDefault="00C43649" w:rsidP="003F5208">
      <w:pPr>
        <w:keepNext/>
        <w:spacing w:after="0" w:line="360" w:lineRule="auto"/>
        <w:jc w:val="both"/>
        <w:rPr>
          <w:rFonts w:ascii="Myriad Pro" w:hAnsi="Myriad Pro"/>
          <w:b/>
          <w:sz w:val="24"/>
          <w:szCs w:val="24"/>
        </w:rPr>
      </w:pPr>
    </w:p>
    <w:p w14:paraId="5407F2D4" w14:textId="417B8972"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40</w:t>
      </w:r>
    </w:p>
    <w:p w14:paraId="4FFB961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Pentru calitatea de membru în Consiliul facultății pot candida cadrele didactice și cercetătorii titulari din cadrul acelei facultăți, care nu au contractul de muncă suspendat și nu au sancțiuni disciplinare.</w:t>
      </w:r>
      <w:r w:rsidRPr="003F5208">
        <w:rPr>
          <w:rFonts w:ascii="Myriad Pro" w:hAnsi="Myriad Pro"/>
          <w:sz w:val="24"/>
          <w:szCs w:val="24"/>
        </w:rPr>
        <w:tab/>
      </w:r>
    </w:p>
    <w:p w14:paraId="74D681C4" w14:textId="77777777" w:rsidR="00C43649" w:rsidRDefault="00C43649" w:rsidP="003F5208">
      <w:pPr>
        <w:keepNext/>
        <w:spacing w:after="0" w:line="360" w:lineRule="auto"/>
        <w:jc w:val="both"/>
        <w:rPr>
          <w:rFonts w:ascii="Myriad Pro" w:hAnsi="Myriad Pro"/>
          <w:b/>
          <w:sz w:val="24"/>
          <w:szCs w:val="24"/>
        </w:rPr>
      </w:pPr>
    </w:p>
    <w:p w14:paraId="01BAD458" w14:textId="3C1B0D35"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41</w:t>
      </w:r>
    </w:p>
    <w:p w14:paraId="7770E678" w14:textId="77777777" w:rsidR="003F5208" w:rsidRPr="003F5208" w:rsidRDefault="003F5208" w:rsidP="003F5208">
      <w:pPr>
        <w:tabs>
          <w:tab w:val="left" w:pos="3119"/>
        </w:tabs>
        <w:spacing w:after="0" w:line="360" w:lineRule="auto"/>
        <w:jc w:val="both"/>
        <w:rPr>
          <w:rFonts w:ascii="Myriad Pro" w:hAnsi="Myriad Pro"/>
          <w:sz w:val="24"/>
          <w:szCs w:val="24"/>
        </w:rPr>
      </w:pPr>
      <w:r w:rsidRPr="003F5208">
        <w:rPr>
          <w:rFonts w:ascii="Myriad Pro" w:hAnsi="Myriad Pro"/>
          <w:sz w:val="24"/>
          <w:szCs w:val="24"/>
        </w:rPr>
        <w:t xml:space="preserve">Candidaturile pentru funcția de </w:t>
      </w:r>
      <w:r w:rsidRPr="003F5208">
        <w:rPr>
          <w:rFonts w:ascii="Myriad Pro" w:hAnsi="Myriad Pro"/>
          <w:b/>
          <w:i/>
          <w:sz w:val="24"/>
          <w:szCs w:val="24"/>
        </w:rPr>
        <w:t>membru al Consiliului facultății</w:t>
      </w:r>
      <w:r w:rsidRPr="003F5208">
        <w:rPr>
          <w:rFonts w:ascii="Myriad Pro" w:hAnsi="Myriad Pro"/>
          <w:sz w:val="24"/>
          <w:szCs w:val="24"/>
        </w:rPr>
        <w:t xml:space="preserve"> se anunță prin înregistrarea declarației de intenție </w:t>
      </w:r>
      <w:r w:rsidRPr="003F5208">
        <w:rPr>
          <w:rFonts w:ascii="Myriad Pro" w:hAnsi="Myriad Pro"/>
          <w:color w:val="0000FF"/>
          <w:sz w:val="24"/>
          <w:szCs w:val="24"/>
        </w:rPr>
        <w:t>(</w:t>
      </w:r>
      <w:r w:rsidRPr="003F5208">
        <w:rPr>
          <w:rFonts w:ascii="Myriad Pro" w:hAnsi="Myriad Pro"/>
          <w:i/>
          <w:color w:val="0000FF"/>
          <w:sz w:val="24"/>
          <w:szCs w:val="24"/>
        </w:rPr>
        <w:t>Anexa 9 f</w:t>
      </w:r>
      <w:r w:rsidRPr="003F5208">
        <w:rPr>
          <w:rFonts w:ascii="Myriad Pro" w:hAnsi="Myriad Pro"/>
          <w:color w:val="0000FF"/>
          <w:sz w:val="24"/>
          <w:szCs w:val="24"/>
        </w:rPr>
        <w:t>)</w:t>
      </w:r>
      <w:r w:rsidRPr="003F5208">
        <w:rPr>
          <w:rFonts w:ascii="Myriad Pro" w:hAnsi="Myriad Pro"/>
          <w:sz w:val="24"/>
          <w:szCs w:val="24"/>
        </w:rPr>
        <w:t xml:space="preserve"> la Registratura Universității, conform calendarului anexat și se fac publice de către Biroul Electoral al Universității prin afișare pe pagina web instituțională, secțiunea dedicată.</w:t>
      </w:r>
    </w:p>
    <w:p w14:paraId="1D29292F" w14:textId="77777777" w:rsidR="00C43649" w:rsidRDefault="00C43649" w:rsidP="003F5208">
      <w:pPr>
        <w:keepNext/>
        <w:spacing w:after="0" w:line="360" w:lineRule="auto"/>
        <w:jc w:val="both"/>
        <w:rPr>
          <w:rFonts w:ascii="Myriad Pro" w:hAnsi="Myriad Pro"/>
          <w:b/>
          <w:sz w:val="24"/>
          <w:szCs w:val="24"/>
        </w:rPr>
      </w:pPr>
    </w:p>
    <w:p w14:paraId="414673C5" w14:textId="643D4266"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42</w:t>
      </w:r>
    </w:p>
    <w:p w14:paraId="46D425C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 xml:space="preserve">Alegerile pentru desemnarea membrilor Consiliilor facultăților se desfășoară conform calendarului </w:t>
      </w:r>
      <w:r w:rsidRPr="003F5208">
        <w:rPr>
          <w:rFonts w:ascii="Myriad Pro" w:hAnsi="Myriad Pro"/>
          <w:color w:val="0000FF"/>
          <w:sz w:val="24"/>
          <w:szCs w:val="24"/>
        </w:rPr>
        <w:t>(</w:t>
      </w:r>
      <w:r w:rsidRPr="003F5208">
        <w:rPr>
          <w:rFonts w:ascii="Myriad Pro" w:hAnsi="Myriad Pro"/>
          <w:i/>
          <w:color w:val="0000FF"/>
          <w:sz w:val="24"/>
          <w:szCs w:val="24"/>
        </w:rPr>
        <w:t>Anexa 8</w:t>
      </w:r>
      <w:r w:rsidRPr="003F5208">
        <w:rPr>
          <w:rFonts w:ascii="Myriad Pro" w:hAnsi="Myriad Pro"/>
          <w:color w:val="0000FF"/>
          <w:sz w:val="24"/>
          <w:szCs w:val="24"/>
        </w:rPr>
        <w:t>)</w:t>
      </w:r>
      <w:r w:rsidRPr="003F5208">
        <w:rPr>
          <w:rFonts w:ascii="Myriad Pro" w:hAnsi="Myriad Pro"/>
          <w:sz w:val="24"/>
          <w:szCs w:val="24"/>
        </w:rPr>
        <w:t xml:space="preserve">. </w:t>
      </w:r>
    </w:p>
    <w:p w14:paraId="426823BE" w14:textId="77777777" w:rsidR="00C43649" w:rsidRDefault="00C43649" w:rsidP="003F5208">
      <w:pPr>
        <w:keepNext/>
        <w:spacing w:after="0" w:line="360" w:lineRule="auto"/>
        <w:jc w:val="both"/>
        <w:rPr>
          <w:rFonts w:ascii="Myriad Pro" w:hAnsi="Myriad Pro"/>
          <w:b/>
          <w:sz w:val="24"/>
          <w:szCs w:val="24"/>
        </w:rPr>
      </w:pPr>
    </w:p>
    <w:p w14:paraId="53BB367D" w14:textId="4F1DB9A7"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43</w:t>
      </w:r>
    </w:p>
    <w:p w14:paraId="50262D67" w14:textId="77777777" w:rsidR="003F5208" w:rsidRPr="003F5208" w:rsidRDefault="003F5208" w:rsidP="003F5208">
      <w:pPr>
        <w:keepNext/>
        <w:spacing w:after="0" w:line="360" w:lineRule="auto"/>
        <w:jc w:val="both"/>
        <w:rPr>
          <w:rFonts w:ascii="Myriad Pro" w:hAnsi="Myriad Pro"/>
          <w:sz w:val="24"/>
          <w:szCs w:val="24"/>
        </w:rPr>
      </w:pPr>
      <w:r w:rsidRPr="003F5208">
        <w:rPr>
          <w:rFonts w:ascii="Myriad Pro" w:hAnsi="Myriad Pro"/>
          <w:b/>
          <w:i/>
          <w:sz w:val="24"/>
          <w:szCs w:val="24"/>
        </w:rPr>
        <w:t>Ședința de alegere a membrilor consiliului facultății se desfășoară conform următoarei proceduri</w:t>
      </w:r>
      <w:r w:rsidRPr="003F5208">
        <w:rPr>
          <w:rFonts w:ascii="Myriad Pro" w:hAnsi="Myriad Pro"/>
          <w:sz w:val="24"/>
          <w:szCs w:val="24"/>
        </w:rPr>
        <w:t>:</w:t>
      </w:r>
    </w:p>
    <w:p w14:paraId="63A8BA02"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Ședința se desfășoară numai dacă sunt prezenți cel puțin 2/3 din numărul cadrelor didactice cu drept de vot ale facultății.</w:t>
      </w:r>
    </w:p>
    <w:p w14:paraId="5AF4C6A7"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La ședința de alegeri participă obligatoriu un reprezentant al Biroului Electoral al Universității desemnat dintre membrii săi, care nu este titular al facultății respective și care va conduce ședința de alegeri.</w:t>
      </w:r>
    </w:p>
    <w:p w14:paraId="7B75CC08"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Ședința se deschide de către reprezentantul Biroului Electoral al Universității, care constată îndeplinirea condiției de cvorum, prevăzută la alineatul (1). </w:t>
      </w:r>
    </w:p>
    <w:p w14:paraId="7121472A" w14:textId="77777777" w:rsidR="003F5208" w:rsidRPr="003F5208" w:rsidRDefault="003F5208" w:rsidP="00FF25A2">
      <w:pPr>
        <w:numPr>
          <w:ilvl w:val="1"/>
          <w:numId w:val="38"/>
        </w:numPr>
        <w:tabs>
          <w:tab w:val="left" w:pos="1134"/>
        </w:tabs>
        <w:spacing w:after="0" w:line="360" w:lineRule="auto"/>
        <w:jc w:val="both"/>
        <w:rPr>
          <w:rFonts w:ascii="Myriad Pro" w:hAnsi="Myriad Pro"/>
          <w:sz w:val="24"/>
          <w:szCs w:val="24"/>
        </w:rPr>
      </w:pPr>
      <w:r w:rsidRPr="003F5208">
        <w:rPr>
          <w:rFonts w:ascii="Myriad Pro" w:hAnsi="Myriad Pro"/>
          <w:sz w:val="24"/>
          <w:szCs w:val="24"/>
        </w:rPr>
        <w:t xml:space="preserve">În cazul în care condiția de cvorum este îndeplinită, se continuă procesul de desfășurare a ședinței de alegeri. </w:t>
      </w:r>
    </w:p>
    <w:p w14:paraId="24B404A1" w14:textId="77777777" w:rsidR="003F5208" w:rsidRPr="003F5208" w:rsidRDefault="003F5208" w:rsidP="00FF25A2">
      <w:pPr>
        <w:numPr>
          <w:ilvl w:val="1"/>
          <w:numId w:val="38"/>
        </w:numPr>
        <w:tabs>
          <w:tab w:val="left" w:pos="1134"/>
        </w:tabs>
        <w:spacing w:after="0" w:line="360" w:lineRule="auto"/>
        <w:jc w:val="both"/>
        <w:rPr>
          <w:rFonts w:ascii="Myriad Pro" w:hAnsi="Myriad Pro"/>
          <w:sz w:val="24"/>
          <w:szCs w:val="24"/>
        </w:rPr>
      </w:pPr>
      <w:r w:rsidRPr="003F5208">
        <w:rPr>
          <w:rFonts w:ascii="Myriad Pro" w:hAnsi="Myriad Pro"/>
          <w:sz w:val="24"/>
          <w:szCs w:val="24"/>
        </w:rPr>
        <w:t xml:space="preserve">În cazul în care condiția de cvorum nu este îndeplinită, se încheie ședința, se consemnează în scris de către reprezentantul Biroului Electoral al Universității neconformitatea și se anunță o nouă ședință de alegeri, care va avea loc în termen de </w:t>
      </w:r>
      <w:r w:rsidRPr="003F5208">
        <w:rPr>
          <w:rFonts w:ascii="Myriad Pro" w:hAnsi="Myriad Pro"/>
          <w:sz w:val="24"/>
          <w:szCs w:val="24"/>
        </w:rPr>
        <w:lastRenderedPageBreak/>
        <w:t>24 de ore și la care se va proceda la vot indiferent de numărul celor prezenți. Procesul verbal va fi semnat de către Reprezentantul Biroului Electoral al Universității și de către membrii prezenți.</w:t>
      </w:r>
    </w:p>
    <w:p w14:paraId="29225D65"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Reprezentantul Biroului Electoral al Universității desemnează, după consultarea membrilor cu drept de vot ai facultății, un secretar de ședință, care nu candidează pentru calitatea de membru în Consiliul facultății, având ca atribuție întocmirea procesului-verbal </w:t>
      </w:r>
      <w:r w:rsidRPr="003F5208">
        <w:rPr>
          <w:rFonts w:ascii="Myriad Pro" w:hAnsi="Myriad Pro"/>
          <w:color w:val="0000FF"/>
          <w:sz w:val="24"/>
          <w:szCs w:val="24"/>
        </w:rPr>
        <w:t xml:space="preserve">(formular tip - </w:t>
      </w:r>
      <w:r w:rsidRPr="003F5208">
        <w:rPr>
          <w:rFonts w:ascii="Myriad Pro" w:hAnsi="Myriad Pro"/>
          <w:i/>
          <w:color w:val="0000FF"/>
          <w:sz w:val="24"/>
          <w:szCs w:val="24"/>
        </w:rPr>
        <w:t>Anexa 14 b</w:t>
      </w:r>
      <w:r w:rsidRPr="003F5208">
        <w:rPr>
          <w:rFonts w:ascii="Myriad Pro" w:hAnsi="Myriad Pro"/>
          <w:color w:val="0000FF"/>
          <w:sz w:val="24"/>
          <w:szCs w:val="24"/>
        </w:rPr>
        <w:t>)</w:t>
      </w:r>
      <w:r w:rsidRPr="003F5208">
        <w:rPr>
          <w:rFonts w:ascii="Myriad Pro" w:hAnsi="Myriad Pro"/>
          <w:sz w:val="24"/>
          <w:szCs w:val="24"/>
        </w:rPr>
        <w:t>.</w:t>
      </w:r>
    </w:p>
    <w:p w14:paraId="2665BB6B"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Se alege prin vot deschis o </w:t>
      </w:r>
      <w:r w:rsidRPr="003F5208">
        <w:rPr>
          <w:rFonts w:ascii="Myriad Pro" w:hAnsi="Myriad Pro"/>
          <w:i/>
          <w:sz w:val="24"/>
          <w:szCs w:val="24"/>
        </w:rPr>
        <w:t>Comisie de numărare a voturilor</w:t>
      </w:r>
      <w:r w:rsidRPr="003F5208">
        <w:rPr>
          <w:rFonts w:ascii="Myriad Pro" w:hAnsi="Myriad Pro"/>
          <w:sz w:val="24"/>
          <w:szCs w:val="24"/>
        </w:rPr>
        <w:t>, formată din 3 (trei) membri, din care fac parte persoane care nu candidează pentru calitatea de membru al Consiliului facultății.</w:t>
      </w:r>
    </w:p>
    <w:p w14:paraId="27D3B58A"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Reprezentantul Biroului Electoral al Universității prezintă succint </w:t>
      </w:r>
      <w:r w:rsidRPr="003F5208">
        <w:rPr>
          <w:rFonts w:ascii="Myriad Pro" w:hAnsi="Myriad Pro"/>
          <w:i/>
          <w:sz w:val="24"/>
          <w:szCs w:val="24"/>
        </w:rPr>
        <w:t>”Metodologia de desfășurare a alegerilor universitare”</w:t>
      </w:r>
      <w:r w:rsidRPr="003F5208">
        <w:rPr>
          <w:rFonts w:ascii="Myriad Pro" w:hAnsi="Myriad Pro"/>
          <w:sz w:val="24"/>
          <w:szCs w:val="24"/>
        </w:rPr>
        <w:t xml:space="preserve"> aprobată de Senatul Universitar potrivit legii, procedura specifică structurii pentru care se desfășoară ședința.</w:t>
      </w:r>
    </w:p>
    <w:p w14:paraId="7FE83569"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Reprezentantul Biroului Electoral al Universității va anunța candidaturile pentru calitatea de membru al Consiliului facultății.</w:t>
      </w:r>
    </w:p>
    <w:p w14:paraId="0A560BE3"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Înaintea derulării procesului de votare, reprezentantul Biroului Electoral al Universității se va retrage, însoțit de membrii Comisiei de numărare a voturilor, într-o altă sală, unde persoanele cu drept de vot își vor exercita, una câte una, dreptul de vot, direct și secret.</w:t>
      </w:r>
    </w:p>
    <w:p w14:paraId="2212B7FE"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Reprezentantul Biroului Electoral al Universității împreună cu membrii Comisiei de numărare a voturilor vor distribui, la intrarea în sală, fiecărei persoane înscrise pe lista de alegători, un buletin de vot pentru alegerea membrilor Consiliului facultății și o ștampilă de vot, verificând în prealabil datele de identitate ale alegătorului. Procedura de vot este prevăzută la Art. 73 în prezenta Metodologie. </w:t>
      </w:r>
    </w:p>
    <w:p w14:paraId="43294B6A"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După exercitarea dreptului de vot, fiecare persoană înscrisă pe lista de alegători, va restitui comisiei ștampila de vot și va introduce în urnă buletinul de vot primit, revenind în sala de ședință până la finalizarea procesului de votare și anunțarea rezultatelor finale sau pentru un potențial nou tur de scrutin.</w:t>
      </w:r>
    </w:p>
    <w:p w14:paraId="223EE791"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 După finalizarea procesului de votare, comisia de numărare a voturilor își exercită prerogativele.  Procedura de numărare și validare a voturilor valabil exprimate este prevăzută la Art. 74 în prezenta Metodologie. Comisia anunță numărul de voturi obținute de fiecare candidat, iar secretarul ședinței va consemna rezultatul votului, în procesul-verbal al ședinței.</w:t>
      </w:r>
    </w:p>
    <w:p w14:paraId="62467925" w14:textId="77777777" w:rsidR="003F5208" w:rsidRPr="003F5208" w:rsidRDefault="003F5208" w:rsidP="00FF25A2">
      <w:pPr>
        <w:numPr>
          <w:ilvl w:val="0"/>
          <w:numId w:val="38"/>
        </w:numPr>
        <w:tabs>
          <w:tab w:val="left" w:pos="1260"/>
        </w:tabs>
        <w:spacing w:after="0" w:line="360" w:lineRule="auto"/>
        <w:ind w:left="0" w:firstLine="810"/>
        <w:jc w:val="both"/>
        <w:rPr>
          <w:rFonts w:ascii="Myriad Pro" w:hAnsi="Myriad Pro"/>
          <w:sz w:val="24"/>
          <w:szCs w:val="24"/>
        </w:rPr>
      </w:pPr>
      <w:r w:rsidRPr="003F5208">
        <w:rPr>
          <w:rFonts w:ascii="Myriad Pro" w:hAnsi="Myriad Pro"/>
          <w:sz w:val="24"/>
          <w:szCs w:val="24"/>
        </w:rPr>
        <w:t xml:space="preserve"> Sunt desemnați membri ai Consiliului facultății candidații care au întrunit cele mai multe voturi, dar nu mai puțin  de jumătate plus unu din numărul voturilor valabil exprimate. În caz de neîntrunire a numărului minim de voturi necesare sau  de egalitate, se va proceda, în cadrul aceleiași </w:t>
      </w:r>
      <w:r w:rsidRPr="003F5208">
        <w:rPr>
          <w:rFonts w:ascii="Myriad Pro" w:hAnsi="Myriad Pro"/>
          <w:sz w:val="24"/>
          <w:szCs w:val="24"/>
        </w:rPr>
        <w:lastRenderedPageBreak/>
        <w:t xml:space="preserve">ședințe, la organizarea celui de-al doilea tur de scrutin, pentru pozițiile rămase neocupate, prin înscrierea pe buletinele de vot de către reprezentantul Biroului Electoral al Universității, a candidaților respectivi. După turul doi, pentru pozițiile rămase neocupate se va relua procesul de alegeri. </w:t>
      </w:r>
    </w:p>
    <w:p w14:paraId="3FAF012C" w14:textId="77777777" w:rsidR="00C43649" w:rsidRDefault="00C43649" w:rsidP="003F5208">
      <w:pPr>
        <w:keepNext/>
        <w:tabs>
          <w:tab w:val="left" w:pos="851"/>
          <w:tab w:val="left" w:pos="1134"/>
        </w:tabs>
        <w:spacing w:after="0" w:line="360" w:lineRule="auto"/>
        <w:jc w:val="both"/>
        <w:rPr>
          <w:rFonts w:ascii="Myriad Pro" w:hAnsi="Myriad Pro"/>
          <w:b/>
          <w:sz w:val="24"/>
          <w:szCs w:val="24"/>
        </w:rPr>
      </w:pPr>
    </w:p>
    <w:p w14:paraId="44A2679E" w14:textId="30301554" w:rsidR="003F5208" w:rsidRPr="003F5208" w:rsidRDefault="003F5208" w:rsidP="003F5208">
      <w:pPr>
        <w:keepNext/>
        <w:tabs>
          <w:tab w:val="left" w:pos="851"/>
          <w:tab w:val="left" w:pos="1134"/>
        </w:tabs>
        <w:spacing w:after="0" w:line="360" w:lineRule="auto"/>
        <w:jc w:val="both"/>
        <w:rPr>
          <w:rFonts w:ascii="Myriad Pro" w:hAnsi="Myriad Pro"/>
          <w:b/>
          <w:sz w:val="24"/>
          <w:szCs w:val="24"/>
        </w:rPr>
      </w:pPr>
      <w:r w:rsidRPr="003F5208">
        <w:rPr>
          <w:rFonts w:ascii="Myriad Pro" w:hAnsi="Myriad Pro"/>
          <w:b/>
          <w:sz w:val="24"/>
          <w:szCs w:val="24"/>
        </w:rPr>
        <w:t>Art. 44</w:t>
      </w:r>
    </w:p>
    <w:p w14:paraId="256DF6CF" w14:textId="77777777" w:rsidR="003F5208" w:rsidRPr="003F5208" w:rsidRDefault="003F5208" w:rsidP="003F5208">
      <w:pPr>
        <w:tabs>
          <w:tab w:val="left" w:pos="851"/>
          <w:tab w:val="left" w:pos="1134"/>
        </w:tabs>
        <w:spacing w:after="0" w:line="360" w:lineRule="auto"/>
        <w:jc w:val="both"/>
        <w:rPr>
          <w:rFonts w:ascii="Myriad Pro" w:hAnsi="Myriad Pro"/>
          <w:sz w:val="24"/>
          <w:szCs w:val="24"/>
        </w:rPr>
      </w:pPr>
      <w:r w:rsidRPr="003F5208">
        <w:rPr>
          <w:rFonts w:ascii="Myriad Pro" w:hAnsi="Myriad Pro"/>
          <w:sz w:val="24"/>
          <w:szCs w:val="24"/>
        </w:rPr>
        <w:t>După finalizarea alegerilor pentru membrii Consiliului facultății, se consemnează în procesul-verbal rezultatul acestora. Procesul verbal al ședinței de alegeri va fi semnat olograf, în ordine, de secretarul ședinței, Reprezentantul Biroului Electoral al Universității și de către participanții la ședința de alegeri. Refuzul unuia sau mai multor participanți la ședința de alegeri de a semna procesul-verbal nu atrage după sine nulitatea acestuia, dacă cel puțin jumătate plus unu dintre participanți semnează documentul.</w:t>
      </w:r>
    </w:p>
    <w:p w14:paraId="449503F1" w14:textId="77777777" w:rsidR="00C43649" w:rsidRDefault="00C43649" w:rsidP="003F5208">
      <w:pPr>
        <w:spacing w:after="0" w:line="360" w:lineRule="auto"/>
        <w:jc w:val="both"/>
        <w:rPr>
          <w:rFonts w:ascii="Myriad Pro" w:hAnsi="Myriad Pro"/>
          <w:b/>
          <w:sz w:val="24"/>
          <w:szCs w:val="24"/>
        </w:rPr>
      </w:pPr>
    </w:p>
    <w:p w14:paraId="06A237F2" w14:textId="37CCBDAA"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45</w:t>
      </w:r>
    </w:p>
    <w:p w14:paraId="1849031A"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Documentele aferente procesului de alegeri – buletinele de vot, procesul-verbal și ștampilele “VOTAT” și “ANULAT”– se depun la Biroul Electoral al Universității de către reprezentantul desemnat  al acestuia la ședința de alegeri și se arhivează minim 1 an (buletinele de vot) și permanent (procesul - verbal). Exactitatea datelor din procesul verbal este confirmată de către președintele sau adjunctul Biroului Electoral al Universității, care contrasemnează și ștampilează documentele primite.</w:t>
      </w:r>
    </w:p>
    <w:p w14:paraId="57675F49" w14:textId="77777777" w:rsidR="00C43649" w:rsidRDefault="00C43649" w:rsidP="003F5208">
      <w:pPr>
        <w:spacing w:after="0" w:line="360" w:lineRule="auto"/>
        <w:jc w:val="both"/>
        <w:rPr>
          <w:rFonts w:ascii="Myriad Pro" w:hAnsi="Myriad Pro"/>
          <w:b/>
          <w:sz w:val="24"/>
          <w:szCs w:val="24"/>
        </w:rPr>
      </w:pPr>
    </w:p>
    <w:p w14:paraId="4408BB29" w14:textId="23C4FE95"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46</w:t>
      </w:r>
    </w:p>
    <w:p w14:paraId="1E00EF02"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După verificarea respectării procedurii de alegeri, Biroul Electoral al Universității va înainta un raport scris Senatului Universitar, în vederea validării rezultatului alegerilor. În caz de invalidare, ședința de alegeri se va repeta în termen de maxim 7 zile calendaristice, de la invalidare.</w:t>
      </w:r>
    </w:p>
    <w:p w14:paraId="50CA88C5" w14:textId="77777777" w:rsidR="00C43649" w:rsidRDefault="00C43649" w:rsidP="003F5208">
      <w:pPr>
        <w:keepNext/>
        <w:spacing w:after="0" w:line="360" w:lineRule="auto"/>
        <w:jc w:val="both"/>
        <w:rPr>
          <w:rFonts w:ascii="Myriad Pro" w:hAnsi="Myriad Pro"/>
          <w:b/>
          <w:sz w:val="24"/>
          <w:szCs w:val="24"/>
        </w:rPr>
      </w:pPr>
    </w:p>
    <w:p w14:paraId="24DDF4C6" w14:textId="33BF6676"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47</w:t>
      </w:r>
    </w:p>
    <w:p w14:paraId="7204099F" w14:textId="77777777" w:rsidR="003F5208" w:rsidRPr="003F5208" w:rsidRDefault="003F5208" w:rsidP="003F5208">
      <w:pPr>
        <w:keepNext/>
        <w:spacing w:after="0" w:line="360" w:lineRule="auto"/>
        <w:jc w:val="both"/>
        <w:rPr>
          <w:rFonts w:ascii="Myriad Pro" w:hAnsi="Myriad Pro"/>
          <w:sz w:val="24"/>
          <w:szCs w:val="24"/>
        </w:rPr>
      </w:pPr>
      <w:r w:rsidRPr="003F5208">
        <w:rPr>
          <w:rFonts w:ascii="Myriad Pro" w:hAnsi="Myriad Pro"/>
          <w:sz w:val="24"/>
          <w:szCs w:val="24"/>
        </w:rPr>
        <w:t>Rezultatul alegerilor va fi făcut public prin afișare pe pagina web instituțională, secțiunea dedicată, de către Biroul Electoral al Universității, în termen de 24 de ore de la finalizarea acestora.</w:t>
      </w:r>
    </w:p>
    <w:p w14:paraId="1FF213B9"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p>
    <w:p w14:paraId="24EB5688"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6</w:t>
      </w:r>
    </w:p>
    <w:p w14:paraId="73636D54"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Alegerile la nivelul universității</w:t>
      </w:r>
    </w:p>
    <w:p w14:paraId="48662C1F" w14:textId="77777777" w:rsidR="003F5208" w:rsidRPr="003F5208" w:rsidRDefault="003F5208" w:rsidP="003F5208">
      <w:pPr>
        <w:spacing w:after="0" w:line="360" w:lineRule="auto"/>
        <w:jc w:val="both"/>
        <w:rPr>
          <w:rFonts w:ascii="Myriad Pro" w:hAnsi="Myriad Pro"/>
          <w:sz w:val="24"/>
          <w:szCs w:val="24"/>
        </w:rPr>
      </w:pPr>
    </w:p>
    <w:p w14:paraId="12B77DCD" w14:textId="77777777" w:rsidR="003F5208" w:rsidRPr="003F5208" w:rsidRDefault="003F5208" w:rsidP="003F5208">
      <w:pPr>
        <w:spacing w:after="0" w:line="360" w:lineRule="auto"/>
        <w:jc w:val="both"/>
        <w:rPr>
          <w:rFonts w:ascii="Myriad Pro" w:hAnsi="Myriad Pro"/>
          <w:b/>
          <w:color w:val="0000FF"/>
          <w:sz w:val="24"/>
          <w:szCs w:val="24"/>
        </w:rPr>
      </w:pPr>
      <w:r w:rsidRPr="003F5208">
        <w:rPr>
          <w:rFonts w:ascii="Myriad Pro" w:hAnsi="Myriad Pro"/>
          <w:b/>
          <w:color w:val="0000FF"/>
          <w:sz w:val="24"/>
          <w:szCs w:val="24"/>
        </w:rPr>
        <w:t>6.1. Alegerile pentru Senatul Universității Româno-Americane din București</w:t>
      </w:r>
    </w:p>
    <w:p w14:paraId="2461E177" w14:textId="77777777" w:rsidR="003F5208" w:rsidRPr="003F5208" w:rsidRDefault="003F5208" w:rsidP="003F5208">
      <w:pPr>
        <w:spacing w:before="120" w:after="0" w:line="360" w:lineRule="auto"/>
        <w:jc w:val="both"/>
        <w:rPr>
          <w:rFonts w:ascii="Myriad Pro" w:hAnsi="Myriad Pro"/>
          <w:b/>
          <w:sz w:val="24"/>
          <w:szCs w:val="24"/>
        </w:rPr>
      </w:pPr>
      <w:r w:rsidRPr="003F5208">
        <w:rPr>
          <w:rFonts w:ascii="Myriad Pro" w:hAnsi="Myriad Pro"/>
          <w:b/>
          <w:sz w:val="24"/>
          <w:szCs w:val="24"/>
        </w:rPr>
        <w:lastRenderedPageBreak/>
        <w:t>Art. 48</w:t>
      </w:r>
    </w:p>
    <w:p w14:paraId="5A134A5A"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Reprezentanții cadrelor didactice și de cercetare în Senatul Universității Româno-Americane din București sunt aleși prin votul universal, direct și secret al tuturor cadrelor didactice și de cercetare titulare în instituție, care nu au contractul suspendat, iar reprezentanții studenților sunt aleși prin vot universal, direct și secret de către studenții universității.</w:t>
      </w:r>
    </w:p>
    <w:p w14:paraId="310A9253" w14:textId="77777777" w:rsidR="00C43649" w:rsidRDefault="00C43649" w:rsidP="003F5208">
      <w:pPr>
        <w:keepNext/>
        <w:spacing w:after="0" w:line="360" w:lineRule="auto"/>
        <w:jc w:val="both"/>
        <w:rPr>
          <w:rFonts w:ascii="Myriad Pro" w:hAnsi="Myriad Pro"/>
          <w:b/>
          <w:sz w:val="24"/>
          <w:szCs w:val="24"/>
        </w:rPr>
      </w:pPr>
    </w:p>
    <w:p w14:paraId="31183A69" w14:textId="04EDC77C"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49</w:t>
      </w:r>
    </w:p>
    <w:p w14:paraId="09858E36" w14:textId="77777777" w:rsidR="003F5208" w:rsidRPr="003F5208" w:rsidRDefault="003F5208" w:rsidP="003F5208">
      <w:pPr>
        <w:spacing w:after="0" w:line="360" w:lineRule="auto"/>
        <w:jc w:val="both"/>
        <w:rPr>
          <w:rFonts w:ascii="Myriad Pro" w:hAnsi="Myriad Pro"/>
          <w:color w:val="0000CC"/>
          <w:sz w:val="24"/>
          <w:szCs w:val="24"/>
        </w:rPr>
      </w:pPr>
      <w:r w:rsidRPr="003F5208">
        <w:rPr>
          <w:rFonts w:ascii="Myriad Pro" w:hAnsi="Myriad Pro"/>
          <w:sz w:val="24"/>
          <w:szCs w:val="24"/>
        </w:rPr>
        <w:t xml:space="preserve">Numărul membrilor Senatului Universității Româno-Americane din București, conform Cartei, este de 31, din care 23 de cadre didactice (74%) și 8 studenți (26%), iar repartizarea pe cote-părți, în raport de numărul de cadre didactice și de cercetare titulare și de numărul de studenți este prezentată în </w:t>
      </w:r>
      <w:r w:rsidRPr="003F5208">
        <w:rPr>
          <w:rFonts w:ascii="Myriad Pro" w:hAnsi="Myriad Pro"/>
          <w:i/>
          <w:sz w:val="24"/>
          <w:szCs w:val="24"/>
        </w:rPr>
        <w:t>Tabelul nr. 3</w:t>
      </w:r>
      <w:r w:rsidRPr="003F5208">
        <w:rPr>
          <w:rFonts w:ascii="Myriad Pro" w:hAnsi="Myriad Pro"/>
          <w:color w:val="0000CC"/>
          <w:sz w:val="24"/>
          <w:szCs w:val="24"/>
        </w:rPr>
        <w:t>.</w:t>
      </w:r>
    </w:p>
    <w:tbl>
      <w:tblPr>
        <w:tblpPr w:leftFromText="180" w:rightFromText="180" w:vertAnchor="text" w:horzAnchor="margin" w:tblpX="399" w:tblpY="4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702"/>
        <w:gridCol w:w="4919"/>
        <w:gridCol w:w="1675"/>
        <w:gridCol w:w="1134"/>
        <w:gridCol w:w="1764"/>
      </w:tblGrid>
      <w:tr w:rsidR="003F5208" w:rsidRPr="003F5208" w14:paraId="6466FAB8" w14:textId="77777777" w:rsidTr="003F5208">
        <w:trPr>
          <w:cantSplit/>
          <w:trHeight w:val="890"/>
        </w:trPr>
        <w:tc>
          <w:tcPr>
            <w:tcW w:w="709" w:type="dxa"/>
            <w:shd w:val="clear" w:color="auto" w:fill="auto"/>
            <w:vAlign w:val="center"/>
          </w:tcPr>
          <w:p w14:paraId="63AD6CB4"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Nr. crt.</w:t>
            </w:r>
          </w:p>
        </w:tc>
        <w:tc>
          <w:tcPr>
            <w:tcW w:w="5103" w:type="dxa"/>
            <w:vAlign w:val="center"/>
          </w:tcPr>
          <w:p w14:paraId="0F303359" w14:textId="77777777" w:rsidR="003F5208" w:rsidRPr="003F5208" w:rsidRDefault="003F5208" w:rsidP="003F5208">
            <w:pPr>
              <w:keepLines/>
              <w:widowControl w:val="0"/>
              <w:spacing w:after="0" w:line="240" w:lineRule="auto"/>
              <w:jc w:val="both"/>
              <w:rPr>
                <w:rFonts w:ascii="Myriad Pro" w:hAnsi="Myriad Pro"/>
                <w:b/>
                <w:sz w:val="24"/>
                <w:szCs w:val="24"/>
              </w:rPr>
            </w:pPr>
            <w:r w:rsidRPr="003F5208">
              <w:rPr>
                <w:rFonts w:ascii="Myriad Pro" w:hAnsi="Myriad Pro"/>
                <w:b/>
                <w:sz w:val="24"/>
                <w:szCs w:val="24"/>
              </w:rPr>
              <w:t>Facultatea</w:t>
            </w:r>
          </w:p>
        </w:tc>
        <w:tc>
          <w:tcPr>
            <w:tcW w:w="1701" w:type="dxa"/>
            <w:vAlign w:val="center"/>
          </w:tcPr>
          <w:p w14:paraId="472E9DC5"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Număr cadre didactice</w:t>
            </w:r>
          </w:p>
        </w:tc>
        <w:tc>
          <w:tcPr>
            <w:tcW w:w="1134" w:type="dxa"/>
            <w:vAlign w:val="center"/>
          </w:tcPr>
          <w:p w14:paraId="6267707F"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Număr studenți</w:t>
            </w:r>
          </w:p>
        </w:tc>
        <w:tc>
          <w:tcPr>
            <w:tcW w:w="1803" w:type="dxa"/>
            <w:shd w:val="clear" w:color="auto" w:fill="auto"/>
            <w:vAlign w:val="center"/>
          </w:tcPr>
          <w:p w14:paraId="3553A17D"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 xml:space="preserve">Total număr de membri </w:t>
            </w:r>
          </w:p>
        </w:tc>
      </w:tr>
      <w:tr w:rsidR="003F5208" w:rsidRPr="003F5208" w14:paraId="3C841FFF" w14:textId="77777777" w:rsidTr="003F5208">
        <w:trPr>
          <w:cantSplit/>
        </w:trPr>
        <w:tc>
          <w:tcPr>
            <w:tcW w:w="709" w:type="dxa"/>
            <w:shd w:val="clear" w:color="auto" w:fill="auto"/>
            <w:vAlign w:val="center"/>
          </w:tcPr>
          <w:p w14:paraId="5DAD5B87"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1.</w:t>
            </w:r>
          </w:p>
        </w:tc>
        <w:tc>
          <w:tcPr>
            <w:tcW w:w="5103" w:type="dxa"/>
            <w:vAlign w:val="center"/>
          </w:tcPr>
          <w:p w14:paraId="5E9D3F74" w14:textId="77777777" w:rsidR="003F5208" w:rsidRPr="003F5208" w:rsidRDefault="003F5208" w:rsidP="003F5208">
            <w:pPr>
              <w:keepLines/>
              <w:widowControl w:val="0"/>
              <w:spacing w:after="0" w:line="240" w:lineRule="auto"/>
              <w:rPr>
                <w:rFonts w:ascii="Myriad Pro" w:hAnsi="Myriad Pro"/>
                <w:sz w:val="24"/>
                <w:szCs w:val="24"/>
              </w:rPr>
            </w:pPr>
            <w:r w:rsidRPr="003F5208">
              <w:rPr>
                <w:rFonts w:ascii="Myriad Pro" w:hAnsi="Myriad Pro"/>
                <w:sz w:val="24"/>
                <w:szCs w:val="24"/>
              </w:rPr>
              <w:t>Facultatea de Relații Comerciale și Financiar-Bancare Interne și Internaționale</w:t>
            </w:r>
          </w:p>
        </w:tc>
        <w:tc>
          <w:tcPr>
            <w:tcW w:w="1701" w:type="dxa"/>
            <w:vAlign w:val="center"/>
          </w:tcPr>
          <w:p w14:paraId="5198372E"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6</w:t>
            </w:r>
          </w:p>
        </w:tc>
        <w:tc>
          <w:tcPr>
            <w:tcW w:w="1134" w:type="dxa"/>
            <w:vAlign w:val="center"/>
          </w:tcPr>
          <w:p w14:paraId="5789CB15"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803" w:type="dxa"/>
            <w:shd w:val="clear" w:color="auto" w:fill="auto"/>
            <w:vAlign w:val="center"/>
          </w:tcPr>
          <w:p w14:paraId="5C40C9A1"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7</w:t>
            </w:r>
          </w:p>
        </w:tc>
      </w:tr>
      <w:tr w:rsidR="003F5208" w:rsidRPr="003F5208" w14:paraId="0A267ACC" w14:textId="77777777" w:rsidTr="003F5208">
        <w:trPr>
          <w:cantSplit/>
        </w:trPr>
        <w:tc>
          <w:tcPr>
            <w:tcW w:w="709" w:type="dxa"/>
            <w:shd w:val="clear" w:color="auto" w:fill="auto"/>
            <w:vAlign w:val="center"/>
          </w:tcPr>
          <w:p w14:paraId="33CC52CD"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2.</w:t>
            </w:r>
          </w:p>
        </w:tc>
        <w:tc>
          <w:tcPr>
            <w:tcW w:w="5103" w:type="dxa"/>
            <w:vAlign w:val="center"/>
          </w:tcPr>
          <w:p w14:paraId="40916228" w14:textId="77777777" w:rsidR="003F5208" w:rsidRPr="003F5208" w:rsidRDefault="003F5208" w:rsidP="003F5208">
            <w:pPr>
              <w:keepLines/>
              <w:widowControl w:val="0"/>
              <w:spacing w:after="0" w:line="240" w:lineRule="auto"/>
              <w:jc w:val="both"/>
              <w:rPr>
                <w:rFonts w:ascii="Myriad Pro" w:hAnsi="Myriad Pro"/>
                <w:sz w:val="24"/>
                <w:szCs w:val="24"/>
              </w:rPr>
            </w:pPr>
            <w:r w:rsidRPr="003F5208">
              <w:rPr>
                <w:rFonts w:ascii="Myriad Pro" w:hAnsi="Myriad Pro"/>
                <w:sz w:val="24"/>
                <w:szCs w:val="24"/>
              </w:rPr>
              <w:t>Facultatea de Management-Marketing</w:t>
            </w:r>
          </w:p>
        </w:tc>
        <w:tc>
          <w:tcPr>
            <w:tcW w:w="1701" w:type="dxa"/>
            <w:vAlign w:val="center"/>
          </w:tcPr>
          <w:p w14:paraId="246F70A6"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5</w:t>
            </w:r>
          </w:p>
        </w:tc>
        <w:tc>
          <w:tcPr>
            <w:tcW w:w="1134" w:type="dxa"/>
            <w:vAlign w:val="center"/>
          </w:tcPr>
          <w:p w14:paraId="62415B28"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803" w:type="dxa"/>
            <w:shd w:val="clear" w:color="auto" w:fill="auto"/>
            <w:vAlign w:val="center"/>
          </w:tcPr>
          <w:p w14:paraId="0052F8FC"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6</w:t>
            </w:r>
          </w:p>
        </w:tc>
      </w:tr>
      <w:tr w:rsidR="003F5208" w:rsidRPr="003F5208" w14:paraId="51B2B890" w14:textId="77777777" w:rsidTr="003F5208">
        <w:trPr>
          <w:cantSplit/>
        </w:trPr>
        <w:tc>
          <w:tcPr>
            <w:tcW w:w="709" w:type="dxa"/>
            <w:shd w:val="clear" w:color="auto" w:fill="auto"/>
            <w:vAlign w:val="center"/>
          </w:tcPr>
          <w:p w14:paraId="01418DC6"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3.</w:t>
            </w:r>
          </w:p>
        </w:tc>
        <w:tc>
          <w:tcPr>
            <w:tcW w:w="5103" w:type="dxa"/>
            <w:vAlign w:val="center"/>
          </w:tcPr>
          <w:p w14:paraId="4AE8A67B" w14:textId="77777777" w:rsidR="003F5208" w:rsidRPr="003F5208" w:rsidRDefault="003F5208" w:rsidP="003F5208">
            <w:pPr>
              <w:keepLines/>
              <w:widowControl w:val="0"/>
              <w:spacing w:after="0" w:line="240" w:lineRule="auto"/>
              <w:jc w:val="both"/>
              <w:rPr>
                <w:rFonts w:ascii="Myriad Pro" w:hAnsi="Myriad Pro"/>
                <w:sz w:val="24"/>
                <w:szCs w:val="24"/>
              </w:rPr>
            </w:pPr>
            <w:r w:rsidRPr="003F5208">
              <w:rPr>
                <w:rFonts w:ascii="Myriad Pro" w:hAnsi="Myriad Pro"/>
                <w:sz w:val="24"/>
                <w:szCs w:val="24"/>
              </w:rPr>
              <w:t>Drept</w:t>
            </w:r>
          </w:p>
        </w:tc>
        <w:tc>
          <w:tcPr>
            <w:tcW w:w="1701" w:type="dxa"/>
            <w:vAlign w:val="center"/>
          </w:tcPr>
          <w:p w14:paraId="5A47AB28"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4</w:t>
            </w:r>
          </w:p>
        </w:tc>
        <w:tc>
          <w:tcPr>
            <w:tcW w:w="1134" w:type="dxa"/>
            <w:vAlign w:val="center"/>
          </w:tcPr>
          <w:p w14:paraId="0A7E0037"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803" w:type="dxa"/>
            <w:shd w:val="clear" w:color="auto" w:fill="auto"/>
            <w:vAlign w:val="center"/>
          </w:tcPr>
          <w:p w14:paraId="1EDAF9ED"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5</w:t>
            </w:r>
          </w:p>
        </w:tc>
      </w:tr>
      <w:tr w:rsidR="003F5208" w:rsidRPr="003F5208" w14:paraId="0BD46B78" w14:textId="77777777" w:rsidTr="003F5208">
        <w:trPr>
          <w:cantSplit/>
        </w:trPr>
        <w:tc>
          <w:tcPr>
            <w:tcW w:w="709" w:type="dxa"/>
            <w:shd w:val="clear" w:color="auto" w:fill="auto"/>
            <w:vAlign w:val="center"/>
          </w:tcPr>
          <w:p w14:paraId="505F4062"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4.</w:t>
            </w:r>
          </w:p>
        </w:tc>
        <w:tc>
          <w:tcPr>
            <w:tcW w:w="5103" w:type="dxa"/>
            <w:vAlign w:val="center"/>
          </w:tcPr>
          <w:p w14:paraId="7135C1CC" w14:textId="77777777" w:rsidR="003F5208" w:rsidRPr="003F5208" w:rsidRDefault="003F5208" w:rsidP="003F5208">
            <w:pPr>
              <w:keepLines/>
              <w:widowControl w:val="0"/>
              <w:spacing w:after="0" w:line="240" w:lineRule="auto"/>
              <w:jc w:val="both"/>
              <w:rPr>
                <w:rFonts w:ascii="Myriad Pro" w:hAnsi="Myriad Pro"/>
                <w:sz w:val="24"/>
                <w:szCs w:val="24"/>
              </w:rPr>
            </w:pPr>
            <w:r w:rsidRPr="003F5208">
              <w:rPr>
                <w:rFonts w:ascii="Myriad Pro" w:hAnsi="Myriad Pro"/>
                <w:sz w:val="24"/>
                <w:szCs w:val="24"/>
              </w:rPr>
              <w:t>Economia Turismului Intern și Internațional</w:t>
            </w:r>
          </w:p>
        </w:tc>
        <w:tc>
          <w:tcPr>
            <w:tcW w:w="1701" w:type="dxa"/>
            <w:vAlign w:val="center"/>
          </w:tcPr>
          <w:p w14:paraId="365892EA"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3</w:t>
            </w:r>
          </w:p>
        </w:tc>
        <w:tc>
          <w:tcPr>
            <w:tcW w:w="1134" w:type="dxa"/>
            <w:vAlign w:val="center"/>
          </w:tcPr>
          <w:p w14:paraId="7F08F2BF"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803" w:type="dxa"/>
            <w:shd w:val="clear" w:color="auto" w:fill="auto"/>
            <w:vAlign w:val="center"/>
          </w:tcPr>
          <w:p w14:paraId="15557E21"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4</w:t>
            </w:r>
          </w:p>
        </w:tc>
      </w:tr>
      <w:tr w:rsidR="003F5208" w:rsidRPr="003F5208" w14:paraId="0547F0F7" w14:textId="77777777" w:rsidTr="003F5208">
        <w:trPr>
          <w:cantSplit/>
        </w:trPr>
        <w:tc>
          <w:tcPr>
            <w:tcW w:w="709" w:type="dxa"/>
            <w:shd w:val="clear" w:color="auto" w:fill="auto"/>
            <w:vAlign w:val="center"/>
          </w:tcPr>
          <w:p w14:paraId="6F2B85E6"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5.</w:t>
            </w:r>
          </w:p>
        </w:tc>
        <w:tc>
          <w:tcPr>
            <w:tcW w:w="5103" w:type="dxa"/>
            <w:vAlign w:val="center"/>
          </w:tcPr>
          <w:p w14:paraId="73BCC84E" w14:textId="77777777" w:rsidR="003F5208" w:rsidRPr="003F5208" w:rsidRDefault="003F5208" w:rsidP="003F5208">
            <w:pPr>
              <w:keepLines/>
              <w:widowControl w:val="0"/>
              <w:spacing w:after="0" w:line="240" w:lineRule="auto"/>
              <w:jc w:val="both"/>
              <w:rPr>
                <w:rFonts w:ascii="Myriad Pro" w:hAnsi="Myriad Pro"/>
                <w:sz w:val="24"/>
                <w:szCs w:val="24"/>
              </w:rPr>
            </w:pPr>
            <w:r w:rsidRPr="003F5208">
              <w:rPr>
                <w:rFonts w:ascii="Myriad Pro" w:hAnsi="Myriad Pro"/>
                <w:sz w:val="24"/>
                <w:szCs w:val="24"/>
              </w:rPr>
              <w:t>Informatică Managerială</w:t>
            </w:r>
          </w:p>
        </w:tc>
        <w:tc>
          <w:tcPr>
            <w:tcW w:w="1701" w:type="dxa"/>
            <w:vAlign w:val="center"/>
          </w:tcPr>
          <w:p w14:paraId="2C5D4D00"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3</w:t>
            </w:r>
          </w:p>
        </w:tc>
        <w:tc>
          <w:tcPr>
            <w:tcW w:w="1134" w:type="dxa"/>
            <w:vAlign w:val="center"/>
          </w:tcPr>
          <w:p w14:paraId="125FCBCD"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2</w:t>
            </w:r>
          </w:p>
        </w:tc>
        <w:tc>
          <w:tcPr>
            <w:tcW w:w="1803" w:type="dxa"/>
            <w:shd w:val="clear" w:color="auto" w:fill="auto"/>
            <w:vAlign w:val="center"/>
          </w:tcPr>
          <w:p w14:paraId="001A1FF0"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5</w:t>
            </w:r>
          </w:p>
        </w:tc>
      </w:tr>
      <w:tr w:rsidR="003F5208" w:rsidRPr="003F5208" w14:paraId="3904FE19" w14:textId="77777777" w:rsidTr="003F5208">
        <w:trPr>
          <w:cantSplit/>
        </w:trPr>
        <w:tc>
          <w:tcPr>
            <w:tcW w:w="709" w:type="dxa"/>
            <w:shd w:val="clear" w:color="auto" w:fill="auto"/>
            <w:vAlign w:val="center"/>
          </w:tcPr>
          <w:p w14:paraId="33F3DEBE"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6.</w:t>
            </w:r>
          </w:p>
        </w:tc>
        <w:tc>
          <w:tcPr>
            <w:tcW w:w="5103" w:type="dxa"/>
            <w:vAlign w:val="center"/>
          </w:tcPr>
          <w:p w14:paraId="2DB4EAEA" w14:textId="77777777" w:rsidR="003F5208" w:rsidRPr="003F5208" w:rsidRDefault="003F5208" w:rsidP="003F5208">
            <w:pPr>
              <w:keepLines/>
              <w:widowControl w:val="0"/>
              <w:spacing w:after="0" w:line="240" w:lineRule="auto"/>
              <w:jc w:val="both"/>
              <w:rPr>
                <w:rFonts w:ascii="Myriad Pro" w:hAnsi="Myriad Pro"/>
                <w:sz w:val="24"/>
                <w:szCs w:val="24"/>
              </w:rPr>
            </w:pPr>
            <w:r w:rsidRPr="003F5208">
              <w:rPr>
                <w:rFonts w:ascii="Myriad Pro" w:hAnsi="Myriad Pro"/>
                <w:sz w:val="24"/>
                <w:szCs w:val="24"/>
              </w:rPr>
              <w:t>Studii Economice Europene</w:t>
            </w:r>
          </w:p>
        </w:tc>
        <w:tc>
          <w:tcPr>
            <w:tcW w:w="1701" w:type="dxa"/>
            <w:vAlign w:val="center"/>
          </w:tcPr>
          <w:p w14:paraId="10A4D609"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134" w:type="dxa"/>
            <w:vAlign w:val="center"/>
          </w:tcPr>
          <w:p w14:paraId="1EB3C9E3"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803" w:type="dxa"/>
            <w:shd w:val="clear" w:color="auto" w:fill="auto"/>
            <w:vAlign w:val="center"/>
          </w:tcPr>
          <w:p w14:paraId="7254C48B"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2</w:t>
            </w:r>
          </w:p>
        </w:tc>
      </w:tr>
      <w:tr w:rsidR="003F5208" w:rsidRPr="003F5208" w14:paraId="199C3D54" w14:textId="77777777" w:rsidTr="003F5208">
        <w:trPr>
          <w:cantSplit/>
        </w:trPr>
        <w:tc>
          <w:tcPr>
            <w:tcW w:w="709" w:type="dxa"/>
            <w:shd w:val="clear" w:color="auto" w:fill="auto"/>
            <w:vAlign w:val="center"/>
          </w:tcPr>
          <w:p w14:paraId="0F94CF0A" w14:textId="77777777" w:rsidR="003F5208" w:rsidRPr="003F5208" w:rsidRDefault="003F5208" w:rsidP="003F5208">
            <w:pPr>
              <w:keepNext/>
              <w:keepLines/>
              <w:widowControl w:val="0"/>
              <w:spacing w:after="0" w:line="240" w:lineRule="auto"/>
              <w:jc w:val="both"/>
              <w:rPr>
                <w:rFonts w:ascii="Myriad Pro" w:hAnsi="Myriad Pro"/>
                <w:b/>
                <w:sz w:val="24"/>
                <w:szCs w:val="24"/>
              </w:rPr>
            </w:pPr>
            <w:r w:rsidRPr="003F5208">
              <w:rPr>
                <w:rFonts w:ascii="Myriad Pro" w:hAnsi="Myriad Pro"/>
                <w:b/>
                <w:sz w:val="24"/>
                <w:szCs w:val="24"/>
              </w:rPr>
              <w:t>7.</w:t>
            </w:r>
          </w:p>
        </w:tc>
        <w:tc>
          <w:tcPr>
            <w:tcW w:w="5103" w:type="dxa"/>
            <w:vAlign w:val="center"/>
          </w:tcPr>
          <w:p w14:paraId="5AD770D2" w14:textId="77777777" w:rsidR="003F5208" w:rsidRPr="003F5208" w:rsidRDefault="003F5208" w:rsidP="003F5208">
            <w:pPr>
              <w:keepLines/>
              <w:widowControl w:val="0"/>
              <w:spacing w:after="0" w:line="240" w:lineRule="auto"/>
              <w:jc w:val="both"/>
              <w:rPr>
                <w:rFonts w:ascii="Myriad Pro" w:hAnsi="Myriad Pro"/>
                <w:sz w:val="24"/>
                <w:szCs w:val="24"/>
              </w:rPr>
            </w:pPr>
            <w:r w:rsidRPr="003F5208">
              <w:rPr>
                <w:rFonts w:ascii="Myriad Pro" w:hAnsi="Myriad Pro"/>
                <w:sz w:val="24"/>
                <w:szCs w:val="24"/>
              </w:rPr>
              <w:t>Educație Fizică, Sport și Kinetoterapie</w:t>
            </w:r>
          </w:p>
        </w:tc>
        <w:tc>
          <w:tcPr>
            <w:tcW w:w="1701" w:type="dxa"/>
            <w:vAlign w:val="center"/>
          </w:tcPr>
          <w:p w14:paraId="16101F5A"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134" w:type="dxa"/>
            <w:vAlign w:val="center"/>
          </w:tcPr>
          <w:p w14:paraId="038F8B3A"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1</w:t>
            </w:r>
          </w:p>
        </w:tc>
        <w:tc>
          <w:tcPr>
            <w:tcW w:w="1803" w:type="dxa"/>
            <w:shd w:val="clear" w:color="auto" w:fill="auto"/>
            <w:vAlign w:val="center"/>
          </w:tcPr>
          <w:p w14:paraId="34DCE725" w14:textId="77777777" w:rsidR="003F5208" w:rsidRPr="003F5208" w:rsidRDefault="003F5208" w:rsidP="003F5208">
            <w:pPr>
              <w:keepNext/>
              <w:keepLines/>
              <w:widowControl w:val="0"/>
              <w:spacing w:after="0" w:line="240" w:lineRule="auto"/>
              <w:jc w:val="center"/>
              <w:rPr>
                <w:rFonts w:ascii="Myriad Pro" w:hAnsi="Myriad Pro"/>
                <w:sz w:val="24"/>
                <w:szCs w:val="24"/>
              </w:rPr>
            </w:pPr>
            <w:r w:rsidRPr="003F5208">
              <w:rPr>
                <w:rFonts w:ascii="Myriad Pro" w:hAnsi="Myriad Pro"/>
                <w:sz w:val="24"/>
                <w:szCs w:val="24"/>
              </w:rPr>
              <w:t>2</w:t>
            </w:r>
          </w:p>
        </w:tc>
      </w:tr>
      <w:tr w:rsidR="003F5208" w:rsidRPr="003F5208" w14:paraId="1F377834" w14:textId="77777777" w:rsidTr="00C43649">
        <w:trPr>
          <w:cantSplit/>
        </w:trPr>
        <w:tc>
          <w:tcPr>
            <w:tcW w:w="709" w:type="dxa"/>
            <w:tcBorders>
              <w:bottom w:val="single" w:sz="4" w:space="0" w:color="auto"/>
            </w:tcBorders>
            <w:shd w:val="clear" w:color="auto" w:fill="auto"/>
            <w:vAlign w:val="center"/>
          </w:tcPr>
          <w:p w14:paraId="19E96C8D" w14:textId="77777777" w:rsidR="003F5208" w:rsidRPr="003F5208" w:rsidRDefault="003F5208" w:rsidP="003F5208">
            <w:pPr>
              <w:keepNext/>
              <w:keepLines/>
              <w:widowControl w:val="0"/>
              <w:spacing w:after="0" w:line="240" w:lineRule="auto"/>
              <w:jc w:val="both"/>
              <w:rPr>
                <w:rFonts w:ascii="Myriad Pro" w:hAnsi="Myriad Pro"/>
                <w:b/>
                <w:sz w:val="24"/>
                <w:szCs w:val="24"/>
              </w:rPr>
            </w:pPr>
          </w:p>
        </w:tc>
        <w:tc>
          <w:tcPr>
            <w:tcW w:w="5103" w:type="dxa"/>
            <w:vAlign w:val="center"/>
          </w:tcPr>
          <w:p w14:paraId="2AF61712" w14:textId="77777777" w:rsidR="003F5208" w:rsidRPr="003F5208" w:rsidRDefault="003F5208" w:rsidP="003F5208">
            <w:pPr>
              <w:keepLines/>
              <w:widowControl w:val="0"/>
              <w:spacing w:after="0" w:line="240" w:lineRule="auto"/>
              <w:jc w:val="both"/>
              <w:rPr>
                <w:rFonts w:ascii="Myriad Pro" w:hAnsi="Myriad Pro"/>
                <w:b/>
                <w:sz w:val="24"/>
                <w:szCs w:val="24"/>
              </w:rPr>
            </w:pPr>
            <w:r w:rsidRPr="003F5208">
              <w:rPr>
                <w:rFonts w:ascii="Myriad Pro" w:hAnsi="Myriad Pro"/>
                <w:b/>
                <w:sz w:val="24"/>
                <w:szCs w:val="24"/>
              </w:rPr>
              <w:t>TOTAL GENERAL</w:t>
            </w:r>
          </w:p>
        </w:tc>
        <w:tc>
          <w:tcPr>
            <w:tcW w:w="1701" w:type="dxa"/>
            <w:vAlign w:val="center"/>
          </w:tcPr>
          <w:p w14:paraId="3DDFC9B5" w14:textId="77777777" w:rsidR="003F5208" w:rsidRPr="003F5208" w:rsidRDefault="003F5208" w:rsidP="003F5208">
            <w:pPr>
              <w:keepNext/>
              <w:keepLines/>
              <w:widowControl w:val="0"/>
              <w:spacing w:after="0" w:line="240" w:lineRule="auto"/>
              <w:jc w:val="center"/>
              <w:rPr>
                <w:rFonts w:ascii="Myriad Pro" w:hAnsi="Myriad Pro"/>
                <w:b/>
                <w:sz w:val="24"/>
                <w:szCs w:val="24"/>
              </w:rPr>
            </w:pPr>
            <w:r w:rsidRPr="003F5208">
              <w:rPr>
                <w:rFonts w:ascii="Myriad Pro" w:hAnsi="Myriad Pro"/>
                <w:b/>
                <w:sz w:val="24"/>
                <w:szCs w:val="24"/>
              </w:rPr>
              <w:t>23</w:t>
            </w:r>
          </w:p>
        </w:tc>
        <w:tc>
          <w:tcPr>
            <w:tcW w:w="1134" w:type="dxa"/>
            <w:vAlign w:val="center"/>
          </w:tcPr>
          <w:p w14:paraId="4D49F91F" w14:textId="77777777" w:rsidR="003F5208" w:rsidRPr="003F5208" w:rsidRDefault="003F5208" w:rsidP="003F5208">
            <w:pPr>
              <w:keepNext/>
              <w:keepLines/>
              <w:widowControl w:val="0"/>
              <w:spacing w:after="0" w:line="240" w:lineRule="auto"/>
              <w:jc w:val="center"/>
              <w:rPr>
                <w:rFonts w:ascii="Myriad Pro" w:hAnsi="Myriad Pro"/>
                <w:b/>
                <w:sz w:val="24"/>
                <w:szCs w:val="24"/>
              </w:rPr>
            </w:pPr>
            <w:r w:rsidRPr="003F5208">
              <w:rPr>
                <w:rFonts w:ascii="Myriad Pro" w:hAnsi="Myriad Pro"/>
                <w:b/>
                <w:sz w:val="24"/>
                <w:szCs w:val="24"/>
              </w:rPr>
              <w:t>8</w:t>
            </w:r>
          </w:p>
        </w:tc>
        <w:tc>
          <w:tcPr>
            <w:tcW w:w="1803" w:type="dxa"/>
            <w:shd w:val="clear" w:color="auto" w:fill="auto"/>
            <w:vAlign w:val="center"/>
          </w:tcPr>
          <w:p w14:paraId="29E70855" w14:textId="77777777" w:rsidR="003F5208" w:rsidRPr="003F5208" w:rsidRDefault="003F5208" w:rsidP="003F5208">
            <w:pPr>
              <w:keepNext/>
              <w:keepLines/>
              <w:widowControl w:val="0"/>
              <w:spacing w:after="0" w:line="240" w:lineRule="auto"/>
              <w:jc w:val="center"/>
              <w:rPr>
                <w:rFonts w:ascii="Myriad Pro" w:hAnsi="Myriad Pro"/>
                <w:b/>
                <w:sz w:val="24"/>
                <w:szCs w:val="24"/>
              </w:rPr>
            </w:pPr>
            <w:r w:rsidRPr="003F5208">
              <w:rPr>
                <w:rFonts w:ascii="Myriad Pro" w:hAnsi="Myriad Pro"/>
                <w:b/>
                <w:sz w:val="24"/>
                <w:szCs w:val="24"/>
              </w:rPr>
              <w:t>31</w:t>
            </w:r>
          </w:p>
        </w:tc>
      </w:tr>
    </w:tbl>
    <w:p w14:paraId="2E0B15C5" w14:textId="77777777" w:rsidR="003F5208" w:rsidRPr="003F5208" w:rsidRDefault="003F5208" w:rsidP="003F5208">
      <w:pPr>
        <w:spacing w:after="0" w:line="360" w:lineRule="auto"/>
        <w:jc w:val="center"/>
        <w:rPr>
          <w:rFonts w:ascii="Myriad Pro" w:hAnsi="Myriad Pro"/>
          <w:b/>
          <w:sz w:val="24"/>
          <w:szCs w:val="24"/>
        </w:rPr>
      </w:pPr>
      <w:r w:rsidRPr="003F5208">
        <w:rPr>
          <w:rFonts w:ascii="Myriad Pro" w:hAnsi="Myriad Pro"/>
          <w:b/>
          <w:sz w:val="24"/>
          <w:szCs w:val="24"/>
        </w:rPr>
        <w:t>Tabel nr. 3.  Repartizarea numărului de locuri în Senat, pe facultăți</w:t>
      </w:r>
    </w:p>
    <w:p w14:paraId="7A4EE6DA" w14:textId="77777777" w:rsidR="003F5208" w:rsidRPr="003F5208" w:rsidRDefault="003F5208" w:rsidP="003F5208">
      <w:pPr>
        <w:spacing w:after="0"/>
        <w:jc w:val="both"/>
        <w:rPr>
          <w:rFonts w:ascii="Myriad Pro" w:hAnsi="Myriad Pro"/>
        </w:rPr>
      </w:pPr>
    </w:p>
    <w:p w14:paraId="3FFB338E" w14:textId="77777777" w:rsidR="003F5208" w:rsidRPr="003F5208" w:rsidRDefault="003F5208" w:rsidP="003F5208">
      <w:pPr>
        <w:spacing w:after="0"/>
        <w:jc w:val="both"/>
        <w:rPr>
          <w:rFonts w:ascii="Myriad Pro" w:hAnsi="Myriad Pro"/>
          <w:vanish/>
        </w:rPr>
      </w:pPr>
    </w:p>
    <w:p w14:paraId="22F599E4" w14:textId="77777777"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50</w:t>
      </w:r>
    </w:p>
    <w:p w14:paraId="431D885C"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Lista de alegători pentru alegerea membrilor Senatului Universității Româno-Americane din București, cuprinde cadrele didactice și de cercetare titulare din universitate, care nu au contractul de muncă suspendat, potrivit legii.</w:t>
      </w:r>
      <w:r w:rsidRPr="003F5208" w:rsidDel="004B020A">
        <w:rPr>
          <w:rFonts w:ascii="Myriad Pro" w:hAnsi="Myriad Pro"/>
          <w:sz w:val="24"/>
          <w:szCs w:val="24"/>
        </w:rPr>
        <w:t xml:space="preserve"> </w:t>
      </w:r>
    </w:p>
    <w:p w14:paraId="709FB0D5" w14:textId="77777777" w:rsidR="00C43649" w:rsidRDefault="00C43649" w:rsidP="003F5208">
      <w:pPr>
        <w:spacing w:after="0" w:line="360" w:lineRule="auto"/>
        <w:jc w:val="both"/>
        <w:rPr>
          <w:rFonts w:ascii="Myriad Pro" w:hAnsi="Myriad Pro"/>
          <w:b/>
          <w:sz w:val="24"/>
          <w:szCs w:val="24"/>
        </w:rPr>
      </w:pPr>
    </w:p>
    <w:p w14:paraId="5F0504AA" w14:textId="7D9C4F6B"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51</w:t>
      </w:r>
    </w:p>
    <w:p w14:paraId="5E90E664"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 xml:space="preserve">Reprezentanții studenților în Senatul Universității Româno-Americane sunt aleși în mod democratic, prin vot universal, direct și secret, al tuturor studenților, potrivit legii. Conducerea Universității Româno-Americane din București nu se implică în organizarea procesului de alegere a reprezentanților studenților în Senat, urmând ca aceștia să își elaboreze și să supună validării Senatului Universității, </w:t>
      </w:r>
      <w:r w:rsidRPr="003F5208">
        <w:rPr>
          <w:rFonts w:ascii="Myriad Pro" w:hAnsi="Myriad Pro"/>
          <w:sz w:val="24"/>
          <w:szCs w:val="24"/>
        </w:rPr>
        <w:lastRenderedPageBreak/>
        <w:t>propria metodologie de alegeri, corelând calendarul cu cel al alegerilor pentru cadre didactice și de cercetare.</w:t>
      </w:r>
    </w:p>
    <w:p w14:paraId="45071323" w14:textId="77777777" w:rsidR="00C43649" w:rsidRDefault="00C43649" w:rsidP="003F5208">
      <w:pPr>
        <w:spacing w:after="0" w:line="360" w:lineRule="auto"/>
        <w:jc w:val="both"/>
        <w:rPr>
          <w:rFonts w:ascii="Myriad Pro" w:hAnsi="Myriad Pro"/>
          <w:b/>
          <w:sz w:val="24"/>
          <w:szCs w:val="24"/>
        </w:rPr>
      </w:pPr>
    </w:p>
    <w:p w14:paraId="77E37519" w14:textId="394FCA0C"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52</w:t>
      </w:r>
    </w:p>
    <w:p w14:paraId="6C103A10" w14:textId="77777777" w:rsidR="003F5208" w:rsidRPr="003F5208" w:rsidRDefault="003F5208" w:rsidP="00FF25A2">
      <w:pPr>
        <w:numPr>
          <w:ilvl w:val="0"/>
          <w:numId w:val="27"/>
        </w:numPr>
        <w:tabs>
          <w:tab w:val="left" w:pos="1170"/>
        </w:tabs>
        <w:spacing w:after="0" w:line="360" w:lineRule="auto"/>
        <w:ind w:left="0" w:firstLine="720"/>
        <w:jc w:val="both"/>
        <w:rPr>
          <w:rFonts w:ascii="Myriad Pro" w:hAnsi="Myriad Pro"/>
          <w:sz w:val="24"/>
          <w:szCs w:val="24"/>
        </w:rPr>
      </w:pPr>
      <w:r w:rsidRPr="003F5208">
        <w:rPr>
          <w:rFonts w:ascii="Myriad Pro" w:hAnsi="Myriad Pro"/>
          <w:sz w:val="24"/>
          <w:szCs w:val="24"/>
        </w:rPr>
        <w:t>Pentru funcția de membru al Senatului universității pot candida cadrele didactice și cercetătorii titulare/titulari, care sunt personalități recunoscute în plan științific, didactic și managerial, nu au contractul de muncă suspendat și nu au sancțiuni disciplinare.</w:t>
      </w:r>
    </w:p>
    <w:p w14:paraId="45906CED" w14:textId="77777777" w:rsidR="003F5208" w:rsidRPr="003F5208" w:rsidRDefault="003F5208" w:rsidP="00FF25A2">
      <w:pPr>
        <w:numPr>
          <w:ilvl w:val="0"/>
          <w:numId w:val="27"/>
        </w:numPr>
        <w:tabs>
          <w:tab w:val="left" w:pos="1170"/>
        </w:tabs>
        <w:spacing w:after="0" w:line="360" w:lineRule="auto"/>
        <w:ind w:left="0" w:firstLine="720"/>
        <w:jc w:val="both"/>
        <w:rPr>
          <w:rFonts w:ascii="Myriad Pro" w:hAnsi="Myriad Pro"/>
          <w:sz w:val="24"/>
          <w:szCs w:val="24"/>
        </w:rPr>
      </w:pPr>
      <w:r w:rsidRPr="003F5208">
        <w:rPr>
          <w:rFonts w:ascii="Myriad Pro" w:hAnsi="Myriad Pro"/>
          <w:sz w:val="24"/>
          <w:szCs w:val="24"/>
        </w:rPr>
        <w:t>Cadrele didactice și de cercetare pot candida numai pentru locurile din Senat alocate facultății unde acestea sunt titulare.</w:t>
      </w:r>
    </w:p>
    <w:p w14:paraId="3A9D07F4" w14:textId="77777777" w:rsidR="00C43649" w:rsidRDefault="00C43649" w:rsidP="003F5208">
      <w:pPr>
        <w:keepNext/>
        <w:spacing w:after="0" w:line="360" w:lineRule="auto"/>
        <w:jc w:val="both"/>
        <w:rPr>
          <w:rFonts w:ascii="Myriad Pro" w:hAnsi="Myriad Pro"/>
          <w:b/>
          <w:sz w:val="24"/>
          <w:szCs w:val="24"/>
        </w:rPr>
      </w:pPr>
    </w:p>
    <w:p w14:paraId="50AF9657" w14:textId="3B760B51"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53</w:t>
      </w:r>
    </w:p>
    <w:p w14:paraId="7B276410" w14:textId="77777777" w:rsidR="003F5208" w:rsidRPr="003F5208" w:rsidRDefault="003F5208" w:rsidP="00FF25A2">
      <w:pPr>
        <w:numPr>
          <w:ilvl w:val="0"/>
          <w:numId w:val="56"/>
        </w:numPr>
        <w:tabs>
          <w:tab w:val="left" w:pos="117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Candidaturile pentru funcția de </w:t>
      </w:r>
      <w:r w:rsidRPr="003F5208">
        <w:rPr>
          <w:rFonts w:ascii="Myriad Pro" w:hAnsi="Myriad Pro"/>
          <w:b/>
          <w:i/>
          <w:sz w:val="24"/>
          <w:szCs w:val="24"/>
        </w:rPr>
        <w:t>membru al Senatului Universitar</w:t>
      </w:r>
      <w:r w:rsidRPr="003F5208">
        <w:rPr>
          <w:rFonts w:ascii="Myriad Pro" w:hAnsi="Myriad Pro"/>
          <w:sz w:val="24"/>
          <w:szCs w:val="24"/>
        </w:rPr>
        <w:t xml:space="preserve"> se anunță conform calendarului anexat, prin înregistrarea la Registratura Universității a declarației de intenție </w:t>
      </w:r>
      <w:r w:rsidRPr="003F5208">
        <w:rPr>
          <w:rFonts w:ascii="Myriad Pro" w:hAnsi="Myriad Pro"/>
          <w:b/>
          <w:color w:val="0000FF"/>
          <w:sz w:val="24"/>
          <w:szCs w:val="24"/>
        </w:rPr>
        <w:t>(</w:t>
      </w:r>
      <w:r w:rsidRPr="003F5208">
        <w:rPr>
          <w:rFonts w:ascii="Myriad Pro" w:hAnsi="Myriad Pro"/>
          <w:i/>
          <w:color w:val="0000FF"/>
          <w:sz w:val="24"/>
          <w:szCs w:val="24"/>
        </w:rPr>
        <w:t>Anexa 9 g</w:t>
      </w:r>
      <w:r w:rsidRPr="003F5208">
        <w:rPr>
          <w:rFonts w:ascii="Myriad Pro" w:hAnsi="Myriad Pro"/>
          <w:b/>
          <w:color w:val="0000FF"/>
          <w:sz w:val="24"/>
          <w:szCs w:val="24"/>
        </w:rPr>
        <w:t>)</w:t>
      </w:r>
      <w:r w:rsidRPr="003F5208">
        <w:rPr>
          <w:rFonts w:ascii="Myriad Pro" w:hAnsi="Myriad Pro"/>
          <w:sz w:val="24"/>
          <w:szCs w:val="24"/>
        </w:rPr>
        <w:t xml:space="preserve"> însoțită de următoarele documente:</w:t>
      </w:r>
    </w:p>
    <w:p w14:paraId="3136BF90" w14:textId="77777777" w:rsidR="003F5208" w:rsidRPr="003F5208" w:rsidRDefault="003F5208" w:rsidP="00FF25A2">
      <w:pPr>
        <w:numPr>
          <w:ilvl w:val="1"/>
          <w:numId w:val="37"/>
        </w:numPr>
        <w:spacing w:after="0" w:line="360" w:lineRule="auto"/>
        <w:jc w:val="both"/>
        <w:rPr>
          <w:rFonts w:ascii="Myriad Pro" w:hAnsi="Myriad Pro"/>
          <w:sz w:val="24"/>
          <w:szCs w:val="24"/>
        </w:rPr>
      </w:pPr>
      <w:r w:rsidRPr="003F5208">
        <w:rPr>
          <w:rFonts w:ascii="Myriad Pro" w:hAnsi="Myriad Pro"/>
          <w:sz w:val="24"/>
          <w:szCs w:val="24"/>
        </w:rPr>
        <w:t xml:space="preserve">Curriculum vitae (format european tipărit, semnat olograf pe fiecare pagină și în format electronic – </w:t>
      </w:r>
      <w:r w:rsidRPr="003F5208">
        <w:rPr>
          <w:rFonts w:ascii="Myriad Pro" w:hAnsi="Myriad Pro"/>
          <w:i/>
          <w:color w:val="0000FF"/>
          <w:sz w:val="24"/>
          <w:szCs w:val="24"/>
        </w:rPr>
        <w:t>Anexa 10</w:t>
      </w:r>
      <w:r w:rsidRPr="003F5208">
        <w:rPr>
          <w:rFonts w:ascii="Myriad Pro" w:hAnsi="Myriad Pro"/>
          <w:sz w:val="24"/>
          <w:szCs w:val="24"/>
        </w:rPr>
        <w:t>);</w:t>
      </w:r>
    </w:p>
    <w:p w14:paraId="1C5FB3A2" w14:textId="77777777" w:rsidR="003F5208" w:rsidRPr="003F5208" w:rsidRDefault="003F5208" w:rsidP="00FF25A2">
      <w:pPr>
        <w:numPr>
          <w:ilvl w:val="1"/>
          <w:numId w:val="37"/>
        </w:numPr>
        <w:spacing w:after="0" w:line="360" w:lineRule="auto"/>
        <w:jc w:val="both"/>
        <w:rPr>
          <w:rFonts w:ascii="Myriad Pro" w:hAnsi="Myriad Pro"/>
          <w:i/>
          <w:color w:val="0000FF"/>
          <w:sz w:val="24"/>
          <w:szCs w:val="24"/>
        </w:rPr>
      </w:pPr>
      <w:r w:rsidRPr="003F5208">
        <w:rPr>
          <w:rFonts w:ascii="Myriad Pro" w:hAnsi="Myriad Pro"/>
          <w:sz w:val="24"/>
          <w:szCs w:val="24"/>
        </w:rPr>
        <w:t xml:space="preserve">Declarație pe propria răspundere a candidatului, semnată olograf, în care indică lipsa situațiilor de incompatibilitate, potrivit legii </w:t>
      </w:r>
      <w:r w:rsidRPr="003F5208">
        <w:rPr>
          <w:rFonts w:ascii="Myriad Pro" w:hAnsi="Myriad Pro"/>
          <w:i/>
          <w:color w:val="0000FF"/>
          <w:sz w:val="24"/>
          <w:szCs w:val="24"/>
        </w:rPr>
        <w:t>(Anexa 13);</w:t>
      </w:r>
    </w:p>
    <w:p w14:paraId="1E7B09CC" w14:textId="77777777" w:rsidR="003F5208" w:rsidRPr="003F5208" w:rsidRDefault="003F5208" w:rsidP="00FF25A2">
      <w:pPr>
        <w:numPr>
          <w:ilvl w:val="1"/>
          <w:numId w:val="37"/>
        </w:numPr>
        <w:spacing w:after="0" w:line="360" w:lineRule="auto"/>
        <w:jc w:val="both"/>
        <w:rPr>
          <w:rFonts w:ascii="Myriad Pro" w:hAnsi="Myriad Pro"/>
          <w:sz w:val="24"/>
          <w:szCs w:val="24"/>
        </w:rPr>
      </w:pPr>
      <w:r w:rsidRPr="003F5208">
        <w:rPr>
          <w:rFonts w:ascii="Myriad Pro" w:hAnsi="Myriad Pro"/>
          <w:sz w:val="24"/>
          <w:szCs w:val="24"/>
        </w:rPr>
        <w:t>Copia cărții de identitate sau, în cazul în care candidatul nu are o carte de identitate, a pașaportului sau a unui alt act de identitate întocmit într-un scop echivalent cărții de identitate sau pașaportului. În cazul în care candidatul și-a schimbat numele, fotocopii după documente care atestă schimbarea numelui – certificat de căsătorie sau dovada legală a schimbării numelui.</w:t>
      </w:r>
    </w:p>
    <w:p w14:paraId="71339692" w14:textId="77777777" w:rsidR="003F5208" w:rsidRPr="003F5208" w:rsidRDefault="003F5208" w:rsidP="00FF25A2">
      <w:pPr>
        <w:numPr>
          <w:ilvl w:val="0"/>
          <w:numId w:val="56"/>
        </w:numPr>
        <w:tabs>
          <w:tab w:val="left" w:pos="1170"/>
        </w:tabs>
        <w:spacing w:after="0" w:line="360" w:lineRule="auto"/>
        <w:ind w:left="0" w:firstLine="720"/>
        <w:jc w:val="both"/>
        <w:rPr>
          <w:rFonts w:ascii="Myriad Pro" w:hAnsi="Myriad Pro"/>
          <w:sz w:val="24"/>
          <w:szCs w:val="24"/>
        </w:rPr>
      </w:pPr>
      <w:r w:rsidRPr="003F5208">
        <w:rPr>
          <w:rFonts w:ascii="Myriad Pro" w:hAnsi="Myriad Pro"/>
          <w:sz w:val="24"/>
          <w:szCs w:val="24"/>
        </w:rPr>
        <w:t>Candidaturile și listele de alegători se fac publice de către Biroul Electoral al Universității prin afișare pe pagina web instituțională, secțiunea dedicată.</w:t>
      </w:r>
    </w:p>
    <w:p w14:paraId="3EE0288F" w14:textId="77777777" w:rsidR="00C43649" w:rsidRDefault="00C43649" w:rsidP="003F5208">
      <w:pPr>
        <w:keepNext/>
        <w:spacing w:after="0" w:line="360" w:lineRule="auto"/>
        <w:jc w:val="both"/>
        <w:rPr>
          <w:rFonts w:ascii="Myriad Pro" w:hAnsi="Myriad Pro"/>
          <w:b/>
          <w:sz w:val="24"/>
          <w:szCs w:val="24"/>
        </w:rPr>
      </w:pPr>
    </w:p>
    <w:p w14:paraId="63245978" w14:textId="7EF95934"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 xml:space="preserve">Art. 54 </w:t>
      </w:r>
    </w:p>
    <w:p w14:paraId="0489494F"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Alegerile pentru desemnarea membrilor Senatului Universității Româno-Americane din București se desfășoară conform calendarului anexat </w:t>
      </w:r>
      <w:r w:rsidRPr="003F5208">
        <w:rPr>
          <w:rFonts w:ascii="Myriad Pro" w:hAnsi="Myriad Pro"/>
          <w:i/>
          <w:color w:val="0000FF"/>
          <w:sz w:val="24"/>
          <w:szCs w:val="24"/>
        </w:rPr>
        <w:t>(Anexa 8)</w:t>
      </w:r>
      <w:r w:rsidRPr="003F5208">
        <w:rPr>
          <w:rFonts w:ascii="Myriad Pro" w:hAnsi="Myriad Pro"/>
          <w:sz w:val="24"/>
          <w:szCs w:val="24"/>
        </w:rPr>
        <w:t xml:space="preserve">  </w:t>
      </w:r>
    </w:p>
    <w:p w14:paraId="21CE00B7"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Alegerile se consideră valide, dacă au fost prezenți în vederea exprimării opțiunilor, cel puțin jumătate plus unu din numărul total de persoane (cadre didactice și de cercetare) cu drept de vot. În </w:t>
      </w:r>
      <w:r w:rsidRPr="003F5208">
        <w:rPr>
          <w:rFonts w:ascii="Myriad Pro" w:hAnsi="Myriad Pro"/>
          <w:sz w:val="24"/>
          <w:szCs w:val="24"/>
        </w:rPr>
        <w:lastRenderedPageBreak/>
        <w:t>caz contrar, procedura de alegeri se repetă în termen de maxim 7 zile calendaristice și se consideră validă indiferent de numărul participanților la vot.</w:t>
      </w:r>
    </w:p>
    <w:p w14:paraId="76FE3BFA"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Toate cadrele didactice și de cercetare titulare, cu drept de vot, din Universitatea Româno-Americană din București votează pentru alegerea reprezentanților în Senat ai tuturor facultăților. Procedura de vot este prevăzută la Art. 73 în prezenta Metodologie. </w:t>
      </w:r>
    </w:p>
    <w:p w14:paraId="124FDB50"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După încheierea procedurii de votare, Biroul Electoral al Universității va proceda la numărarea voturilor obținute de fiecare candidat și la consemnarea rezultatului votului. Procedura de numărare și validare a voturilor valabil exprimate este prevăzută la Art. 74 în prezenta Metodologie.</w:t>
      </w:r>
    </w:p>
    <w:p w14:paraId="1C9D3859"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Sunt desemnați membri ai Senatului persoanele care au întrunit cele mai multe voturi, cu condiția ca acestea să reprezinte cel puțin jumătate plus unu din numărul voturilor valabil exprimate.</w:t>
      </w:r>
    </w:p>
    <w:p w14:paraId="56876F38"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În caz de egalitate, dacă nu se pot departaja candidații, se organizează o nouă rundă de alegeri în termen de maxim 7 zile calendaristice și se refac buletinele de vot doar cu persoanele care au obținut un număr de voturi egal.</w:t>
      </w:r>
    </w:p>
    <w:p w14:paraId="24C29CB9"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În situația în care unii candidați nu au obținut cel puțin jumătate plus unu din numărul voturilor valabil exprimate, alegerile nu sunt validate pentru aceștia, urmând să se organizeze un nou tur de scrutin în termen de maxim 7 zile calendaristice. Pe buletinele de vot vor fi înscriși doar candidații care în primul tur de scrutin nu au obținut suficiente voturi și vor candida pentru locurile rămase neocupate. După acest tur, sunt desemnați membri ai Senatului candidații care au întrunit cele mai multe voturi, dar nu mai puțin de jumătate plus unu din numărul voturilor valabil exprimate. În cazul în care pentru ultima / ultimele poziții sunt mai mulți candidați cu același număr de voturi se organizează un nou tur de scrutin în maxim 3 zile calendaristice. Pentru pozițiile rămase neocupate se va relua procesul de alegeri. </w:t>
      </w:r>
    </w:p>
    <w:p w14:paraId="590335D4" w14:textId="77777777" w:rsidR="003F5208" w:rsidRPr="003F5208" w:rsidRDefault="003F5208" w:rsidP="00FF25A2">
      <w:pPr>
        <w:numPr>
          <w:ilvl w:val="0"/>
          <w:numId w:val="2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În situațiile prevăzute la alin.(6) și (7), ambele scrutine se realizează în cadrul acelorași secții de votare, activitățile specifice procesului electoral fiind îndeplinite de către Biroul Electoral al Universității.</w:t>
      </w:r>
    </w:p>
    <w:p w14:paraId="427C355D" w14:textId="77777777" w:rsidR="00C43649" w:rsidRDefault="00C43649" w:rsidP="003F5208">
      <w:pPr>
        <w:spacing w:after="0" w:line="360" w:lineRule="auto"/>
        <w:jc w:val="both"/>
        <w:rPr>
          <w:rFonts w:ascii="Myriad Pro" w:hAnsi="Myriad Pro"/>
          <w:b/>
          <w:sz w:val="24"/>
          <w:szCs w:val="24"/>
        </w:rPr>
      </w:pPr>
    </w:p>
    <w:p w14:paraId="6B34F0F0" w14:textId="3880DBC7"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55</w:t>
      </w:r>
    </w:p>
    <w:p w14:paraId="690C08BE" w14:textId="77777777" w:rsidR="003F5208" w:rsidRPr="003F5208" w:rsidRDefault="003F5208" w:rsidP="00FF25A2">
      <w:pPr>
        <w:numPr>
          <w:ilvl w:val="0"/>
          <w:numId w:val="58"/>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După finalizarea alegerilor pentru membrii Senatului, se consemnează în procesul-verbal </w:t>
      </w:r>
      <w:r w:rsidRPr="003F5208">
        <w:rPr>
          <w:rFonts w:ascii="Myriad Pro" w:hAnsi="Myriad Pro"/>
          <w:color w:val="000000"/>
          <w:sz w:val="24"/>
          <w:szCs w:val="24"/>
        </w:rPr>
        <w:t>(</w:t>
      </w:r>
      <w:r w:rsidRPr="003F5208">
        <w:rPr>
          <w:rFonts w:ascii="Myriad Pro" w:hAnsi="Myriad Pro"/>
          <w:i/>
          <w:color w:val="0000FF"/>
          <w:sz w:val="24"/>
          <w:szCs w:val="24"/>
        </w:rPr>
        <w:t>formular tip - Anexa 14 c</w:t>
      </w:r>
      <w:r w:rsidRPr="003F5208">
        <w:rPr>
          <w:rFonts w:ascii="Myriad Pro" w:hAnsi="Myriad Pro"/>
          <w:color w:val="000000"/>
          <w:sz w:val="24"/>
          <w:szCs w:val="24"/>
        </w:rPr>
        <w:t>)</w:t>
      </w:r>
      <w:r w:rsidRPr="003F5208">
        <w:rPr>
          <w:rFonts w:ascii="Myriad Pro" w:hAnsi="Myriad Pro"/>
          <w:color w:val="4472C4"/>
          <w:sz w:val="24"/>
          <w:szCs w:val="24"/>
        </w:rPr>
        <w:t>,</w:t>
      </w:r>
      <w:r w:rsidRPr="003F5208">
        <w:rPr>
          <w:rFonts w:ascii="Myriad Pro" w:hAnsi="Myriad Pro"/>
          <w:sz w:val="24"/>
          <w:szCs w:val="24"/>
        </w:rPr>
        <w:t xml:space="preserve"> rezultatul acestora. Procesul-verbal va fi semnat olograf de președintele Biroului Electoral al Universității, de adjunctul său și de ceilalți membri ai Biroului Electoral al Universității. Fiecare membru al Biroului Electoral al Universității are dreptul la o copie a procesului-</w:t>
      </w:r>
      <w:r w:rsidRPr="003F5208">
        <w:rPr>
          <w:rFonts w:ascii="Myriad Pro" w:hAnsi="Myriad Pro"/>
          <w:sz w:val="24"/>
          <w:szCs w:val="24"/>
        </w:rPr>
        <w:lastRenderedPageBreak/>
        <w:t xml:space="preserve">verbal, semnată de către președintele Biroului Electoral al Universității sau de către adjunctul acestuia și de către ceilalți membri ai biroului. </w:t>
      </w:r>
    </w:p>
    <w:p w14:paraId="0DB84E0C" w14:textId="77777777" w:rsidR="003F5208" w:rsidRPr="003F5208" w:rsidRDefault="003F5208" w:rsidP="00FF25A2">
      <w:pPr>
        <w:numPr>
          <w:ilvl w:val="0"/>
          <w:numId w:val="58"/>
        </w:numPr>
        <w:tabs>
          <w:tab w:val="left" w:pos="1170"/>
        </w:tabs>
        <w:spacing w:after="0" w:line="360" w:lineRule="auto"/>
        <w:ind w:left="0" w:firstLine="709"/>
        <w:jc w:val="both"/>
        <w:rPr>
          <w:rFonts w:ascii="Myriad Pro" w:hAnsi="Myriad Pro"/>
          <w:sz w:val="24"/>
          <w:szCs w:val="24"/>
        </w:rPr>
      </w:pPr>
      <w:bookmarkStart w:id="7" w:name="_Hlk15047810"/>
      <w:r w:rsidRPr="003F5208">
        <w:rPr>
          <w:rFonts w:ascii="Myriad Pro" w:hAnsi="Myriad Pro"/>
          <w:sz w:val="24"/>
          <w:szCs w:val="24"/>
        </w:rPr>
        <w:t>Documentele aferente procesului de alegeri – buletinele de vot,  ștampilele “VOTAT”, „ANULAT” și ”CONTROL” și procesul verbal privind alegerea membrilor Senatului – se depun la Biroul Electoral al Universității, care le va înainta Senatului nou ales, spre arhivare, potrivit legii.</w:t>
      </w:r>
    </w:p>
    <w:bookmarkEnd w:id="7"/>
    <w:p w14:paraId="7296E0D9" w14:textId="77777777" w:rsidR="003F5208" w:rsidRPr="003F5208" w:rsidRDefault="003F5208" w:rsidP="00FF25A2">
      <w:pPr>
        <w:numPr>
          <w:ilvl w:val="0"/>
          <w:numId w:val="5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După verificarea respectării procedurii de alegeri, Biroul Electoral al Universității va înainta un raport scris Senatului Universitar în exercițiu la data alegerilor, în vederea validării rezultatului alegerilor. </w:t>
      </w:r>
    </w:p>
    <w:p w14:paraId="213CD168" w14:textId="77777777" w:rsidR="003F5208" w:rsidRPr="003F5208" w:rsidRDefault="003F5208" w:rsidP="00FF25A2">
      <w:pPr>
        <w:numPr>
          <w:ilvl w:val="0"/>
          <w:numId w:val="58"/>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În caz de invalidare, procesul de alegeri se va repeta prin organizarea unui nou tur de scrutin în termen de maxim 7 zile calendaristice de la invalidare. </w:t>
      </w:r>
    </w:p>
    <w:p w14:paraId="5E373AFD" w14:textId="77777777" w:rsidR="00C43649" w:rsidRDefault="00C43649" w:rsidP="003F5208">
      <w:pPr>
        <w:tabs>
          <w:tab w:val="left" w:pos="851"/>
        </w:tabs>
        <w:spacing w:after="0" w:line="360" w:lineRule="auto"/>
        <w:jc w:val="both"/>
        <w:rPr>
          <w:rFonts w:ascii="Myriad Pro" w:hAnsi="Myriad Pro"/>
          <w:b/>
          <w:sz w:val="24"/>
          <w:szCs w:val="24"/>
        </w:rPr>
      </w:pPr>
    </w:p>
    <w:p w14:paraId="353A3DE7" w14:textId="321802FC" w:rsidR="003F5208" w:rsidRPr="003F5208" w:rsidRDefault="003F5208" w:rsidP="003F5208">
      <w:pPr>
        <w:tabs>
          <w:tab w:val="left" w:pos="851"/>
        </w:tabs>
        <w:spacing w:after="0" w:line="360" w:lineRule="auto"/>
        <w:jc w:val="both"/>
        <w:rPr>
          <w:rFonts w:ascii="Myriad Pro" w:hAnsi="Myriad Pro"/>
          <w:b/>
          <w:sz w:val="24"/>
          <w:szCs w:val="24"/>
        </w:rPr>
      </w:pPr>
      <w:r w:rsidRPr="003F5208">
        <w:rPr>
          <w:rFonts w:ascii="Myriad Pro" w:hAnsi="Myriad Pro"/>
          <w:b/>
          <w:sz w:val="24"/>
          <w:szCs w:val="24"/>
        </w:rPr>
        <w:t>Art. 56</w:t>
      </w:r>
    </w:p>
    <w:p w14:paraId="16658676"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Rezultatul alegerilor va fi făcut public prin afișare pe pagina web instituțională, secțiunea dedicată, de către Biroul Electoral al Universității, în termen de 24 de ore de la finalizarea acestora.</w:t>
      </w:r>
    </w:p>
    <w:p w14:paraId="4FE4118B" w14:textId="77777777" w:rsidR="003F5208" w:rsidRPr="003F5208" w:rsidRDefault="003F5208" w:rsidP="003F5208">
      <w:pPr>
        <w:spacing w:after="0" w:line="360" w:lineRule="auto"/>
        <w:jc w:val="both"/>
        <w:rPr>
          <w:rFonts w:ascii="Myriad Pro" w:hAnsi="Myriad Pro"/>
          <w:b/>
          <w:color w:val="0000FF"/>
          <w:sz w:val="24"/>
          <w:szCs w:val="24"/>
        </w:rPr>
      </w:pPr>
    </w:p>
    <w:p w14:paraId="7B81CF91" w14:textId="77777777" w:rsidR="003F5208" w:rsidRPr="003F5208" w:rsidRDefault="003F5208" w:rsidP="003F5208">
      <w:pPr>
        <w:keepNext/>
        <w:spacing w:after="0" w:line="360" w:lineRule="auto"/>
        <w:jc w:val="both"/>
        <w:rPr>
          <w:rFonts w:ascii="Myriad Pro" w:hAnsi="Myriad Pro"/>
          <w:b/>
          <w:color w:val="0000FF"/>
          <w:sz w:val="24"/>
          <w:szCs w:val="24"/>
        </w:rPr>
      </w:pPr>
      <w:r w:rsidRPr="003F5208">
        <w:rPr>
          <w:rFonts w:ascii="Myriad Pro" w:hAnsi="Myriad Pro"/>
          <w:b/>
          <w:color w:val="0000FF"/>
          <w:sz w:val="24"/>
          <w:szCs w:val="24"/>
        </w:rPr>
        <w:t>6.2. Modalități de desemnare pentru funcția de rector al Universității Româno-Americane din București</w:t>
      </w:r>
    </w:p>
    <w:p w14:paraId="3E04F838" w14:textId="77777777"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57</w:t>
      </w:r>
    </w:p>
    <w:p w14:paraId="5FB350A3" w14:textId="77777777" w:rsidR="003F5208" w:rsidRPr="003F5208" w:rsidRDefault="003F5208" w:rsidP="003F5208">
      <w:pPr>
        <w:spacing w:after="0" w:line="360" w:lineRule="auto"/>
        <w:ind w:firstLine="630"/>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(1)</w:t>
      </w:r>
      <w:r w:rsidRPr="003F5208">
        <w:rPr>
          <w:rFonts w:ascii="Myriad Pro" w:hAnsi="Myriad Pro"/>
          <w:sz w:val="24"/>
          <w:szCs w:val="24"/>
        </w:rPr>
        <w:t xml:space="preserve"> Rectorul reprezintă legal universitatea în relațiile cu terții, realizează conducerea executivă a universității și exercită calitatea de ordonator de credite. </w:t>
      </w:r>
    </w:p>
    <w:p w14:paraId="7D296450" w14:textId="77777777" w:rsidR="003F5208" w:rsidRPr="003F5208" w:rsidRDefault="003F5208" w:rsidP="003F5208">
      <w:pPr>
        <w:keepNext/>
        <w:spacing w:after="0" w:line="360" w:lineRule="auto"/>
        <w:ind w:firstLine="634"/>
        <w:jc w:val="both"/>
        <w:rPr>
          <w:rFonts w:ascii="Myriad Pro" w:hAnsi="Myriad Pro"/>
          <w:sz w:val="24"/>
          <w:szCs w:val="24"/>
        </w:rPr>
      </w:pPr>
      <w:r w:rsidRPr="003F5208">
        <w:rPr>
          <w:rFonts w:ascii="Myriad Pro" w:hAnsi="Myriad Pro"/>
          <w:sz w:val="24"/>
          <w:szCs w:val="24"/>
        </w:rPr>
        <w:t> </w:t>
      </w:r>
      <w:r w:rsidRPr="003F5208">
        <w:rPr>
          <w:rFonts w:ascii="Myriad Pro" w:hAnsi="Myriad Pro"/>
          <w:b/>
          <w:sz w:val="24"/>
          <w:szCs w:val="24"/>
        </w:rPr>
        <w:t>(2)</w:t>
      </w:r>
      <w:r w:rsidRPr="003F5208">
        <w:rPr>
          <w:rFonts w:ascii="Myriad Pro" w:hAnsi="Myriad Pro"/>
          <w:sz w:val="24"/>
          <w:szCs w:val="24"/>
        </w:rPr>
        <w:t xml:space="preserve"> Rectorul universității se poate desemna prin una dintre următoarele modalități: </w:t>
      </w:r>
    </w:p>
    <w:p w14:paraId="37FA4EDE" w14:textId="77777777" w:rsidR="003F5208" w:rsidRPr="003F5208" w:rsidRDefault="003F5208" w:rsidP="003F5208">
      <w:pPr>
        <w:tabs>
          <w:tab w:val="left" w:pos="1890"/>
        </w:tabs>
        <w:spacing w:after="0" w:line="360" w:lineRule="auto"/>
        <w:ind w:left="1890" w:hanging="540"/>
        <w:jc w:val="both"/>
        <w:rPr>
          <w:rFonts w:ascii="Myriad Pro" w:hAnsi="Myriad Pro"/>
          <w:sz w:val="24"/>
          <w:szCs w:val="24"/>
        </w:rPr>
      </w:pPr>
      <w:r w:rsidRPr="003F5208">
        <w:rPr>
          <w:rFonts w:ascii="Myriad Pro" w:hAnsi="Myriad Pro"/>
          <w:sz w:val="24"/>
          <w:szCs w:val="24"/>
        </w:rPr>
        <w:t xml:space="preserve">   a) pe baza unui concurs public, în baza unei metodologii aprobate de senatul universitar nou-ales; </w:t>
      </w:r>
    </w:p>
    <w:p w14:paraId="18B07397" w14:textId="77777777" w:rsidR="003F5208" w:rsidRPr="003F5208" w:rsidRDefault="003F5208" w:rsidP="003F5208">
      <w:pPr>
        <w:tabs>
          <w:tab w:val="left" w:pos="1890"/>
        </w:tabs>
        <w:spacing w:after="0" w:line="360" w:lineRule="auto"/>
        <w:ind w:left="1888" w:hanging="539"/>
        <w:jc w:val="both"/>
        <w:rPr>
          <w:rFonts w:ascii="Myriad Pro" w:hAnsi="Myriad Pro"/>
          <w:sz w:val="24"/>
          <w:szCs w:val="24"/>
        </w:rPr>
      </w:pPr>
      <w:r w:rsidRPr="003F5208">
        <w:rPr>
          <w:rFonts w:ascii="Myriad Pro" w:hAnsi="Myriad Pro"/>
          <w:sz w:val="24"/>
          <w:szCs w:val="24"/>
        </w:rPr>
        <w:t xml:space="preserve">   b) prin votul universal, direct și secret al tuturor cadrelor didactice și de cercetare titulare din cadrul universității și care nu au contractul de muncă suspendat la data alegerilor, precum și al reprezentanților studenților din senatul universitar și din consiliile facultăților. </w:t>
      </w:r>
    </w:p>
    <w:p w14:paraId="0A6A7C0C" w14:textId="77777777" w:rsidR="00C43649" w:rsidRDefault="00C43649" w:rsidP="003F5208">
      <w:pPr>
        <w:keepNext/>
        <w:spacing w:after="0" w:line="360" w:lineRule="auto"/>
        <w:jc w:val="both"/>
        <w:rPr>
          <w:rFonts w:ascii="Myriad Pro" w:hAnsi="Myriad Pro"/>
          <w:sz w:val="24"/>
          <w:szCs w:val="24"/>
        </w:rPr>
      </w:pPr>
    </w:p>
    <w:p w14:paraId="444F32A2" w14:textId="32258BB0"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58</w:t>
      </w:r>
    </w:p>
    <w:p w14:paraId="2D565555"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(1)</w:t>
      </w:r>
      <w:r w:rsidRPr="003F5208">
        <w:rPr>
          <w:rFonts w:ascii="Myriad Pro" w:hAnsi="Myriad Pro"/>
          <w:sz w:val="24"/>
          <w:szCs w:val="24"/>
        </w:rPr>
        <w:t xml:space="preserve"> Desemnarea printr-un concurs public a rectorului universității se poate realiza, în baza unei metodologii aprobate, în acest sens, de către senatul nou-ales. </w:t>
      </w:r>
    </w:p>
    <w:p w14:paraId="6414679B"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lastRenderedPageBreak/>
        <w:t>(2)</w:t>
      </w:r>
      <w:r w:rsidRPr="003F5208">
        <w:rPr>
          <w:rFonts w:ascii="Myriad Pro" w:hAnsi="Myriad Pro"/>
          <w:sz w:val="24"/>
          <w:szCs w:val="24"/>
        </w:rPr>
        <w:t xml:space="preserve">  În vederea organizării și desfășurării concursului public de rector, senatul universitar nou-ales are următoarele atribuții: </w:t>
      </w:r>
    </w:p>
    <w:p w14:paraId="7DD79B51" w14:textId="77777777" w:rsidR="003F5208" w:rsidRPr="003F5208" w:rsidRDefault="003F5208" w:rsidP="003F5208">
      <w:pPr>
        <w:spacing w:after="0" w:line="360" w:lineRule="auto"/>
        <w:ind w:firstLine="1080"/>
        <w:jc w:val="both"/>
        <w:rPr>
          <w:rFonts w:ascii="Myriad Pro" w:hAnsi="Myriad Pro"/>
          <w:sz w:val="24"/>
          <w:szCs w:val="24"/>
        </w:rPr>
      </w:pPr>
      <w:r w:rsidRPr="003F5208">
        <w:rPr>
          <w:rFonts w:ascii="Myriad Pro" w:hAnsi="Myriad Pro"/>
          <w:sz w:val="24"/>
          <w:szCs w:val="24"/>
        </w:rPr>
        <w:t>  </w:t>
      </w:r>
      <w:r w:rsidRPr="003F5208">
        <w:rPr>
          <w:rFonts w:ascii="Myriad Pro" w:hAnsi="Myriad Pro"/>
          <w:sz w:val="24"/>
          <w:szCs w:val="24"/>
        </w:rPr>
        <w:tab/>
        <w:t xml:space="preserve"> a) elaborează și aprobă metodologia de avizare, de selecție și de recrutare a rectorului; </w:t>
      </w:r>
    </w:p>
    <w:p w14:paraId="536E75D9" w14:textId="77777777" w:rsidR="003F5208" w:rsidRPr="003F5208" w:rsidRDefault="003F5208" w:rsidP="003F5208">
      <w:pPr>
        <w:spacing w:after="0" w:line="360" w:lineRule="auto"/>
        <w:ind w:firstLine="1080"/>
        <w:jc w:val="both"/>
        <w:rPr>
          <w:rFonts w:ascii="Myriad Pro" w:hAnsi="Myriad Pro"/>
          <w:sz w:val="24"/>
          <w:szCs w:val="24"/>
        </w:rPr>
      </w:pPr>
      <w:r w:rsidRPr="003F5208">
        <w:rPr>
          <w:rFonts w:ascii="Myriad Pro" w:hAnsi="Myriad Pro"/>
          <w:sz w:val="24"/>
          <w:szCs w:val="24"/>
        </w:rPr>
        <w:t>  </w:t>
      </w:r>
      <w:r w:rsidRPr="003F5208">
        <w:rPr>
          <w:rFonts w:ascii="Myriad Pro" w:hAnsi="Myriad Pro"/>
          <w:sz w:val="24"/>
          <w:szCs w:val="24"/>
        </w:rPr>
        <w:tab/>
        <w:t xml:space="preserve"> b) stabilește o comisie de selecție formată din minimum 12 membri. </w:t>
      </w:r>
    </w:p>
    <w:p w14:paraId="4FABF6C0"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t>(3)</w:t>
      </w:r>
      <w:r w:rsidRPr="003F5208">
        <w:rPr>
          <w:rFonts w:ascii="Myriad Pro" w:hAnsi="Myriad Pro"/>
          <w:sz w:val="24"/>
          <w:szCs w:val="24"/>
        </w:rPr>
        <w:t xml:space="preserve"> Comisia de selecție prevăzută la alin. (2) este formată din membri ai universității, în </w:t>
      </w:r>
      <w:proofErr w:type="spellStart"/>
      <w:r w:rsidRPr="003F5208">
        <w:rPr>
          <w:rFonts w:ascii="Myriad Pro" w:hAnsi="Myriad Pro"/>
          <w:sz w:val="24"/>
          <w:szCs w:val="24"/>
        </w:rPr>
        <w:t>proportie</w:t>
      </w:r>
      <w:proofErr w:type="spellEnd"/>
      <w:r w:rsidRPr="003F5208">
        <w:rPr>
          <w:rFonts w:ascii="Myriad Pro" w:hAnsi="Myriad Pro"/>
          <w:sz w:val="24"/>
          <w:szCs w:val="24"/>
        </w:rPr>
        <w:t xml:space="preserve"> de 50% și din personalități științifice și academice din afara universității, din țară și din străinătate, în proporție de 50%. Comisia de selecție cuprinde cel puțin un reprezentant al studenților sau un absolvent al universității desemnat de către studenții din senatul universitar, conform Cartei universitare. </w:t>
      </w:r>
    </w:p>
    <w:p w14:paraId="1325F354"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t>(4)</w:t>
      </w:r>
      <w:r w:rsidRPr="003F5208">
        <w:rPr>
          <w:rFonts w:ascii="Myriad Pro" w:hAnsi="Myriad Pro"/>
          <w:sz w:val="24"/>
          <w:szCs w:val="24"/>
        </w:rPr>
        <w:t xml:space="preserve">  Au dreptul de a participa la concursul de ocupare a funcției de rector personalități științifice sau academice din țară și din străinătate, care pe baza audierii în plenul senatului universitar nou-ales au obținut avizul de participare la concurs din partea acestuia. </w:t>
      </w:r>
    </w:p>
    <w:p w14:paraId="31F48D3F"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t>(5)</w:t>
      </w:r>
      <w:r w:rsidRPr="003F5208">
        <w:rPr>
          <w:rFonts w:ascii="Myriad Pro" w:hAnsi="Myriad Pro"/>
          <w:sz w:val="24"/>
          <w:szCs w:val="24"/>
        </w:rPr>
        <w:t xml:space="preserve">  Avizul </w:t>
      </w:r>
      <w:proofErr w:type="spellStart"/>
      <w:r w:rsidRPr="003F5208">
        <w:rPr>
          <w:rFonts w:ascii="Myriad Pro" w:hAnsi="Myriad Pro"/>
          <w:sz w:val="24"/>
          <w:szCs w:val="24"/>
        </w:rPr>
        <w:t>prevazut</w:t>
      </w:r>
      <w:proofErr w:type="spellEnd"/>
      <w:r w:rsidRPr="003F5208">
        <w:rPr>
          <w:rFonts w:ascii="Myriad Pro" w:hAnsi="Myriad Pro"/>
          <w:sz w:val="24"/>
          <w:szCs w:val="24"/>
        </w:rPr>
        <w:t xml:space="preserve"> la alin. (4) se acordă numai pe baza votului majorității simple a membrilor senatului universitar nou- ales. </w:t>
      </w:r>
    </w:p>
    <w:p w14:paraId="0DDB786A"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t>(6)</w:t>
      </w:r>
      <w:r w:rsidRPr="003F5208">
        <w:rPr>
          <w:rFonts w:ascii="Myriad Pro" w:hAnsi="Myriad Pro"/>
          <w:sz w:val="24"/>
          <w:szCs w:val="24"/>
        </w:rPr>
        <w:t xml:space="preserve">  Senatul universitar nou-ales are obligația de a aviza minimum 2 candidați. </w:t>
      </w:r>
    </w:p>
    <w:p w14:paraId="37A73BC5"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t>(7)</w:t>
      </w:r>
      <w:r w:rsidRPr="003F5208">
        <w:rPr>
          <w:rFonts w:ascii="Myriad Pro" w:hAnsi="Myriad Pro"/>
          <w:sz w:val="24"/>
          <w:szCs w:val="24"/>
        </w:rPr>
        <w:t xml:space="preserve">  </w:t>
      </w:r>
      <w:proofErr w:type="spellStart"/>
      <w:r w:rsidRPr="003F5208">
        <w:rPr>
          <w:rFonts w:ascii="Myriad Pro" w:hAnsi="Myriad Pro"/>
          <w:sz w:val="24"/>
          <w:szCs w:val="24"/>
        </w:rPr>
        <w:t>Candidatii</w:t>
      </w:r>
      <w:proofErr w:type="spellEnd"/>
      <w:r w:rsidRPr="003F5208">
        <w:rPr>
          <w:rFonts w:ascii="Myriad Pro" w:hAnsi="Myriad Pro"/>
          <w:sz w:val="24"/>
          <w:szCs w:val="24"/>
        </w:rPr>
        <w:t xml:space="preserve"> avizați de senatul universitar nou-ales participă apoi la concursul prevăzut la alin. (1). </w:t>
      </w:r>
    </w:p>
    <w:p w14:paraId="25ACD66D" w14:textId="77777777" w:rsidR="003F5208" w:rsidRPr="003F5208" w:rsidRDefault="003F5208" w:rsidP="003F5208">
      <w:pPr>
        <w:spacing w:after="0" w:line="360" w:lineRule="auto"/>
        <w:ind w:firstLine="720"/>
        <w:jc w:val="both"/>
        <w:rPr>
          <w:rFonts w:ascii="Myriad Pro" w:hAnsi="Myriad Pro"/>
          <w:sz w:val="24"/>
          <w:szCs w:val="24"/>
        </w:rPr>
      </w:pPr>
      <w:r w:rsidRPr="003F5208">
        <w:rPr>
          <w:rFonts w:ascii="Myriad Pro" w:hAnsi="Myriad Pro"/>
          <w:b/>
          <w:sz w:val="24"/>
          <w:szCs w:val="24"/>
        </w:rPr>
        <w:t>(8)</w:t>
      </w:r>
      <w:r w:rsidRPr="003F5208">
        <w:rPr>
          <w:rFonts w:ascii="Myriad Pro" w:hAnsi="Myriad Pro"/>
          <w:sz w:val="24"/>
          <w:szCs w:val="24"/>
        </w:rPr>
        <w:t xml:space="preserve">  Pot candida personalități științifice sau academice din țară sau din străinătate, care nu au contractul de muncă suspendat (pentru </w:t>
      </w:r>
      <w:proofErr w:type="spellStart"/>
      <w:r w:rsidRPr="003F5208">
        <w:rPr>
          <w:rFonts w:ascii="Myriad Pro" w:hAnsi="Myriad Pro"/>
          <w:sz w:val="24"/>
          <w:szCs w:val="24"/>
        </w:rPr>
        <w:t>candidatii</w:t>
      </w:r>
      <w:proofErr w:type="spellEnd"/>
      <w:r w:rsidRPr="003F5208">
        <w:rPr>
          <w:rFonts w:ascii="Myriad Pro" w:hAnsi="Myriad Pro"/>
          <w:sz w:val="24"/>
          <w:szCs w:val="24"/>
        </w:rPr>
        <w:t xml:space="preserve"> proveniți din cadrul Universității Româno-Americane) și nu au sancțiuni disciplinare.</w:t>
      </w:r>
    </w:p>
    <w:p w14:paraId="13A9821E" w14:textId="77777777" w:rsidR="00C43649" w:rsidRDefault="00C43649" w:rsidP="003F5208">
      <w:pPr>
        <w:spacing w:after="0" w:line="360" w:lineRule="auto"/>
        <w:jc w:val="both"/>
        <w:rPr>
          <w:rFonts w:ascii="Myriad Pro" w:hAnsi="Myriad Pro"/>
          <w:b/>
          <w:sz w:val="24"/>
          <w:szCs w:val="24"/>
        </w:rPr>
      </w:pPr>
    </w:p>
    <w:p w14:paraId="72AACF9D" w14:textId="656CA2AC" w:rsidR="003F5208" w:rsidRPr="003F5208" w:rsidRDefault="003F5208" w:rsidP="003F5208">
      <w:pPr>
        <w:spacing w:after="0" w:line="360" w:lineRule="auto"/>
        <w:jc w:val="both"/>
        <w:rPr>
          <w:rFonts w:ascii="Myriad Pro" w:hAnsi="Myriad Pro"/>
          <w:sz w:val="24"/>
          <w:szCs w:val="24"/>
        </w:rPr>
      </w:pPr>
      <w:r w:rsidRPr="003F5208">
        <w:rPr>
          <w:rFonts w:ascii="Myriad Pro" w:hAnsi="Myriad Pro"/>
          <w:b/>
          <w:sz w:val="24"/>
          <w:szCs w:val="24"/>
        </w:rPr>
        <w:t>Art. 59</w:t>
      </w:r>
    </w:p>
    <w:p w14:paraId="1DEBA6D5" w14:textId="77777777" w:rsidR="003F5208" w:rsidRPr="003F5208" w:rsidRDefault="003F5208" w:rsidP="003F5208">
      <w:pPr>
        <w:spacing w:after="0" w:line="360" w:lineRule="auto"/>
        <w:ind w:firstLine="709"/>
        <w:jc w:val="both"/>
        <w:rPr>
          <w:rFonts w:ascii="Myriad Pro" w:hAnsi="Myriad Pro"/>
          <w:sz w:val="24"/>
          <w:szCs w:val="24"/>
        </w:rPr>
      </w:pPr>
      <w:r w:rsidRPr="003F5208">
        <w:rPr>
          <w:rFonts w:ascii="Myriad Pro" w:hAnsi="Myriad Pro"/>
          <w:b/>
          <w:sz w:val="24"/>
          <w:szCs w:val="24"/>
        </w:rPr>
        <w:t>(1)</w:t>
      </w:r>
      <w:r w:rsidRPr="003F5208">
        <w:rPr>
          <w:rFonts w:ascii="Myriad Pro" w:hAnsi="Myriad Pro"/>
          <w:sz w:val="24"/>
          <w:szCs w:val="24"/>
        </w:rPr>
        <w:t xml:space="preserve">  Desemnarea prin alegeri a rectorului universității se realizează prin votul universal, direct și secret al tuturor cadrelor didactice și de cercetare titulare din cadrul universității, care nu au contractul de muncă suspendat la data alegerilor, precum și al reprezentanților studenților din senatul universitar și din consiliile facultăților. </w:t>
      </w:r>
    </w:p>
    <w:p w14:paraId="746C0953" w14:textId="77777777" w:rsidR="003F5208" w:rsidRPr="003F5208" w:rsidRDefault="003F5208" w:rsidP="003F5208">
      <w:pPr>
        <w:spacing w:after="0" w:line="360" w:lineRule="auto"/>
        <w:ind w:firstLine="709"/>
        <w:jc w:val="both"/>
        <w:rPr>
          <w:rFonts w:ascii="Myriad Pro" w:hAnsi="Myriad Pro"/>
          <w:sz w:val="24"/>
          <w:szCs w:val="24"/>
        </w:rPr>
      </w:pPr>
      <w:r w:rsidRPr="003F5208">
        <w:rPr>
          <w:rFonts w:ascii="Myriad Pro" w:hAnsi="Myriad Pro"/>
          <w:b/>
          <w:sz w:val="24"/>
          <w:szCs w:val="24"/>
        </w:rPr>
        <w:t>(2)</w:t>
      </w:r>
      <w:r w:rsidRPr="003F5208">
        <w:rPr>
          <w:rFonts w:ascii="Myriad Pro" w:hAnsi="Myriad Pro"/>
          <w:sz w:val="24"/>
          <w:szCs w:val="24"/>
        </w:rPr>
        <w:t xml:space="preserve">  Procesul de alegeri se va desfășura într-o singură secție de votare, responsabilitatea organizării și desfășurării la standarde de calitate, în condițiile legii, a acestuia, revenind Biroului Electoral al Universității. </w:t>
      </w:r>
    </w:p>
    <w:p w14:paraId="14BCE3AC" w14:textId="77777777" w:rsidR="00C43649" w:rsidRDefault="00C43649" w:rsidP="003F5208">
      <w:pPr>
        <w:spacing w:after="0" w:line="360" w:lineRule="auto"/>
        <w:jc w:val="both"/>
        <w:rPr>
          <w:rFonts w:ascii="Myriad Pro" w:hAnsi="Myriad Pro"/>
          <w:b/>
          <w:sz w:val="24"/>
          <w:szCs w:val="24"/>
        </w:rPr>
      </w:pPr>
    </w:p>
    <w:p w14:paraId="6FAEAE16" w14:textId="68F1865F"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60</w:t>
      </w:r>
    </w:p>
    <w:p w14:paraId="1B59626D" w14:textId="77777777" w:rsidR="003F5208" w:rsidRPr="003F5208" w:rsidRDefault="003F5208" w:rsidP="00FF25A2">
      <w:pPr>
        <w:numPr>
          <w:ilvl w:val="3"/>
          <w:numId w:val="31"/>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lastRenderedPageBreak/>
        <w:t xml:space="preserve">Candidaturile pentru funcția de </w:t>
      </w:r>
      <w:r w:rsidRPr="003F5208">
        <w:rPr>
          <w:rFonts w:ascii="Myriad Pro" w:hAnsi="Myriad Pro"/>
          <w:b/>
          <w:i/>
          <w:sz w:val="24"/>
          <w:szCs w:val="24"/>
        </w:rPr>
        <w:t>rector</w:t>
      </w:r>
      <w:r w:rsidRPr="003F5208">
        <w:rPr>
          <w:rFonts w:ascii="Myriad Pro" w:hAnsi="Myriad Pro"/>
          <w:sz w:val="24"/>
          <w:szCs w:val="24"/>
        </w:rPr>
        <w:t xml:space="preserve"> se depun conform calendarului anexat la Registratura Universității. </w:t>
      </w:r>
    </w:p>
    <w:p w14:paraId="4F21C0BF" w14:textId="77777777" w:rsidR="003F5208" w:rsidRPr="003F5208" w:rsidRDefault="003F5208" w:rsidP="00FF25A2">
      <w:pPr>
        <w:keepNext/>
        <w:numPr>
          <w:ilvl w:val="3"/>
          <w:numId w:val="31"/>
        </w:numPr>
        <w:tabs>
          <w:tab w:val="left" w:pos="1134"/>
        </w:tabs>
        <w:spacing w:after="0" w:line="360" w:lineRule="auto"/>
        <w:ind w:left="1138" w:hanging="432"/>
        <w:jc w:val="both"/>
        <w:rPr>
          <w:rFonts w:ascii="Myriad Pro" w:hAnsi="Myriad Pro"/>
          <w:sz w:val="24"/>
          <w:szCs w:val="24"/>
        </w:rPr>
      </w:pPr>
      <w:r w:rsidRPr="003F5208">
        <w:rPr>
          <w:rFonts w:ascii="Myriad Pro" w:hAnsi="Myriad Pro"/>
          <w:sz w:val="24"/>
          <w:szCs w:val="24"/>
        </w:rPr>
        <w:t xml:space="preserve">Dosarul de candidatură cuprinde următoarele documente redactate în limba română: </w:t>
      </w:r>
    </w:p>
    <w:p w14:paraId="5CEC2E5C"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 xml:space="preserve">Declarația de intenție </w:t>
      </w:r>
      <w:r w:rsidRPr="003F5208">
        <w:rPr>
          <w:rFonts w:ascii="Myriad Pro" w:hAnsi="Myriad Pro"/>
          <w:i/>
          <w:color w:val="0000FF"/>
          <w:sz w:val="24"/>
          <w:szCs w:val="24"/>
        </w:rPr>
        <w:t>(Anexa 9)</w:t>
      </w:r>
    </w:p>
    <w:p w14:paraId="6BBB6A7E"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Programul de management universitar (format tipărit și semnat olograf pe fiecare pagină și în format electronic)</w:t>
      </w:r>
    </w:p>
    <w:p w14:paraId="0FF15345"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 xml:space="preserve">Curriculum vitae (format european tipărit și semnat olograf pe fiecare pagină și format electronic, </w:t>
      </w:r>
      <w:r w:rsidRPr="003F5208">
        <w:rPr>
          <w:rFonts w:ascii="Myriad Pro" w:hAnsi="Myriad Pro"/>
          <w:i/>
          <w:color w:val="0000FF"/>
          <w:sz w:val="24"/>
          <w:szCs w:val="24"/>
        </w:rPr>
        <w:t>Anexa 10</w:t>
      </w:r>
      <w:r w:rsidRPr="003F5208">
        <w:rPr>
          <w:rFonts w:ascii="Myriad Pro" w:hAnsi="Myriad Pro"/>
          <w:sz w:val="24"/>
          <w:szCs w:val="24"/>
        </w:rPr>
        <w:t>)</w:t>
      </w:r>
    </w:p>
    <w:p w14:paraId="38143C55"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 xml:space="preserve">Lista lucrărilor științifice (format tipărit cu semnătura olografă pe fiecare pagină și în format electronic, </w:t>
      </w:r>
      <w:r w:rsidRPr="003F5208">
        <w:rPr>
          <w:rFonts w:ascii="Myriad Pro" w:hAnsi="Myriad Pro"/>
          <w:i/>
          <w:color w:val="0000FF"/>
          <w:sz w:val="24"/>
          <w:szCs w:val="24"/>
        </w:rPr>
        <w:t>Anexa 11</w:t>
      </w:r>
      <w:r w:rsidRPr="003F5208">
        <w:rPr>
          <w:rFonts w:ascii="Myriad Pro" w:hAnsi="Myriad Pro"/>
          <w:sz w:val="24"/>
          <w:szCs w:val="24"/>
        </w:rPr>
        <w:t>)</w:t>
      </w:r>
    </w:p>
    <w:p w14:paraId="7B5B608B"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 xml:space="preserve">Declarație pe propria răspundere, semnată olograf de candidat, privind veridicitatea datelor și informațiilor prezentate în dosar, precum și caracterul de originalitate al activității științifice și de cercetare, potrivit legii </w:t>
      </w:r>
      <w:r w:rsidRPr="003F5208">
        <w:rPr>
          <w:rFonts w:ascii="Myriad Pro" w:hAnsi="Myriad Pro"/>
          <w:i/>
          <w:color w:val="0000FF"/>
          <w:sz w:val="24"/>
          <w:szCs w:val="24"/>
        </w:rPr>
        <w:t>(Anexa 12)</w:t>
      </w:r>
    </w:p>
    <w:p w14:paraId="7B93A243" w14:textId="77777777" w:rsidR="003F5208" w:rsidRPr="003F5208" w:rsidRDefault="003F5208" w:rsidP="00FF25A2">
      <w:pPr>
        <w:numPr>
          <w:ilvl w:val="0"/>
          <w:numId w:val="20"/>
        </w:numPr>
        <w:spacing w:after="0" w:line="360" w:lineRule="auto"/>
        <w:ind w:left="1980"/>
        <w:jc w:val="both"/>
        <w:rPr>
          <w:rFonts w:ascii="Myriad Pro" w:hAnsi="Myriad Pro"/>
          <w:i/>
          <w:color w:val="0000FF"/>
          <w:sz w:val="24"/>
          <w:szCs w:val="24"/>
        </w:rPr>
      </w:pPr>
      <w:r w:rsidRPr="003F5208">
        <w:rPr>
          <w:rFonts w:ascii="Myriad Pro" w:hAnsi="Myriad Pro"/>
          <w:sz w:val="24"/>
          <w:szCs w:val="24"/>
        </w:rPr>
        <w:t xml:space="preserve">Declarație pe propria răspundere a candidatului, semnată olograf, în care indică lipsa situațiilor de incompatibilitate, potrivit legii </w:t>
      </w:r>
      <w:r w:rsidRPr="003F5208">
        <w:rPr>
          <w:rFonts w:ascii="Myriad Pro" w:hAnsi="Myriad Pro"/>
          <w:i/>
          <w:color w:val="0000FF"/>
          <w:sz w:val="24"/>
          <w:szCs w:val="24"/>
        </w:rPr>
        <w:t>(Anexa 13)</w:t>
      </w:r>
    </w:p>
    <w:p w14:paraId="69C4E896"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 xml:space="preserve">Acte de studii - în copie legalizată </w:t>
      </w:r>
    </w:p>
    <w:p w14:paraId="421BB342" w14:textId="77777777" w:rsidR="003F5208" w:rsidRPr="003F5208" w:rsidRDefault="003F5208" w:rsidP="00FF25A2">
      <w:pPr>
        <w:numPr>
          <w:ilvl w:val="0"/>
          <w:numId w:val="20"/>
        </w:numPr>
        <w:spacing w:after="0" w:line="360" w:lineRule="auto"/>
        <w:ind w:left="1980"/>
        <w:jc w:val="both"/>
        <w:rPr>
          <w:rFonts w:ascii="Myriad Pro" w:hAnsi="Myriad Pro"/>
          <w:sz w:val="24"/>
          <w:szCs w:val="24"/>
        </w:rPr>
      </w:pPr>
      <w:r w:rsidRPr="003F5208">
        <w:rPr>
          <w:rFonts w:ascii="Myriad Pro" w:hAnsi="Myriad Pro"/>
          <w:sz w:val="24"/>
          <w:szCs w:val="24"/>
        </w:rPr>
        <w:t>Copia cărții de identitate sau, în cazul în care candidatul nu are o carte de identitate, a pașaportului sau a unui alt act de identitate întocmit într-un scop echivalent cărții de identitate sau pașaportului. În cazul în care candidatul și-a schimbat numele, fotocopii după documente care atestă schimbarea numelui – certificat de căsătorie sau dovada legală a schimbării numelui.</w:t>
      </w:r>
    </w:p>
    <w:p w14:paraId="4B200FD6" w14:textId="77777777" w:rsidR="00C43649" w:rsidRDefault="00C43649" w:rsidP="003F5208">
      <w:pPr>
        <w:spacing w:after="0" w:line="360" w:lineRule="auto"/>
        <w:jc w:val="both"/>
        <w:rPr>
          <w:rFonts w:ascii="Myriad Pro" w:hAnsi="Myriad Pro"/>
          <w:b/>
          <w:sz w:val="24"/>
          <w:szCs w:val="24"/>
        </w:rPr>
      </w:pPr>
    </w:p>
    <w:p w14:paraId="3BB8D2FA" w14:textId="2D770C4F"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61</w:t>
      </w:r>
    </w:p>
    <w:p w14:paraId="3C829F28"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Candidaturile pentru funcția de rector se anunță public de către Biroul Electoral al Universității prin afișare pe pagina web instituțională, secțiunea dedicată.</w:t>
      </w:r>
    </w:p>
    <w:p w14:paraId="7C507A69" w14:textId="77777777" w:rsidR="00C43649" w:rsidRDefault="00C43649" w:rsidP="003F5208">
      <w:pPr>
        <w:keepNext/>
        <w:spacing w:after="0" w:line="360" w:lineRule="auto"/>
        <w:jc w:val="both"/>
        <w:rPr>
          <w:rFonts w:ascii="Myriad Pro" w:hAnsi="Myriad Pro"/>
          <w:b/>
          <w:sz w:val="24"/>
          <w:szCs w:val="24"/>
        </w:rPr>
      </w:pPr>
    </w:p>
    <w:p w14:paraId="7A208F4E" w14:textId="280C561E"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62</w:t>
      </w:r>
    </w:p>
    <w:p w14:paraId="4E269201"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Alegerile pentru desemnarea rectorului Universității Româno-Americane din București se desfășoară conform calendarului </w:t>
      </w:r>
      <w:r w:rsidRPr="003F5208">
        <w:rPr>
          <w:rFonts w:ascii="Myriad Pro" w:hAnsi="Myriad Pro"/>
          <w:i/>
          <w:color w:val="0000FF"/>
          <w:sz w:val="24"/>
          <w:szCs w:val="24"/>
        </w:rPr>
        <w:t>(Anexa 8).</w:t>
      </w:r>
      <w:r w:rsidRPr="003F5208">
        <w:rPr>
          <w:rFonts w:ascii="Myriad Pro" w:hAnsi="Myriad Pro"/>
          <w:sz w:val="24"/>
          <w:szCs w:val="24"/>
        </w:rPr>
        <w:t xml:space="preserve"> Intervalul orar în care se desfășoară procedura de votare este 9.00 – 17.00. Procedura de vot este prevăzută la Art. 73 în prezenta Metodologie. </w:t>
      </w:r>
    </w:p>
    <w:p w14:paraId="38BC1525"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Alegerile se consideră valide, dacă participă la procesul de votare cel puțin 2/3 din numărul persoanelor cu drept de vot, înscrise pe listele de alegători. În cazul în care condiția de cvorum nu este </w:t>
      </w:r>
      <w:r w:rsidRPr="003F5208">
        <w:rPr>
          <w:rFonts w:ascii="Myriad Pro" w:hAnsi="Myriad Pro"/>
          <w:sz w:val="24"/>
          <w:szCs w:val="24"/>
        </w:rPr>
        <w:lastRenderedPageBreak/>
        <w:t>îndeplinită, se organizează un nou scrutin în termen de maxim 7 zile, alegerile fiind considerate valide indiferent de numărul participanților la vot.</w:t>
      </w:r>
    </w:p>
    <w:p w14:paraId="2283EBAF"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După încheierea procedurii de votare, Biroul Electoral al Universității va proceda la numărarea voturilor obținute de fiecare candidat și la consemnarea rezultatului votului. Procedura de numărare și validare a voturilor valabil exprimate este prevăzută la Art. 74 în prezenta Metodologie.</w:t>
      </w:r>
    </w:p>
    <w:p w14:paraId="39F557BD"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Este desemnat rector candidatul care a întrunit cele mai multe voturi, cu condiția ca acestea să reprezinte cel puțin jumătate plus unu din numărul voturilor valabil exprimate. </w:t>
      </w:r>
    </w:p>
    <w:p w14:paraId="1433CC39"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În cazul în care nici un candidat nu întrunește un număr de voturi egal cu cel puțin jumătate plus unu din numărul voturilor valabil exprimate sau în caz de egalitate pentru prima poziție, se organizează o nouă rundă de alegeri în termen de maxim 7 zile calendaristice.</w:t>
      </w:r>
    </w:p>
    <w:p w14:paraId="222E6307"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La al doilea tur de scrutin participă primii doi clasați sau, în caz de egalitate, acei candidați care au obținut același număr de voturi, neputând fi departajați, sau candidatul, în situația în care a existat un singur candidat, care nu a întrunit numărul minim necesar de voturi. În cazul neacumulării numărului minim necesar de voturi, candidații vor fi înscriși pe buletinele de vot în ordinea descrescătoare a voturilor primite.</w:t>
      </w:r>
    </w:p>
    <w:p w14:paraId="6899BF7C" w14:textId="77777777" w:rsidR="003F5208" w:rsidRPr="003F5208" w:rsidRDefault="003F5208" w:rsidP="00FF25A2">
      <w:pPr>
        <w:numPr>
          <w:ilvl w:val="3"/>
          <w:numId w:val="30"/>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În situația prevăzută la alin.(5), cel de-al doilea tur de scrutin se realizează în cadrul aceleiași secții de votare, activitățile specifice procesului electoral fiind îndeplinite de către Biroul Electoral al Universității. După acest tur de scrutin, este desemnat rector, candidatul care a întrunit cel mai mare număr de voturi, dar nu mai puțin de jumătate plus unu din numărul voturilor valabil exprimate. În caz de egalitate, se organizează un al treilea tur de scrutin, în aceleași condiții. Dacă după turul doi/trei nu poate fi desemnat rectorul, se va relua procesul de alegeri.  </w:t>
      </w:r>
    </w:p>
    <w:p w14:paraId="446F1599" w14:textId="77777777" w:rsidR="00C43649" w:rsidRDefault="00C43649" w:rsidP="003F5208">
      <w:pPr>
        <w:keepNext/>
        <w:spacing w:after="0" w:line="360" w:lineRule="auto"/>
        <w:jc w:val="both"/>
        <w:rPr>
          <w:rFonts w:ascii="Myriad Pro" w:hAnsi="Myriad Pro"/>
          <w:b/>
          <w:sz w:val="24"/>
          <w:szCs w:val="24"/>
        </w:rPr>
      </w:pPr>
    </w:p>
    <w:p w14:paraId="6D53DDDF" w14:textId="36751338"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63</w:t>
      </w:r>
    </w:p>
    <w:p w14:paraId="4573AE72" w14:textId="77777777" w:rsidR="003F5208" w:rsidRPr="003F5208" w:rsidRDefault="003F5208" w:rsidP="00FF25A2">
      <w:pPr>
        <w:numPr>
          <w:ilvl w:val="0"/>
          <w:numId w:val="29"/>
        </w:numPr>
        <w:tabs>
          <w:tab w:val="left" w:pos="1134"/>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După finalizarea alegerilor pentru rector, se consemnează în procesul-verbal </w:t>
      </w:r>
      <w:r w:rsidRPr="003F5208">
        <w:rPr>
          <w:rFonts w:ascii="Myriad Pro" w:hAnsi="Myriad Pro"/>
          <w:i/>
          <w:color w:val="000000"/>
          <w:sz w:val="24"/>
          <w:szCs w:val="24"/>
        </w:rPr>
        <w:t>(</w:t>
      </w:r>
      <w:r w:rsidRPr="003F5208">
        <w:rPr>
          <w:rFonts w:ascii="Myriad Pro" w:hAnsi="Myriad Pro"/>
          <w:color w:val="000000"/>
          <w:sz w:val="24"/>
          <w:szCs w:val="24"/>
        </w:rPr>
        <w:t>formular tip</w:t>
      </w:r>
      <w:r w:rsidRPr="003F5208">
        <w:rPr>
          <w:rFonts w:ascii="Myriad Pro" w:hAnsi="Myriad Pro"/>
          <w:i/>
          <w:color w:val="0000FF"/>
          <w:sz w:val="24"/>
          <w:szCs w:val="24"/>
        </w:rPr>
        <w:t xml:space="preserve"> – Anexa 14 d</w:t>
      </w:r>
      <w:r w:rsidRPr="003F5208">
        <w:rPr>
          <w:rFonts w:ascii="Myriad Pro" w:hAnsi="Myriad Pro"/>
          <w:color w:val="000000"/>
          <w:sz w:val="24"/>
          <w:szCs w:val="24"/>
        </w:rPr>
        <w:t>)</w:t>
      </w:r>
      <w:r w:rsidRPr="003F5208">
        <w:rPr>
          <w:rFonts w:ascii="Myriad Pro" w:hAnsi="Myriad Pro"/>
          <w:i/>
          <w:color w:val="0000FF"/>
          <w:sz w:val="24"/>
          <w:szCs w:val="24"/>
        </w:rPr>
        <w:t>,</w:t>
      </w:r>
      <w:r w:rsidRPr="003F5208">
        <w:rPr>
          <w:rFonts w:ascii="Myriad Pro" w:hAnsi="Myriad Pro"/>
          <w:sz w:val="24"/>
          <w:szCs w:val="24"/>
        </w:rPr>
        <w:t xml:space="preserve"> rezultatul acestora. Procesul-verbal va fi semnat olograf de președintele Biroului Electoral al Universității, de adjunctul său și de ceilalți membri ai Biroului Electoral al Universității. Fiecare membru al Biroului Electoral al Universității are dreptul la o copie a procesului-verbal, semnată de către președintele Biroului Electoral al Universității sau de către adjunctul acestuia și de către ceilalți membri ai biroului.</w:t>
      </w:r>
    </w:p>
    <w:p w14:paraId="01F81DC4" w14:textId="77777777" w:rsidR="003F5208" w:rsidRPr="003F5208" w:rsidRDefault="003F5208" w:rsidP="00FF25A2">
      <w:pPr>
        <w:numPr>
          <w:ilvl w:val="0"/>
          <w:numId w:val="29"/>
        </w:numPr>
        <w:tabs>
          <w:tab w:val="left" w:pos="1170"/>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 xml:space="preserve">Documentele specifice procesului de alegeri – buletinele de vot, ștampilele “VOTAT”, „CONTROL” și „ANULAT”, precum și procesul verbal pentru alegerea rectorului – se înaintează de către președintele Biroului Electoral al Universității Senatului universitar nou ales, spre arhivare, potrivit legii. </w:t>
      </w:r>
    </w:p>
    <w:p w14:paraId="269A8D38" w14:textId="77777777" w:rsidR="003F5208" w:rsidRPr="003F5208" w:rsidRDefault="003F5208" w:rsidP="00FF25A2">
      <w:pPr>
        <w:numPr>
          <w:ilvl w:val="0"/>
          <w:numId w:val="29"/>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lastRenderedPageBreak/>
        <w:t xml:space="preserve">După verificarea respectării procedurii de alegeri, Biroul Electoral al Universității va înainta  noului Senat, în vederea validării, un raport scris referitor la rezultatul alegerilor și va anunța comunității universitare rezultatele alegerilor în termen de 3 zile calendaristice. </w:t>
      </w:r>
    </w:p>
    <w:p w14:paraId="12286CD9" w14:textId="77777777" w:rsidR="003F5208" w:rsidRPr="003F5208" w:rsidRDefault="003F5208" w:rsidP="00FF25A2">
      <w:pPr>
        <w:numPr>
          <w:ilvl w:val="0"/>
          <w:numId w:val="29"/>
        </w:numPr>
        <w:tabs>
          <w:tab w:val="left" w:pos="1260"/>
        </w:tabs>
        <w:spacing w:after="0" w:line="360" w:lineRule="auto"/>
        <w:ind w:left="0" w:firstLine="720"/>
        <w:jc w:val="both"/>
        <w:rPr>
          <w:rFonts w:ascii="Myriad Pro" w:hAnsi="Myriad Pro"/>
          <w:sz w:val="24"/>
          <w:szCs w:val="24"/>
        </w:rPr>
      </w:pPr>
      <w:r w:rsidRPr="003F5208">
        <w:rPr>
          <w:rFonts w:ascii="Myriad Pro" w:hAnsi="Myriad Pro"/>
          <w:sz w:val="24"/>
          <w:szCs w:val="24"/>
        </w:rPr>
        <w:t>În caz de invalidare, procesul de alegeri se va repeta  în termen de 7 de zile calendaristice, de la momentul invalidării.</w:t>
      </w:r>
    </w:p>
    <w:p w14:paraId="2F676885" w14:textId="77777777" w:rsidR="00C43649" w:rsidRDefault="00C43649" w:rsidP="003F5208">
      <w:pPr>
        <w:spacing w:after="0" w:line="360" w:lineRule="auto"/>
        <w:jc w:val="both"/>
        <w:rPr>
          <w:rFonts w:ascii="Myriad Pro" w:hAnsi="Myriad Pro"/>
          <w:b/>
          <w:sz w:val="24"/>
          <w:szCs w:val="24"/>
        </w:rPr>
      </w:pPr>
    </w:p>
    <w:p w14:paraId="33E48099" w14:textId="749C68A5"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64</w:t>
      </w:r>
    </w:p>
    <w:p w14:paraId="60263729"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Rezultatul alegerilor va fi făcut public de către Biroul Electoral al Universității prin afișare pe pagina web instituțională, secțiunea dedicată, în termen de 24 de ore de la finalizarea acestora.</w:t>
      </w:r>
    </w:p>
    <w:p w14:paraId="02819A67"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p>
    <w:p w14:paraId="410D04B6"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7</w:t>
      </w:r>
    </w:p>
    <w:p w14:paraId="2B7A82CD" w14:textId="77777777" w:rsidR="003F5208" w:rsidRPr="003F5208" w:rsidRDefault="003F5208" w:rsidP="003F5208">
      <w:pPr>
        <w:spacing w:after="0" w:line="360" w:lineRule="auto"/>
        <w:jc w:val="center"/>
        <w:rPr>
          <w:rFonts w:ascii="Myriad Pro" w:hAnsi="Myriad Pro"/>
          <w:color w:val="FF0066"/>
          <w:sz w:val="24"/>
          <w:szCs w:val="24"/>
        </w:rPr>
      </w:pPr>
      <w:r w:rsidRPr="003F5208">
        <w:rPr>
          <w:rFonts w:ascii="Myriad Pro" w:hAnsi="Myriad Pro"/>
          <w:b/>
          <w:color w:val="0000FF"/>
          <w:sz w:val="24"/>
          <w:szCs w:val="24"/>
        </w:rPr>
        <w:t>Procedura de numire și selectare</w:t>
      </w:r>
    </w:p>
    <w:p w14:paraId="15F8C44C" w14:textId="77777777" w:rsidR="003F5208" w:rsidRPr="003F5208" w:rsidRDefault="003F5208" w:rsidP="003F5208">
      <w:pPr>
        <w:spacing w:before="120" w:after="0" w:line="360" w:lineRule="auto"/>
        <w:jc w:val="both"/>
        <w:rPr>
          <w:rFonts w:ascii="Myriad Pro" w:hAnsi="Myriad Pro"/>
          <w:b/>
          <w:sz w:val="24"/>
          <w:szCs w:val="24"/>
        </w:rPr>
      </w:pPr>
      <w:r w:rsidRPr="003F5208">
        <w:rPr>
          <w:rFonts w:ascii="Myriad Pro" w:hAnsi="Myriad Pro"/>
          <w:b/>
          <w:sz w:val="24"/>
          <w:szCs w:val="24"/>
        </w:rPr>
        <w:t>Art. 65</w:t>
      </w:r>
    </w:p>
    <w:p w14:paraId="038F5894" w14:textId="77777777" w:rsidR="003F5208" w:rsidRPr="003F5208" w:rsidRDefault="003F5208" w:rsidP="00FF25A2">
      <w:pPr>
        <w:numPr>
          <w:ilvl w:val="0"/>
          <w:numId w:val="39"/>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Rectorul nou ales al universității, validat de Senatul universitar și confirmat de către Ministrul Educației Naționale va consulta Senatul nou ales, în termen de 30 zile calendaristice de la confirmare, cu privire la persoanele pe care intenționează să le numească în funcția de prorector.</w:t>
      </w:r>
    </w:p>
    <w:p w14:paraId="2D45C563" w14:textId="77777777" w:rsidR="003F5208" w:rsidRPr="003F5208" w:rsidRDefault="003F5208" w:rsidP="00FF25A2">
      <w:pPr>
        <w:numPr>
          <w:ilvl w:val="0"/>
          <w:numId w:val="39"/>
        </w:numPr>
        <w:tabs>
          <w:tab w:val="left" w:pos="1170"/>
        </w:tabs>
        <w:spacing w:after="0" w:line="360" w:lineRule="auto"/>
        <w:ind w:left="0" w:firstLine="709"/>
        <w:jc w:val="both"/>
        <w:rPr>
          <w:rFonts w:ascii="Myriad Pro" w:hAnsi="Myriad Pro"/>
          <w:sz w:val="24"/>
          <w:szCs w:val="24"/>
        </w:rPr>
      </w:pPr>
      <w:r w:rsidRPr="003F5208">
        <w:rPr>
          <w:rFonts w:ascii="Myriad Pro" w:hAnsi="Myriad Pro"/>
          <w:sz w:val="24"/>
          <w:szCs w:val="24"/>
        </w:rPr>
        <w:t>Pentru funcția de prorector, rectorul poate nominaliza cadre didactice și de cercetare titulare, care sunt personalități recunoscute în plan științific, didactic și managerial, nu au contractul de muncă suspendat și nu au sancțiuni disciplinare.</w:t>
      </w:r>
    </w:p>
    <w:p w14:paraId="79BB762F" w14:textId="77777777" w:rsidR="00C43649" w:rsidRDefault="00C43649" w:rsidP="003F5208">
      <w:pPr>
        <w:keepNext/>
        <w:spacing w:after="0" w:line="360" w:lineRule="auto"/>
        <w:jc w:val="both"/>
        <w:rPr>
          <w:rFonts w:ascii="Myriad Pro" w:hAnsi="Myriad Pro"/>
          <w:b/>
          <w:sz w:val="24"/>
          <w:szCs w:val="24"/>
        </w:rPr>
      </w:pPr>
    </w:p>
    <w:p w14:paraId="68B23377" w14:textId="2D21836B"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66</w:t>
      </w:r>
    </w:p>
    <w:p w14:paraId="176D4788" w14:textId="77777777" w:rsidR="003F5208" w:rsidRPr="003F5208" w:rsidRDefault="003F5208" w:rsidP="00FF25A2">
      <w:pPr>
        <w:numPr>
          <w:ilvl w:val="0"/>
          <w:numId w:val="40"/>
        </w:numPr>
        <w:tabs>
          <w:tab w:val="left" w:pos="1260"/>
        </w:tabs>
        <w:spacing w:after="0" w:line="360" w:lineRule="auto"/>
        <w:ind w:left="0" w:firstLine="709"/>
        <w:jc w:val="both"/>
        <w:rPr>
          <w:rFonts w:ascii="Myriad Pro" w:hAnsi="Myriad Pro"/>
          <w:sz w:val="24"/>
          <w:szCs w:val="24"/>
        </w:rPr>
      </w:pPr>
      <w:r w:rsidRPr="003F5208">
        <w:rPr>
          <w:rFonts w:ascii="Myriad Pro" w:hAnsi="Myriad Pro"/>
          <w:sz w:val="24"/>
          <w:szCs w:val="24"/>
        </w:rPr>
        <w:t>Rectorul nou ales al universității, validat de Senatul universitar și confirmat de către Ministrul Educației Naționale va organiza, în termen de maxim 30 de zile calendaristice de la obținerea confirmării, un concurs public pentru selectarea decanilor.</w:t>
      </w:r>
    </w:p>
    <w:p w14:paraId="565DE414" w14:textId="77777777" w:rsidR="003F5208" w:rsidRPr="003F5208" w:rsidRDefault="003F5208" w:rsidP="00FF25A2">
      <w:pPr>
        <w:numPr>
          <w:ilvl w:val="0"/>
          <w:numId w:val="40"/>
        </w:numPr>
        <w:tabs>
          <w:tab w:val="left" w:pos="1260"/>
        </w:tabs>
        <w:spacing w:after="0" w:line="360" w:lineRule="auto"/>
        <w:ind w:left="0" w:firstLine="709"/>
        <w:jc w:val="both"/>
        <w:rPr>
          <w:rFonts w:ascii="Myriad Pro" w:hAnsi="Myriad Pro"/>
          <w:sz w:val="24"/>
          <w:szCs w:val="24"/>
        </w:rPr>
      </w:pPr>
      <w:r w:rsidRPr="003F5208">
        <w:rPr>
          <w:rFonts w:ascii="Myriad Pro" w:hAnsi="Myriad Pro"/>
          <w:sz w:val="24"/>
          <w:szCs w:val="24"/>
        </w:rPr>
        <w:t>Pentru funcția de decan pot candida personalități recunoscute în plan științific, didactic și managerial, care nu au contractul de muncă suspendat și nu au sancțiuni disciplinare.</w:t>
      </w:r>
    </w:p>
    <w:p w14:paraId="6B03AB87" w14:textId="77777777" w:rsidR="003F5208" w:rsidRPr="003F5208" w:rsidRDefault="003F5208" w:rsidP="00FF25A2">
      <w:pPr>
        <w:numPr>
          <w:ilvl w:val="0"/>
          <w:numId w:val="40"/>
        </w:numPr>
        <w:tabs>
          <w:tab w:val="left" w:pos="1260"/>
        </w:tabs>
        <w:spacing w:after="0" w:line="360" w:lineRule="auto"/>
        <w:ind w:left="0" w:firstLine="709"/>
        <w:jc w:val="both"/>
        <w:rPr>
          <w:rFonts w:ascii="Myriad Pro" w:hAnsi="Myriad Pro"/>
          <w:b/>
          <w:sz w:val="24"/>
          <w:szCs w:val="24"/>
        </w:rPr>
      </w:pPr>
      <w:r w:rsidRPr="003F5208">
        <w:rPr>
          <w:rFonts w:ascii="Myriad Pro" w:hAnsi="Myriad Pro"/>
          <w:sz w:val="24"/>
          <w:szCs w:val="24"/>
        </w:rPr>
        <w:t>La concurs pot participa persoane din cadrul universității sau din orice facultate de profil din țară ori din străinătate care, pe baza audierii în plenul Consiliului facultății, au primit, cu votul majorității simple (jumătate plus unu), avizul de participare la concurs. Consiliul facultății are obligația de a aviza minim 2 candidați, potrivit legii.</w:t>
      </w:r>
    </w:p>
    <w:p w14:paraId="06D85933" w14:textId="77777777" w:rsidR="003F5208" w:rsidRPr="003F5208" w:rsidRDefault="003F5208" w:rsidP="00FF25A2">
      <w:pPr>
        <w:numPr>
          <w:ilvl w:val="0"/>
          <w:numId w:val="40"/>
        </w:numPr>
        <w:tabs>
          <w:tab w:val="left" w:pos="1260"/>
        </w:tabs>
        <w:spacing w:after="0" w:line="360" w:lineRule="auto"/>
        <w:ind w:left="0" w:firstLine="709"/>
        <w:jc w:val="both"/>
        <w:rPr>
          <w:rFonts w:ascii="Myriad Pro" w:hAnsi="Myriad Pro"/>
          <w:b/>
          <w:sz w:val="24"/>
          <w:szCs w:val="24"/>
        </w:rPr>
      </w:pPr>
      <w:r w:rsidRPr="003F5208">
        <w:rPr>
          <w:rFonts w:ascii="Myriad Pro" w:hAnsi="Myriad Pro"/>
          <w:sz w:val="24"/>
          <w:szCs w:val="24"/>
        </w:rPr>
        <w:lastRenderedPageBreak/>
        <w:t>Rectorul va selecta, pe bază de interviu, în urma unei analize multicriteriale, candidatul care face dovada competenței profesionale și a performanței manageriale necesare pentru îndeplinirea obiectivelor strategice ale programului de management universitar.</w:t>
      </w:r>
    </w:p>
    <w:p w14:paraId="34E2B672" w14:textId="77777777" w:rsidR="003F5208" w:rsidRPr="003F5208" w:rsidRDefault="003F5208" w:rsidP="00FF25A2">
      <w:pPr>
        <w:numPr>
          <w:ilvl w:val="0"/>
          <w:numId w:val="40"/>
        </w:numPr>
        <w:tabs>
          <w:tab w:val="left" w:pos="1260"/>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Candidaturile pentru funcția de </w:t>
      </w:r>
      <w:r w:rsidRPr="003F5208">
        <w:rPr>
          <w:rFonts w:ascii="Myriad Pro" w:hAnsi="Myriad Pro"/>
          <w:b/>
          <w:i/>
          <w:sz w:val="24"/>
          <w:szCs w:val="24"/>
        </w:rPr>
        <w:t>decan</w:t>
      </w:r>
      <w:r w:rsidRPr="003F5208">
        <w:rPr>
          <w:rFonts w:ascii="Myriad Pro" w:hAnsi="Myriad Pro"/>
          <w:sz w:val="24"/>
          <w:szCs w:val="24"/>
        </w:rPr>
        <w:t xml:space="preserve"> se depun conform calendarului anexat la Registratura Universității </w:t>
      </w:r>
      <w:r w:rsidRPr="003F5208">
        <w:rPr>
          <w:rFonts w:ascii="Myriad Pro" w:hAnsi="Myriad Pro"/>
          <w:i/>
          <w:color w:val="0000FF"/>
          <w:sz w:val="24"/>
          <w:szCs w:val="24"/>
        </w:rPr>
        <w:t>(Anexa 8)</w:t>
      </w:r>
      <w:r w:rsidRPr="003F5208">
        <w:rPr>
          <w:rFonts w:ascii="Myriad Pro" w:hAnsi="Myriad Pro"/>
          <w:sz w:val="24"/>
          <w:szCs w:val="24"/>
        </w:rPr>
        <w:t xml:space="preserve"> </w:t>
      </w:r>
    </w:p>
    <w:p w14:paraId="787E00BD" w14:textId="77777777" w:rsidR="003F5208" w:rsidRPr="003F5208" w:rsidRDefault="003F5208" w:rsidP="00FF25A2">
      <w:pPr>
        <w:numPr>
          <w:ilvl w:val="0"/>
          <w:numId w:val="40"/>
        </w:numPr>
        <w:spacing w:after="0" w:line="360" w:lineRule="auto"/>
        <w:ind w:left="1134" w:hanging="425"/>
        <w:jc w:val="both"/>
        <w:rPr>
          <w:rFonts w:ascii="Myriad Pro" w:hAnsi="Myriad Pro"/>
          <w:sz w:val="24"/>
          <w:szCs w:val="24"/>
        </w:rPr>
      </w:pPr>
      <w:r w:rsidRPr="003F5208">
        <w:rPr>
          <w:rFonts w:ascii="Myriad Pro" w:hAnsi="Myriad Pro"/>
          <w:sz w:val="24"/>
          <w:szCs w:val="24"/>
        </w:rPr>
        <w:t xml:space="preserve">Dosarul de candidatură cuprinde următoarele documente redactate în limba română: </w:t>
      </w:r>
    </w:p>
    <w:p w14:paraId="14EF3DE3"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 xml:space="preserve">Declarația de intenție </w:t>
      </w:r>
      <w:r w:rsidRPr="003F5208">
        <w:rPr>
          <w:rFonts w:ascii="Myriad Pro" w:hAnsi="Myriad Pro"/>
          <w:i/>
          <w:color w:val="0000FF"/>
          <w:sz w:val="24"/>
          <w:szCs w:val="24"/>
        </w:rPr>
        <w:t>(Anexa 9)</w:t>
      </w:r>
    </w:p>
    <w:p w14:paraId="3925DE3E"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Programul managerial (format tipărit și semnat olograf pe fiecare pagină și în format electronic)</w:t>
      </w:r>
    </w:p>
    <w:p w14:paraId="7CCBD3E0"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Curriculum vitae (format european tipărit și semnat olograf pe fiecare pagină și în format electronic) (</w:t>
      </w:r>
      <w:r w:rsidRPr="003F5208">
        <w:rPr>
          <w:rFonts w:ascii="Myriad Pro" w:hAnsi="Myriad Pro"/>
          <w:i/>
          <w:color w:val="0000FF"/>
          <w:sz w:val="24"/>
          <w:szCs w:val="24"/>
        </w:rPr>
        <w:t>Anexa 10</w:t>
      </w:r>
      <w:r w:rsidRPr="003F5208">
        <w:rPr>
          <w:rFonts w:ascii="Myriad Pro" w:hAnsi="Myriad Pro"/>
          <w:sz w:val="24"/>
          <w:szCs w:val="24"/>
        </w:rPr>
        <w:t>)</w:t>
      </w:r>
    </w:p>
    <w:p w14:paraId="328C3309"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Lista lucrărilor științifice (format tipărit cu semnătura olografă pe fiecare pagină și în format electronic) (</w:t>
      </w:r>
      <w:r w:rsidRPr="003F5208">
        <w:rPr>
          <w:rFonts w:ascii="Myriad Pro" w:hAnsi="Myriad Pro"/>
          <w:i/>
          <w:color w:val="0000FF"/>
          <w:sz w:val="24"/>
          <w:szCs w:val="24"/>
        </w:rPr>
        <w:t>Anexa 11</w:t>
      </w:r>
      <w:r w:rsidRPr="003F5208">
        <w:rPr>
          <w:rFonts w:ascii="Myriad Pro" w:hAnsi="Myriad Pro"/>
          <w:sz w:val="24"/>
          <w:szCs w:val="24"/>
        </w:rPr>
        <w:t>)</w:t>
      </w:r>
    </w:p>
    <w:p w14:paraId="478EA115"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Declarație pe propria răspundere, semnată olograf de candidat, privind veridicitatea datelor și informațiilor prezentate în dosar, precum și caracterul de originalitate a activității științifice și de cercetare, potrivit legii</w:t>
      </w:r>
      <w:r w:rsidRPr="003F5208">
        <w:rPr>
          <w:rFonts w:ascii="Myriad Pro" w:hAnsi="Myriad Pro"/>
          <w:i/>
          <w:color w:val="0000FF"/>
          <w:sz w:val="24"/>
          <w:szCs w:val="24"/>
        </w:rPr>
        <w:t>(Anexa 12)</w:t>
      </w:r>
    </w:p>
    <w:p w14:paraId="45C6810A"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 xml:space="preserve">Declarație pe propria răspundere a candidatului, semnată olograf, în care indică lipsa situațiilor de incompatibilitate, potrivit legii </w:t>
      </w:r>
      <w:r w:rsidRPr="003F5208">
        <w:rPr>
          <w:rFonts w:ascii="Myriad Pro" w:hAnsi="Myriad Pro"/>
          <w:i/>
          <w:color w:val="0000FF"/>
          <w:sz w:val="24"/>
          <w:szCs w:val="24"/>
        </w:rPr>
        <w:t>(Anexa 13)</w:t>
      </w:r>
    </w:p>
    <w:p w14:paraId="6B513160"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 xml:space="preserve">Acte de studii – în copie legalizată </w:t>
      </w:r>
    </w:p>
    <w:p w14:paraId="24E01A6D" w14:textId="77777777" w:rsidR="003F5208" w:rsidRPr="003F5208" w:rsidRDefault="003F5208" w:rsidP="00FF25A2">
      <w:pPr>
        <w:numPr>
          <w:ilvl w:val="0"/>
          <w:numId w:val="34"/>
        </w:numPr>
        <w:spacing w:after="0" w:line="360" w:lineRule="auto"/>
        <w:ind w:left="1418" w:hanging="284"/>
        <w:jc w:val="both"/>
        <w:rPr>
          <w:rFonts w:ascii="Myriad Pro" w:hAnsi="Myriad Pro"/>
          <w:sz w:val="24"/>
          <w:szCs w:val="24"/>
        </w:rPr>
      </w:pPr>
      <w:r w:rsidRPr="003F5208">
        <w:rPr>
          <w:rFonts w:ascii="Myriad Pro" w:hAnsi="Myriad Pro"/>
          <w:sz w:val="24"/>
          <w:szCs w:val="24"/>
        </w:rPr>
        <w:t>Copia cărții de identitate sau, în cazul în care candidatul nu are o carte de identitate, a pașaportului sau a unui alt act de identitate întocmit într-un scop echivalent cărții de identitate sau pașaportului. În cazul în care candidatul și-a schimbat numele, fotocopii după documente care atestă schimbarea numelui – certificat de căsătorie sau dovada legală a schimbării numelui.</w:t>
      </w:r>
    </w:p>
    <w:p w14:paraId="44628676" w14:textId="77777777" w:rsidR="003F5208" w:rsidRPr="003F5208" w:rsidRDefault="003F5208" w:rsidP="00FF25A2">
      <w:pPr>
        <w:numPr>
          <w:ilvl w:val="0"/>
          <w:numId w:val="40"/>
        </w:numPr>
        <w:tabs>
          <w:tab w:val="left" w:pos="1260"/>
        </w:tabs>
        <w:spacing w:after="0" w:line="360" w:lineRule="auto"/>
        <w:ind w:left="0" w:firstLine="709"/>
        <w:jc w:val="both"/>
        <w:rPr>
          <w:rFonts w:ascii="Myriad Pro" w:hAnsi="Myriad Pro"/>
          <w:b/>
          <w:sz w:val="24"/>
          <w:szCs w:val="24"/>
        </w:rPr>
      </w:pPr>
      <w:r w:rsidRPr="003F5208">
        <w:rPr>
          <w:rFonts w:ascii="Myriad Pro" w:hAnsi="Myriad Pro"/>
          <w:sz w:val="24"/>
          <w:szCs w:val="24"/>
        </w:rPr>
        <w:t>Candidaturile pentru funcția de decan se anunță public de către Biroul Electoral al Universității prin afișare pe pagina web instituțională, secțiunea dedicată.</w:t>
      </w:r>
    </w:p>
    <w:p w14:paraId="70BF09FC" w14:textId="77777777" w:rsidR="00C43649" w:rsidRDefault="00C43649" w:rsidP="003F5208">
      <w:pPr>
        <w:spacing w:after="0" w:line="360" w:lineRule="auto"/>
        <w:jc w:val="both"/>
        <w:rPr>
          <w:rFonts w:ascii="Myriad Pro" w:hAnsi="Myriad Pro"/>
          <w:b/>
          <w:sz w:val="24"/>
          <w:szCs w:val="24"/>
        </w:rPr>
      </w:pPr>
    </w:p>
    <w:p w14:paraId="12CD45EB" w14:textId="27B1F2DF"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67</w:t>
      </w:r>
    </w:p>
    <w:p w14:paraId="6800152C" w14:textId="77777777" w:rsidR="003F5208" w:rsidRPr="003F5208" w:rsidRDefault="003F5208" w:rsidP="00FF25A2">
      <w:pPr>
        <w:numPr>
          <w:ilvl w:val="0"/>
          <w:numId w:val="35"/>
        </w:numPr>
        <w:tabs>
          <w:tab w:val="left" w:pos="1260"/>
        </w:tabs>
        <w:spacing w:after="0" w:line="360" w:lineRule="auto"/>
        <w:ind w:left="0" w:firstLine="720"/>
        <w:jc w:val="both"/>
        <w:rPr>
          <w:rFonts w:ascii="Myriad Pro" w:hAnsi="Myriad Pro"/>
          <w:b/>
          <w:sz w:val="24"/>
          <w:szCs w:val="24"/>
        </w:rPr>
      </w:pPr>
      <w:r w:rsidRPr="003F5208">
        <w:rPr>
          <w:rFonts w:ascii="Myriad Pro" w:hAnsi="Myriad Pro"/>
          <w:sz w:val="24"/>
          <w:szCs w:val="24"/>
        </w:rPr>
        <w:t>După numirea sa de către rector, decanul își desemnează prodecanul/prodecanii.</w:t>
      </w:r>
    </w:p>
    <w:p w14:paraId="663919CA" w14:textId="77777777" w:rsidR="003F5208" w:rsidRPr="003F5208" w:rsidRDefault="003F5208" w:rsidP="00FF25A2">
      <w:pPr>
        <w:numPr>
          <w:ilvl w:val="0"/>
          <w:numId w:val="35"/>
        </w:numPr>
        <w:tabs>
          <w:tab w:val="left" w:pos="1260"/>
        </w:tabs>
        <w:spacing w:after="0" w:line="360" w:lineRule="auto"/>
        <w:ind w:left="0" w:firstLine="720"/>
        <w:jc w:val="both"/>
        <w:rPr>
          <w:rFonts w:ascii="Myriad Pro" w:hAnsi="Myriad Pro"/>
          <w:b/>
          <w:sz w:val="24"/>
          <w:szCs w:val="24"/>
        </w:rPr>
      </w:pPr>
      <w:r w:rsidRPr="003F5208">
        <w:rPr>
          <w:rFonts w:ascii="Myriad Pro" w:hAnsi="Myriad Pro"/>
          <w:sz w:val="24"/>
          <w:szCs w:val="24"/>
        </w:rPr>
        <w:t xml:space="preserve">Numărul de prodecani este stabilit în cazul fiecărei facultăți în raport de numărul de programe de studii gestionate și de numărul de studenți (vezi </w:t>
      </w:r>
      <w:r w:rsidRPr="003F5208">
        <w:rPr>
          <w:rFonts w:ascii="Myriad Pro" w:hAnsi="Myriad Pro"/>
          <w:i/>
          <w:sz w:val="24"/>
          <w:szCs w:val="24"/>
        </w:rPr>
        <w:t>Tabelul nr. 4</w:t>
      </w:r>
      <w:r w:rsidRPr="003F5208">
        <w:rPr>
          <w:rFonts w:ascii="Myriad Pro" w:hAnsi="Myriad Pro"/>
          <w:sz w:val="24"/>
          <w:szCs w:val="24"/>
        </w:rPr>
        <w:t>).</w:t>
      </w:r>
    </w:p>
    <w:p w14:paraId="379F4E4C" w14:textId="77777777" w:rsidR="003F5208" w:rsidRPr="003F5208" w:rsidRDefault="003F5208" w:rsidP="00FF25A2">
      <w:pPr>
        <w:numPr>
          <w:ilvl w:val="0"/>
          <w:numId w:val="35"/>
        </w:numPr>
        <w:tabs>
          <w:tab w:val="left" w:pos="1260"/>
        </w:tabs>
        <w:spacing w:after="0" w:line="360" w:lineRule="auto"/>
        <w:ind w:left="0" w:firstLine="720"/>
        <w:jc w:val="both"/>
        <w:rPr>
          <w:rFonts w:ascii="Myriad Pro" w:hAnsi="Myriad Pro"/>
          <w:b/>
          <w:sz w:val="24"/>
          <w:szCs w:val="24"/>
        </w:rPr>
      </w:pPr>
      <w:r w:rsidRPr="003F5208">
        <w:rPr>
          <w:rFonts w:ascii="Myriad Pro" w:hAnsi="Myriad Pro"/>
          <w:sz w:val="24"/>
          <w:szCs w:val="24"/>
        </w:rPr>
        <w:lastRenderedPageBreak/>
        <w:t>Pentru funcția de prodecan pot fi desemnate cadrele didactice și cercetătorii titulare/titulari, care au desfășurat o activitate recunoscută în plan științific, didactic și managerial, nu au contractul de muncă suspendat și nu au sancțiuni disciplinare.</w:t>
      </w:r>
    </w:p>
    <w:p w14:paraId="758B935F" w14:textId="77777777" w:rsidR="003F5208" w:rsidRPr="003F5208" w:rsidRDefault="003F5208" w:rsidP="00FF25A2">
      <w:pPr>
        <w:numPr>
          <w:ilvl w:val="0"/>
          <w:numId w:val="35"/>
        </w:numPr>
        <w:tabs>
          <w:tab w:val="left" w:pos="1260"/>
        </w:tabs>
        <w:spacing w:after="0" w:line="360" w:lineRule="auto"/>
        <w:ind w:left="0" w:firstLine="720"/>
        <w:jc w:val="both"/>
        <w:rPr>
          <w:rFonts w:ascii="Myriad Pro" w:hAnsi="Myriad Pro"/>
          <w:b/>
          <w:sz w:val="24"/>
          <w:szCs w:val="24"/>
        </w:rPr>
      </w:pPr>
      <w:r w:rsidRPr="003F5208">
        <w:rPr>
          <w:rFonts w:ascii="Myriad Pro" w:hAnsi="Myriad Pro"/>
          <w:sz w:val="24"/>
          <w:szCs w:val="24"/>
        </w:rPr>
        <w:t>Prodecanul/prodecanii își vor exprima acordul scris de asumare/susținere executivă a programului managerial al decanului nou ales; în caz contrar, vor fi demiși și se reia procedura specifică de numire.</w:t>
      </w:r>
    </w:p>
    <w:p w14:paraId="06A19495" w14:textId="77777777" w:rsidR="003F5208" w:rsidRPr="003F5208" w:rsidRDefault="003F5208" w:rsidP="003F5208">
      <w:pPr>
        <w:keepNext/>
        <w:keepLines/>
        <w:spacing w:after="0" w:line="360" w:lineRule="auto"/>
        <w:jc w:val="center"/>
        <w:rPr>
          <w:rFonts w:ascii="Myriad Pro" w:hAnsi="Myriad Pro"/>
          <w:b/>
          <w:sz w:val="24"/>
          <w:szCs w:val="24"/>
        </w:rPr>
      </w:pPr>
      <w:r w:rsidRPr="003F5208">
        <w:rPr>
          <w:rFonts w:ascii="Myriad Pro" w:hAnsi="Myriad Pro"/>
          <w:b/>
          <w:sz w:val="24"/>
          <w:szCs w:val="24"/>
        </w:rPr>
        <w:t>Tabel nr. 4.  Repartiția numărului de prodecani, pe facultăți</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7992"/>
        <w:gridCol w:w="1260"/>
      </w:tblGrid>
      <w:tr w:rsidR="003F5208" w:rsidRPr="003F5208" w14:paraId="55EBF7C4" w14:textId="77777777" w:rsidTr="003F5208">
        <w:trPr>
          <w:cantSplit/>
          <w:trHeight w:val="1275"/>
          <w:jc w:val="center"/>
        </w:trPr>
        <w:tc>
          <w:tcPr>
            <w:tcW w:w="648" w:type="dxa"/>
            <w:shd w:val="clear" w:color="auto" w:fill="auto"/>
            <w:vAlign w:val="center"/>
          </w:tcPr>
          <w:p w14:paraId="7FCDCF59"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Nr.crt.</w:t>
            </w:r>
          </w:p>
        </w:tc>
        <w:tc>
          <w:tcPr>
            <w:tcW w:w="7992" w:type="dxa"/>
            <w:vAlign w:val="center"/>
          </w:tcPr>
          <w:p w14:paraId="15988484" w14:textId="77777777" w:rsidR="003F5208" w:rsidRPr="003F5208" w:rsidRDefault="003F5208" w:rsidP="003F5208">
            <w:pPr>
              <w:keepNext/>
              <w:keepLines/>
              <w:spacing w:after="0" w:line="240" w:lineRule="auto"/>
              <w:jc w:val="center"/>
              <w:rPr>
                <w:rFonts w:ascii="Myriad Pro" w:hAnsi="Myriad Pro"/>
                <w:b/>
                <w:sz w:val="24"/>
                <w:szCs w:val="24"/>
              </w:rPr>
            </w:pPr>
            <w:r w:rsidRPr="003F5208">
              <w:rPr>
                <w:rFonts w:ascii="Myriad Pro" w:hAnsi="Myriad Pro"/>
                <w:b/>
                <w:sz w:val="24"/>
                <w:szCs w:val="24"/>
              </w:rPr>
              <w:t>Facultatea</w:t>
            </w:r>
          </w:p>
        </w:tc>
        <w:tc>
          <w:tcPr>
            <w:tcW w:w="1260" w:type="dxa"/>
            <w:shd w:val="clear" w:color="auto" w:fill="auto"/>
            <w:vAlign w:val="center"/>
          </w:tcPr>
          <w:p w14:paraId="1720871C"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Număr de prodecani</w:t>
            </w:r>
          </w:p>
        </w:tc>
      </w:tr>
      <w:tr w:rsidR="003F5208" w:rsidRPr="003F5208" w14:paraId="21367C47" w14:textId="77777777" w:rsidTr="003F5208">
        <w:trPr>
          <w:cantSplit/>
          <w:jc w:val="center"/>
        </w:trPr>
        <w:tc>
          <w:tcPr>
            <w:tcW w:w="648" w:type="dxa"/>
            <w:shd w:val="clear" w:color="auto" w:fill="auto"/>
          </w:tcPr>
          <w:p w14:paraId="588CF5B0"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1.</w:t>
            </w:r>
          </w:p>
        </w:tc>
        <w:tc>
          <w:tcPr>
            <w:tcW w:w="7992" w:type="dxa"/>
            <w:shd w:val="clear" w:color="auto" w:fill="auto"/>
          </w:tcPr>
          <w:p w14:paraId="32BA58D3"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Relații Comerciale și Financiar-Bancare Interne și Internaționale</w:t>
            </w:r>
          </w:p>
        </w:tc>
        <w:tc>
          <w:tcPr>
            <w:tcW w:w="1260" w:type="dxa"/>
            <w:shd w:val="clear" w:color="auto" w:fill="auto"/>
            <w:vAlign w:val="center"/>
          </w:tcPr>
          <w:p w14:paraId="31EE621B"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r w:rsidR="003F5208" w:rsidRPr="003F5208" w14:paraId="58A8739E" w14:textId="77777777" w:rsidTr="003F5208">
        <w:trPr>
          <w:cantSplit/>
          <w:jc w:val="center"/>
        </w:trPr>
        <w:tc>
          <w:tcPr>
            <w:tcW w:w="648" w:type="dxa"/>
            <w:shd w:val="clear" w:color="auto" w:fill="auto"/>
          </w:tcPr>
          <w:p w14:paraId="424A7ACC"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2.</w:t>
            </w:r>
          </w:p>
        </w:tc>
        <w:tc>
          <w:tcPr>
            <w:tcW w:w="7992" w:type="dxa"/>
            <w:shd w:val="clear" w:color="auto" w:fill="auto"/>
          </w:tcPr>
          <w:p w14:paraId="3E55B721"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Management-Marketing</w:t>
            </w:r>
          </w:p>
        </w:tc>
        <w:tc>
          <w:tcPr>
            <w:tcW w:w="1260" w:type="dxa"/>
            <w:shd w:val="clear" w:color="auto" w:fill="auto"/>
            <w:vAlign w:val="center"/>
          </w:tcPr>
          <w:p w14:paraId="795F50B7"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r w:rsidR="003F5208" w:rsidRPr="003F5208" w14:paraId="05FF5754" w14:textId="77777777" w:rsidTr="003F5208">
        <w:trPr>
          <w:cantSplit/>
          <w:jc w:val="center"/>
        </w:trPr>
        <w:tc>
          <w:tcPr>
            <w:tcW w:w="648" w:type="dxa"/>
            <w:shd w:val="clear" w:color="auto" w:fill="auto"/>
          </w:tcPr>
          <w:p w14:paraId="5168470B"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3.</w:t>
            </w:r>
          </w:p>
        </w:tc>
        <w:tc>
          <w:tcPr>
            <w:tcW w:w="7992" w:type="dxa"/>
            <w:shd w:val="clear" w:color="auto" w:fill="auto"/>
          </w:tcPr>
          <w:p w14:paraId="287A5840"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Drept</w:t>
            </w:r>
          </w:p>
        </w:tc>
        <w:tc>
          <w:tcPr>
            <w:tcW w:w="1260" w:type="dxa"/>
            <w:shd w:val="clear" w:color="auto" w:fill="auto"/>
            <w:vAlign w:val="center"/>
          </w:tcPr>
          <w:p w14:paraId="78984E43"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r w:rsidR="003F5208" w:rsidRPr="003F5208" w14:paraId="754292CA" w14:textId="77777777" w:rsidTr="003F5208">
        <w:trPr>
          <w:cantSplit/>
          <w:jc w:val="center"/>
        </w:trPr>
        <w:tc>
          <w:tcPr>
            <w:tcW w:w="648" w:type="dxa"/>
            <w:shd w:val="clear" w:color="auto" w:fill="auto"/>
          </w:tcPr>
          <w:p w14:paraId="2FC5F614"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4.</w:t>
            </w:r>
          </w:p>
        </w:tc>
        <w:tc>
          <w:tcPr>
            <w:tcW w:w="7992" w:type="dxa"/>
            <w:shd w:val="clear" w:color="auto" w:fill="auto"/>
          </w:tcPr>
          <w:p w14:paraId="587E1875"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Economia Turismului Intern și Internațional</w:t>
            </w:r>
          </w:p>
        </w:tc>
        <w:tc>
          <w:tcPr>
            <w:tcW w:w="1260" w:type="dxa"/>
            <w:shd w:val="clear" w:color="auto" w:fill="auto"/>
            <w:vAlign w:val="center"/>
          </w:tcPr>
          <w:p w14:paraId="787D2D5F"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r w:rsidR="003F5208" w:rsidRPr="003F5208" w14:paraId="4C12C499" w14:textId="77777777" w:rsidTr="003F5208">
        <w:trPr>
          <w:cantSplit/>
          <w:jc w:val="center"/>
        </w:trPr>
        <w:tc>
          <w:tcPr>
            <w:tcW w:w="648" w:type="dxa"/>
            <w:tcBorders>
              <w:bottom w:val="single" w:sz="4" w:space="0" w:color="auto"/>
            </w:tcBorders>
            <w:shd w:val="clear" w:color="auto" w:fill="auto"/>
          </w:tcPr>
          <w:p w14:paraId="16064433"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5.</w:t>
            </w:r>
          </w:p>
        </w:tc>
        <w:tc>
          <w:tcPr>
            <w:tcW w:w="7992" w:type="dxa"/>
            <w:tcBorders>
              <w:bottom w:val="single" w:sz="4" w:space="0" w:color="auto"/>
            </w:tcBorders>
            <w:shd w:val="clear" w:color="auto" w:fill="auto"/>
          </w:tcPr>
          <w:p w14:paraId="097312E6"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Informatică Managerială</w:t>
            </w:r>
          </w:p>
        </w:tc>
        <w:tc>
          <w:tcPr>
            <w:tcW w:w="1260" w:type="dxa"/>
            <w:tcBorders>
              <w:bottom w:val="single" w:sz="4" w:space="0" w:color="auto"/>
            </w:tcBorders>
            <w:shd w:val="clear" w:color="auto" w:fill="auto"/>
            <w:vAlign w:val="center"/>
          </w:tcPr>
          <w:p w14:paraId="1EA8C824"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r w:rsidR="003F5208" w:rsidRPr="003F5208" w14:paraId="55CA128D" w14:textId="77777777" w:rsidTr="003F5208">
        <w:trPr>
          <w:cantSplit/>
          <w:jc w:val="center"/>
        </w:trPr>
        <w:tc>
          <w:tcPr>
            <w:tcW w:w="648" w:type="dxa"/>
            <w:shd w:val="clear" w:color="auto" w:fill="auto"/>
          </w:tcPr>
          <w:p w14:paraId="070D1247"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6.</w:t>
            </w:r>
          </w:p>
        </w:tc>
        <w:tc>
          <w:tcPr>
            <w:tcW w:w="7992" w:type="dxa"/>
            <w:shd w:val="clear" w:color="auto" w:fill="auto"/>
          </w:tcPr>
          <w:p w14:paraId="1B82E877"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Studii Economice Europene</w:t>
            </w:r>
          </w:p>
        </w:tc>
        <w:tc>
          <w:tcPr>
            <w:tcW w:w="1260" w:type="dxa"/>
            <w:shd w:val="clear" w:color="auto" w:fill="auto"/>
            <w:vAlign w:val="center"/>
          </w:tcPr>
          <w:p w14:paraId="081CD954"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r w:rsidR="003F5208" w:rsidRPr="003F5208" w14:paraId="5F4426F6" w14:textId="77777777" w:rsidTr="003F5208">
        <w:trPr>
          <w:cantSplit/>
          <w:jc w:val="center"/>
        </w:trPr>
        <w:tc>
          <w:tcPr>
            <w:tcW w:w="648" w:type="dxa"/>
            <w:shd w:val="clear" w:color="auto" w:fill="auto"/>
          </w:tcPr>
          <w:p w14:paraId="44369D6A" w14:textId="77777777" w:rsidR="003F5208" w:rsidRPr="003F5208" w:rsidRDefault="003F5208" w:rsidP="003F5208">
            <w:pPr>
              <w:keepNext/>
              <w:keepLines/>
              <w:spacing w:after="0" w:line="240" w:lineRule="auto"/>
              <w:jc w:val="both"/>
              <w:rPr>
                <w:rFonts w:ascii="Myriad Pro" w:hAnsi="Myriad Pro"/>
                <w:b/>
                <w:sz w:val="24"/>
                <w:szCs w:val="24"/>
              </w:rPr>
            </w:pPr>
            <w:r w:rsidRPr="003F5208">
              <w:rPr>
                <w:rFonts w:ascii="Myriad Pro" w:hAnsi="Myriad Pro"/>
                <w:b/>
                <w:sz w:val="24"/>
                <w:szCs w:val="24"/>
              </w:rPr>
              <w:t>7.</w:t>
            </w:r>
          </w:p>
        </w:tc>
        <w:tc>
          <w:tcPr>
            <w:tcW w:w="7992" w:type="dxa"/>
            <w:shd w:val="clear" w:color="auto" w:fill="auto"/>
          </w:tcPr>
          <w:p w14:paraId="7E41BE73"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Facultatea de Educație fizică, Sport și Kinetoterapie</w:t>
            </w:r>
          </w:p>
        </w:tc>
        <w:tc>
          <w:tcPr>
            <w:tcW w:w="1260" w:type="dxa"/>
            <w:shd w:val="clear" w:color="auto" w:fill="auto"/>
            <w:vAlign w:val="center"/>
          </w:tcPr>
          <w:p w14:paraId="3B3444E7" w14:textId="77777777" w:rsidR="003F5208" w:rsidRPr="003F5208" w:rsidRDefault="003F5208" w:rsidP="003F5208">
            <w:pPr>
              <w:keepNext/>
              <w:keepLines/>
              <w:spacing w:after="0" w:line="240" w:lineRule="auto"/>
              <w:jc w:val="both"/>
              <w:rPr>
                <w:rFonts w:ascii="Myriad Pro" w:hAnsi="Myriad Pro"/>
                <w:sz w:val="24"/>
                <w:szCs w:val="24"/>
              </w:rPr>
            </w:pPr>
            <w:r w:rsidRPr="003F5208">
              <w:rPr>
                <w:rFonts w:ascii="Myriad Pro" w:hAnsi="Myriad Pro"/>
                <w:sz w:val="24"/>
                <w:szCs w:val="24"/>
              </w:rPr>
              <w:t>1</w:t>
            </w:r>
          </w:p>
        </w:tc>
      </w:tr>
    </w:tbl>
    <w:p w14:paraId="54CCA931" w14:textId="6BEEF27E" w:rsidR="003F5208" w:rsidRDefault="003F5208" w:rsidP="003F5208">
      <w:pPr>
        <w:autoSpaceDE w:val="0"/>
        <w:autoSpaceDN w:val="0"/>
        <w:adjustRightInd w:val="0"/>
        <w:spacing w:after="0" w:line="360" w:lineRule="auto"/>
        <w:jc w:val="both"/>
        <w:outlineLvl w:val="0"/>
        <w:rPr>
          <w:rFonts w:ascii="Myriad Pro" w:hAnsi="Myriad Pro"/>
          <w:b/>
          <w:bCs/>
          <w:color w:val="0000FF"/>
          <w:sz w:val="24"/>
          <w:szCs w:val="24"/>
        </w:rPr>
      </w:pPr>
    </w:p>
    <w:p w14:paraId="48D9C5FB" w14:textId="77777777" w:rsidR="00C43649" w:rsidRPr="003F5208" w:rsidRDefault="00C43649" w:rsidP="003F5208">
      <w:pPr>
        <w:autoSpaceDE w:val="0"/>
        <w:autoSpaceDN w:val="0"/>
        <w:adjustRightInd w:val="0"/>
        <w:spacing w:after="0" w:line="360" w:lineRule="auto"/>
        <w:jc w:val="both"/>
        <w:outlineLvl w:val="0"/>
        <w:rPr>
          <w:rFonts w:ascii="Myriad Pro" w:hAnsi="Myriad Pro"/>
          <w:b/>
          <w:bCs/>
          <w:color w:val="0000FF"/>
          <w:sz w:val="24"/>
          <w:szCs w:val="24"/>
        </w:rPr>
      </w:pPr>
    </w:p>
    <w:p w14:paraId="4A839969" w14:textId="77777777" w:rsidR="003F5208" w:rsidRPr="003F5208" w:rsidRDefault="003F5208" w:rsidP="003F5208">
      <w:pPr>
        <w:keepNext/>
        <w:keepLines/>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8</w:t>
      </w:r>
    </w:p>
    <w:p w14:paraId="35A13E77" w14:textId="77777777" w:rsidR="003F5208" w:rsidRPr="003F5208" w:rsidRDefault="003F5208" w:rsidP="003F5208">
      <w:pPr>
        <w:keepNext/>
        <w:keepLines/>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Structuri responsabile cu organizarea și desfășurarea</w:t>
      </w:r>
    </w:p>
    <w:p w14:paraId="05E63599" w14:textId="77777777" w:rsidR="003F5208" w:rsidRPr="003F5208" w:rsidRDefault="003F5208" w:rsidP="003F5208">
      <w:pPr>
        <w:keepNext/>
        <w:keepLines/>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alegerilor universitare instituționale</w:t>
      </w:r>
    </w:p>
    <w:p w14:paraId="631D673D" w14:textId="77777777" w:rsidR="003F5208" w:rsidRPr="003F5208" w:rsidRDefault="003F5208" w:rsidP="003F5208">
      <w:pPr>
        <w:keepNext/>
        <w:keepLines/>
        <w:autoSpaceDE w:val="0"/>
        <w:autoSpaceDN w:val="0"/>
        <w:adjustRightInd w:val="0"/>
        <w:spacing w:after="0" w:line="360" w:lineRule="auto"/>
        <w:jc w:val="both"/>
        <w:rPr>
          <w:rFonts w:ascii="Myriad Pro" w:hAnsi="Myriad Pro"/>
          <w:b/>
          <w:bCs/>
          <w:sz w:val="24"/>
          <w:szCs w:val="24"/>
        </w:rPr>
      </w:pPr>
      <w:r w:rsidRPr="003F5208">
        <w:rPr>
          <w:rFonts w:ascii="Myriad Pro" w:hAnsi="Myriad Pro"/>
          <w:b/>
          <w:bCs/>
          <w:sz w:val="24"/>
          <w:szCs w:val="24"/>
        </w:rPr>
        <w:t>Art. 68</w:t>
      </w:r>
    </w:p>
    <w:p w14:paraId="7A0E865E"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(1)</w:t>
      </w:r>
      <w:r w:rsidRPr="003F5208">
        <w:rPr>
          <w:rFonts w:ascii="Myriad Pro" w:hAnsi="Myriad Pro" w:cs="Times New Roman"/>
          <w:color w:val="auto"/>
          <w:lang w:val="ro-RO"/>
        </w:rPr>
        <w:t xml:space="preserve"> Biroul Electoral al Universității Româno-Americane, organism imparțial la nivel de universitate, este responsabil cu organizarea și desfășurarea alegerilor universitare.  </w:t>
      </w:r>
    </w:p>
    <w:p w14:paraId="1A45C3FB"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(2)</w:t>
      </w:r>
      <w:r w:rsidRPr="003F5208">
        <w:rPr>
          <w:rFonts w:ascii="Myriad Pro" w:hAnsi="Myriad Pro" w:cs="Times New Roman"/>
          <w:color w:val="auto"/>
          <w:lang w:val="ro-RO"/>
        </w:rPr>
        <w:t xml:space="preserve"> Biroul Electoral al Universității este format dintr-un număr impar de membri (5 - 7 membri), din care unul are, în mod obligatoriu, pregătire juridică. Din Biroul electoral fac parte 1 – 2 studenți.</w:t>
      </w:r>
    </w:p>
    <w:p w14:paraId="017C232B"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(3)</w:t>
      </w:r>
      <w:r w:rsidRPr="003F5208">
        <w:rPr>
          <w:rFonts w:ascii="Myriad Pro" w:hAnsi="Myriad Pro" w:cs="Times New Roman"/>
          <w:color w:val="auto"/>
          <w:lang w:val="ro-RO"/>
        </w:rPr>
        <w:t xml:space="preserve"> Componența nominală a Biroului Electoral al Universității Româno-Americane este stabilită de către Senatul Universitar pe baza propunerilor făcute de către facultăți. Componența nominală a Biroului Electoral al Universității Româno-Americane și sediul acestuia,  sunt prevăzute în </w:t>
      </w:r>
      <w:r w:rsidRPr="003F5208">
        <w:rPr>
          <w:rFonts w:ascii="Myriad Pro" w:hAnsi="Myriad Pro" w:cs="Times New Roman"/>
          <w:color w:val="0000FF"/>
          <w:lang w:val="ro-RO"/>
        </w:rPr>
        <w:t>Anexa 4</w:t>
      </w:r>
      <w:r w:rsidRPr="003F5208">
        <w:rPr>
          <w:rFonts w:ascii="Myriad Pro" w:hAnsi="Myriad Pro" w:cs="Times New Roman"/>
          <w:color w:val="auto"/>
          <w:lang w:val="ro-RO"/>
        </w:rPr>
        <w:t xml:space="preserve"> la prezenta metodologie.</w:t>
      </w:r>
    </w:p>
    <w:p w14:paraId="125DD7D4"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(4)</w:t>
      </w:r>
      <w:r w:rsidRPr="003F5208">
        <w:rPr>
          <w:rFonts w:ascii="Myriad Pro" w:hAnsi="Myriad Pro" w:cs="Times New Roman"/>
          <w:color w:val="auto"/>
          <w:lang w:val="ro-RO"/>
        </w:rPr>
        <w:t xml:space="preserve"> Constituirea Biroului Electoral al Universității se consemnează într-un proces-verbal al ședinței Senatului,  care reprezintă actul de investire.</w:t>
      </w:r>
    </w:p>
    <w:p w14:paraId="352DA421"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lastRenderedPageBreak/>
        <w:t xml:space="preserve"> (5)</w:t>
      </w:r>
      <w:r w:rsidRPr="003F5208">
        <w:rPr>
          <w:rFonts w:ascii="Myriad Pro" w:hAnsi="Myriad Pro" w:cs="Times New Roman"/>
          <w:color w:val="auto"/>
          <w:lang w:val="ro-RO"/>
        </w:rPr>
        <w:t xml:space="preserve"> În termen de 24 de ore de la investire, membrii desemnați în Biroul Electoral al Universității se întrunesc în ședință și aleg din rândul lor, prin vot secret, președintele Biroului Electoral al Universității și adjunctul acestuia. </w:t>
      </w:r>
    </w:p>
    <w:p w14:paraId="32FE493D" w14:textId="77777777" w:rsidR="003F5208" w:rsidRPr="003F5208" w:rsidRDefault="003F5208" w:rsidP="003F5208">
      <w:pPr>
        <w:pStyle w:val="Default"/>
        <w:spacing w:line="360" w:lineRule="auto"/>
        <w:jc w:val="both"/>
        <w:rPr>
          <w:rFonts w:ascii="Myriad Pro" w:hAnsi="Myriad Pro" w:cs="Times New Roman"/>
          <w:color w:val="auto"/>
          <w:lang w:val="ro-RO"/>
        </w:rPr>
      </w:pPr>
      <w:r w:rsidRPr="003F5208">
        <w:rPr>
          <w:rFonts w:ascii="Myriad Pro" w:hAnsi="Myriad Pro" w:cs="Times New Roman"/>
          <w:color w:val="auto"/>
          <w:lang w:val="ro-RO"/>
        </w:rPr>
        <w:t xml:space="preserve"> </w:t>
      </w:r>
      <w:r w:rsidRPr="003F5208">
        <w:rPr>
          <w:rFonts w:ascii="Myriad Pro" w:hAnsi="Myriad Pro" w:cs="Times New Roman"/>
          <w:color w:val="auto"/>
          <w:lang w:val="ro-RO"/>
        </w:rPr>
        <w:tab/>
      </w:r>
      <w:r w:rsidRPr="003F5208">
        <w:rPr>
          <w:rFonts w:ascii="Myriad Pro" w:hAnsi="Myriad Pro" w:cs="Times New Roman"/>
          <w:b/>
          <w:color w:val="auto"/>
          <w:lang w:val="ro-RO"/>
        </w:rPr>
        <w:t xml:space="preserve"> (6)</w:t>
      </w:r>
      <w:r w:rsidRPr="003F5208">
        <w:rPr>
          <w:rFonts w:ascii="Myriad Pro" w:hAnsi="Myriad Pro" w:cs="Times New Roman"/>
          <w:color w:val="auto"/>
          <w:lang w:val="ro-RO"/>
        </w:rPr>
        <w:t xml:space="preserve"> Exercitarea corectă și imparțială a funcției de membru al Biroului Electoral al Universității Româno-Americane este obligatorie. Nerespectarea acestei obligații atrage răspunderea juridică, civilă sau penală, după caz. </w:t>
      </w:r>
    </w:p>
    <w:p w14:paraId="604C70AD" w14:textId="77777777" w:rsidR="003F5208" w:rsidRPr="003F5208" w:rsidRDefault="003F5208" w:rsidP="003F5208">
      <w:pPr>
        <w:pStyle w:val="Default"/>
        <w:spacing w:line="360" w:lineRule="auto"/>
        <w:ind w:firstLine="720"/>
        <w:jc w:val="both"/>
        <w:rPr>
          <w:rFonts w:ascii="Myriad Pro" w:hAnsi="Myriad Pro" w:cs="Times New Roman"/>
          <w:color w:val="auto"/>
          <w:lang w:val="ro-RO"/>
        </w:rPr>
      </w:pPr>
      <w:r w:rsidRPr="003F5208">
        <w:rPr>
          <w:rFonts w:ascii="Myriad Pro" w:hAnsi="Myriad Pro" w:cs="Times New Roman"/>
          <w:b/>
          <w:color w:val="auto"/>
          <w:lang w:val="ro-RO"/>
        </w:rPr>
        <w:t>(7)</w:t>
      </w:r>
      <w:r w:rsidRPr="003F5208">
        <w:rPr>
          <w:rFonts w:ascii="Myriad Pro" w:hAnsi="Myriad Pro" w:cs="Times New Roman"/>
          <w:color w:val="auto"/>
          <w:lang w:val="ro-RO"/>
        </w:rPr>
        <w:t xml:space="preserve"> Biroul Electoral al Universității Româno-Americane lucrează în prezența majorității membrilor săi și ia decizii cu votul majorității membrilor prezenți. În caz de egalitate de voturi, votul președintelui este hotărâtor. Ședințele de lucru se consemnează într-un proces-verbal semnat de către toți membrii prezenți. </w:t>
      </w:r>
    </w:p>
    <w:p w14:paraId="6FF50EC7" w14:textId="77777777" w:rsidR="00C43649" w:rsidRDefault="00C43649" w:rsidP="003F5208">
      <w:pPr>
        <w:autoSpaceDE w:val="0"/>
        <w:autoSpaceDN w:val="0"/>
        <w:adjustRightInd w:val="0"/>
        <w:spacing w:after="0" w:line="360" w:lineRule="auto"/>
        <w:jc w:val="both"/>
        <w:rPr>
          <w:rFonts w:ascii="Myriad Pro" w:hAnsi="Myriad Pro"/>
          <w:b/>
          <w:sz w:val="24"/>
          <w:szCs w:val="24"/>
        </w:rPr>
      </w:pPr>
    </w:p>
    <w:p w14:paraId="6F8B984A" w14:textId="658D11E9" w:rsidR="003F5208" w:rsidRPr="003F5208" w:rsidRDefault="003F5208" w:rsidP="003F5208">
      <w:pPr>
        <w:autoSpaceDE w:val="0"/>
        <w:autoSpaceDN w:val="0"/>
        <w:adjustRightInd w:val="0"/>
        <w:spacing w:after="0" w:line="360" w:lineRule="auto"/>
        <w:jc w:val="both"/>
        <w:rPr>
          <w:rFonts w:ascii="Myriad Pro" w:hAnsi="Myriad Pro"/>
          <w:b/>
          <w:sz w:val="24"/>
          <w:szCs w:val="24"/>
        </w:rPr>
      </w:pPr>
      <w:r w:rsidRPr="003F5208">
        <w:rPr>
          <w:rFonts w:ascii="Myriad Pro" w:hAnsi="Myriad Pro"/>
          <w:b/>
          <w:sz w:val="24"/>
          <w:szCs w:val="24"/>
        </w:rPr>
        <w:t>Art. 69</w:t>
      </w:r>
    </w:p>
    <w:p w14:paraId="595E4591" w14:textId="77777777" w:rsidR="003F5208" w:rsidRPr="003F5208" w:rsidRDefault="003F5208" w:rsidP="00FF25A2">
      <w:pPr>
        <w:numPr>
          <w:ilvl w:val="0"/>
          <w:numId w:val="25"/>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Biroul Electoral al Universității îndeplinește toate atribuțiile care îi revin potrivit prezentei metodologii, completată cu dispozițiile legale incidente. Biroul Electoral al Universității are următoarele </w:t>
      </w:r>
      <w:r w:rsidRPr="003F5208">
        <w:rPr>
          <w:rFonts w:ascii="Myriad Pro" w:hAnsi="Myriad Pro"/>
          <w:b/>
          <w:i/>
          <w:sz w:val="24"/>
          <w:szCs w:val="24"/>
        </w:rPr>
        <w:t>atribuții</w:t>
      </w:r>
      <w:r w:rsidRPr="003F5208">
        <w:rPr>
          <w:rFonts w:ascii="Myriad Pro" w:hAnsi="Myriad Pro"/>
          <w:sz w:val="24"/>
          <w:szCs w:val="24"/>
        </w:rPr>
        <w:t>:</w:t>
      </w:r>
    </w:p>
    <w:p w14:paraId="109FC117"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Verificarea și afișarea listelor de alegători pentru structurile și funcțiile de conducere ale Universității Româno-Americane din București, pentru care desemnarea se face prin vot;</w:t>
      </w:r>
    </w:p>
    <w:p w14:paraId="5BBF5B08"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 xml:space="preserve">Elaborarea, tipărirea, distribuirea și gestionarea buletinelor de vot pe care sunt menționate candidaturile pentru structurile și funcțiile de conducere din Universitatea Româno-Americană din București; </w:t>
      </w:r>
    </w:p>
    <w:p w14:paraId="57142D47"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color w:val="FF0000"/>
          <w:sz w:val="24"/>
          <w:szCs w:val="24"/>
        </w:rPr>
      </w:pPr>
      <w:r w:rsidRPr="003F5208">
        <w:rPr>
          <w:rFonts w:ascii="Myriad Pro" w:hAnsi="Myriad Pro"/>
          <w:sz w:val="24"/>
          <w:szCs w:val="24"/>
        </w:rPr>
        <w:t xml:space="preserve">Verificarea dosarelor de candidatură pentru structurile și funcțiile de conducere ale Universității Româno-Americane din București, în vedere avizării din punct de vedere juridic și publicarea rezultatelor verificărilor; </w:t>
      </w:r>
    </w:p>
    <w:p w14:paraId="3C19E1CC"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Afișarea pe pagina web instituțională, secțiunea dedicată, a candidaturilor pentru structurile și funcțiile de conducere ale Universității Româno-Americane din București, localizării secțiilor de votare, rezultatelor alegerilor, a tuturor datelor și informațiilor de interes general, care fac obiectul alegerilor universitare, potrivit legii;</w:t>
      </w:r>
    </w:p>
    <w:p w14:paraId="47F82341"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Confecționarea ștampilelor de vot și gestionarea acestora;</w:t>
      </w:r>
    </w:p>
    <w:p w14:paraId="156D4DC8"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Confecționarea urnelor de vot și gestionarea acestora;</w:t>
      </w:r>
    </w:p>
    <w:p w14:paraId="1D4DAAFB"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Desemnarea reprezentanților săi, la alegerile din cadrul departamentelor și facultăților;</w:t>
      </w:r>
    </w:p>
    <w:p w14:paraId="47A510F0"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Gestionarea procesului de alegeri pentru stabilirea componenței Senatului universitar și respectiv, alegerea rectorului;</w:t>
      </w:r>
    </w:p>
    <w:p w14:paraId="2287920B"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lastRenderedPageBreak/>
        <w:t>Identificarea și consemnarea în listele electorale a participării la vot;</w:t>
      </w:r>
    </w:p>
    <w:p w14:paraId="45FA7514"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Numărarea voturilor și elaborarea proceselor-verbale privind rezultatul alegerilor rectorului Universității Româno-Americane din București și membrilor Senatului Universitar;</w:t>
      </w:r>
    </w:p>
    <w:p w14:paraId="346A6C3D"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Elaborarea și transmiterea ierarhică a informărilor privind desfășurarea procesului de vot și a rezultatelor acestuia, potrivit prevederilor prezentei metodologii, în condițiile legii;</w:t>
      </w:r>
    </w:p>
    <w:p w14:paraId="71C7302E"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Analiza și soluționarea potențialelor solicitări scrise sau a unor situații neprevăzute;</w:t>
      </w:r>
    </w:p>
    <w:p w14:paraId="0190549E"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Asigurarea securității documentelor utilizate în procesul de votare;</w:t>
      </w:r>
    </w:p>
    <w:p w14:paraId="190AE746"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Predarea către Senatul nou constituit, în scopul arhivării, a tuturor documentelor specifice procedurii de vot și ștampilele de vot, potrivit legii;</w:t>
      </w:r>
    </w:p>
    <w:p w14:paraId="525732E9" w14:textId="77777777" w:rsidR="003F5208" w:rsidRPr="003F5208" w:rsidRDefault="003F5208" w:rsidP="00FF25A2">
      <w:pPr>
        <w:numPr>
          <w:ilvl w:val="3"/>
          <w:numId w:val="32"/>
        </w:numPr>
        <w:autoSpaceDE w:val="0"/>
        <w:autoSpaceDN w:val="0"/>
        <w:adjustRightInd w:val="0"/>
        <w:spacing w:after="0" w:line="360" w:lineRule="auto"/>
        <w:ind w:left="1440"/>
        <w:jc w:val="both"/>
        <w:rPr>
          <w:rFonts w:ascii="Myriad Pro" w:hAnsi="Myriad Pro"/>
          <w:sz w:val="24"/>
          <w:szCs w:val="24"/>
        </w:rPr>
      </w:pPr>
      <w:r w:rsidRPr="003F5208">
        <w:rPr>
          <w:rFonts w:ascii="Myriad Pro" w:hAnsi="Myriad Pro"/>
          <w:sz w:val="24"/>
          <w:szCs w:val="24"/>
        </w:rPr>
        <w:t>Alte atribuții, potrivit legii.</w:t>
      </w:r>
    </w:p>
    <w:p w14:paraId="7648E8C0" w14:textId="77777777" w:rsidR="003F5208" w:rsidRPr="003F5208" w:rsidRDefault="003F5208" w:rsidP="00FF25A2">
      <w:pPr>
        <w:numPr>
          <w:ilvl w:val="0"/>
          <w:numId w:val="25"/>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Biroul Electoral al Universității conduce activitățile specifice procesului de votare și ia toate măsurile de ordine în spațiul alocat secției de votare și în jurul acesteia.</w:t>
      </w:r>
    </w:p>
    <w:p w14:paraId="6615F6A6" w14:textId="77777777" w:rsidR="003F5208" w:rsidRPr="003F5208" w:rsidRDefault="003F5208" w:rsidP="00FF25A2">
      <w:pPr>
        <w:numPr>
          <w:ilvl w:val="0"/>
          <w:numId w:val="25"/>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Activitatea Biroului Electoral al Universității încetează numai după finalizarea întregului proces de alegeri. </w:t>
      </w:r>
    </w:p>
    <w:p w14:paraId="187E6E8F" w14:textId="77777777" w:rsidR="00C43649" w:rsidRDefault="00C43649" w:rsidP="003F5208">
      <w:pPr>
        <w:autoSpaceDE w:val="0"/>
        <w:autoSpaceDN w:val="0"/>
        <w:adjustRightInd w:val="0"/>
        <w:spacing w:after="0" w:line="360" w:lineRule="auto"/>
        <w:jc w:val="both"/>
        <w:rPr>
          <w:rFonts w:ascii="Myriad Pro" w:hAnsi="Myriad Pro"/>
          <w:b/>
          <w:sz w:val="24"/>
          <w:szCs w:val="24"/>
        </w:rPr>
      </w:pPr>
    </w:p>
    <w:p w14:paraId="73A42388" w14:textId="2744E127" w:rsidR="003F5208" w:rsidRPr="003F5208" w:rsidRDefault="003F5208" w:rsidP="003F5208">
      <w:pPr>
        <w:autoSpaceDE w:val="0"/>
        <w:autoSpaceDN w:val="0"/>
        <w:adjustRightInd w:val="0"/>
        <w:spacing w:after="0" w:line="360" w:lineRule="auto"/>
        <w:jc w:val="both"/>
        <w:rPr>
          <w:rFonts w:ascii="Myriad Pro" w:hAnsi="Myriad Pro"/>
          <w:b/>
          <w:sz w:val="24"/>
          <w:szCs w:val="24"/>
        </w:rPr>
      </w:pPr>
      <w:r w:rsidRPr="003F5208">
        <w:rPr>
          <w:rFonts w:ascii="Myriad Pro" w:hAnsi="Myriad Pro"/>
          <w:b/>
          <w:sz w:val="24"/>
          <w:szCs w:val="24"/>
        </w:rPr>
        <w:t>Art. 70</w:t>
      </w:r>
    </w:p>
    <w:p w14:paraId="7AF40174" w14:textId="77777777" w:rsidR="003F5208" w:rsidRPr="003F5208" w:rsidRDefault="003F5208" w:rsidP="003F5208">
      <w:pPr>
        <w:autoSpaceDE w:val="0"/>
        <w:autoSpaceDN w:val="0"/>
        <w:adjustRightInd w:val="0"/>
        <w:spacing w:after="0" w:line="360" w:lineRule="auto"/>
        <w:jc w:val="both"/>
        <w:rPr>
          <w:rFonts w:ascii="Myriad Pro" w:hAnsi="Myriad Pro"/>
          <w:sz w:val="24"/>
          <w:szCs w:val="24"/>
        </w:rPr>
      </w:pPr>
      <w:r w:rsidRPr="003F5208">
        <w:rPr>
          <w:rFonts w:ascii="Myriad Pro" w:hAnsi="Myriad Pro"/>
          <w:sz w:val="24"/>
          <w:szCs w:val="24"/>
        </w:rPr>
        <w:t xml:space="preserve">Președintele Biroului Electoral al Universității are următoarele </w:t>
      </w:r>
      <w:r w:rsidRPr="003F5208">
        <w:rPr>
          <w:rFonts w:ascii="Myriad Pro" w:hAnsi="Myriad Pro"/>
          <w:b/>
          <w:sz w:val="24"/>
          <w:szCs w:val="24"/>
        </w:rPr>
        <w:t>atribuții</w:t>
      </w:r>
      <w:r w:rsidRPr="003F5208">
        <w:rPr>
          <w:rFonts w:ascii="Myriad Pro" w:hAnsi="Myriad Pro"/>
          <w:sz w:val="24"/>
          <w:szCs w:val="24"/>
        </w:rPr>
        <w:t>:</w:t>
      </w:r>
    </w:p>
    <w:p w14:paraId="7DE8B274"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t>Se prezintă înainte de începerea procesului de vot la secția de votare unde face prezența membrilor Biroului Electoral al Universității și o consemnează în procesul verbal;</w:t>
      </w:r>
    </w:p>
    <w:p w14:paraId="6312FAF5"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t>Verifică urnele de vot și le sigilează în prezența membrilor Biroului Electoral al Universității, prin aplicarea ștampilei de control;</w:t>
      </w:r>
    </w:p>
    <w:p w14:paraId="6A327BB8"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t>Asigură afișarea la loc vizibil, la intrarea în sala de votare, a orei de începere și de încheiere a procesului de votare, permite accesul în sala de votare al persoanelor înscrise pe listele de vot;</w:t>
      </w:r>
    </w:p>
    <w:p w14:paraId="2DC11F35"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t xml:space="preserve">Asigură, pentru fiecare ședință de alegeri, buletinele de vot specifice (care poartă ștampilă de control) și ștampilele  necesare procesului de votare;  </w:t>
      </w:r>
    </w:p>
    <w:p w14:paraId="64D6F42A"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t>Primește orice sesizări legate de procesul de vot și le soluționează, conform legii;</w:t>
      </w:r>
    </w:p>
    <w:p w14:paraId="2561ED24"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t>Verifică la încheierea votului starea sigiliilor de pe urnele de vot;</w:t>
      </w:r>
    </w:p>
    <w:p w14:paraId="38D3378D"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sz w:val="24"/>
          <w:szCs w:val="24"/>
        </w:rPr>
        <w:t>Predă dosarele de alegeri pentru fiecare funcție sau structură de conducere aleasă, precum și ștampilele, spre arhivare, Președintelui Senatului, conform legii;</w:t>
      </w:r>
    </w:p>
    <w:p w14:paraId="1A06DBEA" w14:textId="77777777" w:rsidR="003F5208" w:rsidRPr="003F5208" w:rsidRDefault="003F5208" w:rsidP="00FF25A2">
      <w:pPr>
        <w:numPr>
          <w:ilvl w:val="3"/>
          <w:numId w:val="37"/>
        </w:numPr>
        <w:tabs>
          <w:tab w:val="left" w:pos="1080"/>
        </w:tabs>
        <w:autoSpaceDE w:val="0"/>
        <w:autoSpaceDN w:val="0"/>
        <w:adjustRightInd w:val="0"/>
        <w:spacing w:after="0" w:line="360" w:lineRule="auto"/>
        <w:jc w:val="both"/>
        <w:rPr>
          <w:rFonts w:ascii="Myriad Pro" w:hAnsi="Myriad Pro"/>
          <w:color w:val="000000"/>
          <w:sz w:val="24"/>
          <w:szCs w:val="24"/>
        </w:rPr>
      </w:pPr>
      <w:r w:rsidRPr="003F5208">
        <w:rPr>
          <w:rFonts w:ascii="Myriad Pro" w:hAnsi="Myriad Pro"/>
          <w:color w:val="000000"/>
          <w:sz w:val="24"/>
          <w:szCs w:val="24"/>
        </w:rPr>
        <w:lastRenderedPageBreak/>
        <w:t>Alte atribuții care să asigure desfășurarea la standarde de calitate, în condițiile legii, a procesului de alegeri universitare.</w:t>
      </w:r>
    </w:p>
    <w:p w14:paraId="2FE5B41A" w14:textId="77777777" w:rsidR="00C43649" w:rsidRDefault="00C43649" w:rsidP="003F5208">
      <w:pPr>
        <w:keepNext/>
        <w:autoSpaceDE w:val="0"/>
        <w:autoSpaceDN w:val="0"/>
        <w:adjustRightInd w:val="0"/>
        <w:spacing w:after="0" w:line="360" w:lineRule="auto"/>
        <w:jc w:val="both"/>
        <w:rPr>
          <w:rFonts w:ascii="Myriad Pro" w:hAnsi="Myriad Pro"/>
          <w:b/>
          <w:sz w:val="24"/>
          <w:szCs w:val="24"/>
        </w:rPr>
      </w:pPr>
    </w:p>
    <w:p w14:paraId="142F629F" w14:textId="4564322D" w:rsidR="003F5208" w:rsidRPr="003F5208" w:rsidRDefault="003F5208" w:rsidP="003F5208">
      <w:pPr>
        <w:keepNext/>
        <w:autoSpaceDE w:val="0"/>
        <w:autoSpaceDN w:val="0"/>
        <w:adjustRightInd w:val="0"/>
        <w:spacing w:after="0" w:line="360" w:lineRule="auto"/>
        <w:jc w:val="both"/>
        <w:rPr>
          <w:rFonts w:ascii="Myriad Pro" w:hAnsi="Myriad Pro"/>
          <w:b/>
          <w:sz w:val="24"/>
          <w:szCs w:val="24"/>
        </w:rPr>
      </w:pPr>
      <w:r w:rsidRPr="003F5208">
        <w:rPr>
          <w:rFonts w:ascii="Myriad Pro" w:hAnsi="Myriad Pro"/>
          <w:b/>
          <w:sz w:val="24"/>
          <w:szCs w:val="24"/>
        </w:rPr>
        <w:t>Art. 71</w:t>
      </w:r>
    </w:p>
    <w:p w14:paraId="78E73397" w14:textId="77777777" w:rsidR="003F5208" w:rsidRPr="003F5208" w:rsidRDefault="003F5208" w:rsidP="003F5208">
      <w:pPr>
        <w:autoSpaceDE w:val="0"/>
        <w:autoSpaceDN w:val="0"/>
        <w:adjustRightInd w:val="0"/>
        <w:spacing w:after="0" w:line="360" w:lineRule="auto"/>
        <w:jc w:val="both"/>
        <w:rPr>
          <w:rFonts w:ascii="Myriad Pro" w:hAnsi="Myriad Pro"/>
          <w:sz w:val="24"/>
          <w:szCs w:val="24"/>
        </w:rPr>
      </w:pPr>
      <w:r w:rsidRPr="003F5208">
        <w:rPr>
          <w:rFonts w:ascii="Myriad Pro" w:hAnsi="Myriad Pro"/>
          <w:sz w:val="24"/>
          <w:szCs w:val="24"/>
        </w:rPr>
        <w:t>În caz de indisponibilitate neprevăzută, dar justificată, a președintelui Biroului Electoral al Universității, atribuțiile sale sunt preluate și exercitate de drept de către adjunctul acestuia.</w:t>
      </w:r>
    </w:p>
    <w:p w14:paraId="58B33325" w14:textId="77777777" w:rsidR="003F5208" w:rsidRPr="003F5208" w:rsidRDefault="003F5208" w:rsidP="003F5208">
      <w:pPr>
        <w:autoSpaceDE w:val="0"/>
        <w:autoSpaceDN w:val="0"/>
        <w:adjustRightInd w:val="0"/>
        <w:spacing w:after="0" w:line="360" w:lineRule="auto"/>
        <w:jc w:val="both"/>
        <w:rPr>
          <w:rFonts w:ascii="Myriad Pro" w:hAnsi="Myriad Pro"/>
          <w:sz w:val="24"/>
          <w:szCs w:val="24"/>
        </w:rPr>
      </w:pPr>
    </w:p>
    <w:p w14:paraId="6DBE060E" w14:textId="77777777" w:rsidR="003F5208" w:rsidRPr="003F5208" w:rsidRDefault="003F5208" w:rsidP="003F5208">
      <w:pPr>
        <w:autoSpaceDE w:val="0"/>
        <w:autoSpaceDN w:val="0"/>
        <w:adjustRightInd w:val="0"/>
        <w:spacing w:after="0" w:line="360" w:lineRule="auto"/>
        <w:jc w:val="center"/>
        <w:outlineLvl w:val="0"/>
        <w:rPr>
          <w:rFonts w:ascii="Myriad Pro" w:hAnsi="Myriad Pro"/>
          <w:b/>
          <w:bCs/>
          <w:color w:val="0000FF"/>
          <w:sz w:val="24"/>
          <w:szCs w:val="24"/>
        </w:rPr>
      </w:pPr>
    </w:p>
    <w:p w14:paraId="2DFB2B57" w14:textId="77777777" w:rsidR="003F5208" w:rsidRPr="003F5208" w:rsidRDefault="003F5208" w:rsidP="003F5208">
      <w:pPr>
        <w:keepNext/>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9</w:t>
      </w:r>
    </w:p>
    <w:p w14:paraId="17BA83F2" w14:textId="77777777" w:rsidR="003F5208" w:rsidRPr="003F5208" w:rsidRDefault="003F5208" w:rsidP="003F5208">
      <w:pPr>
        <w:keepNext/>
        <w:autoSpaceDE w:val="0"/>
        <w:autoSpaceDN w:val="0"/>
        <w:adjustRightInd w:val="0"/>
        <w:spacing w:after="0" w:line="360" w:lineRule="auto"/>
        <w:jc w:val="center"/>
        <w:outlineLvl w:val="0"/>
        <w:rPr>
          <w:rFonts w:ascii="Myriad Pro" w:hAnsi="Myriad Pro"/>
          <w:color w:val="FF0066"/>
          <w:sz w:val="24"/>
          <w:szCs w:val="24"/>
        </w:rPr>
      </w:pPr>
      <w:r w:rsidRPr="003F5208">
        <w:rPr>
          <w:rFonts w:ascii="Myriad Pro" w:hAnsi="Myriad Pro"/>
          <w:b/>
          <w:bCs/>
          <w:color w:val="0000FF"/>
          <w:sz w:val="24"/>
          <w:szCs w:val="24"/>
        </w:rPr>
        <w:t>Desfășurarea alegerilor universitare</w:t>
      </w:r>
    </w:p>
    <w:p w14:paraId="69649E7F" w14:textId="77777777" w:rsidR="003F5208" w:rsidRPr="003F5208" w:rsidRDefault="003F5208" w:rsidP="003F5208">
      <w:pPr>
        <w:keepNext/>
        <w:autoSpaceDE w:val="0"/>
        <w:autoSpaceDN w:val="0"/>
        <w:adjustRightInd w:val="0"/>
        <w:spacing w:before="120" w:after="0" w:line="360" w:lineRule="auto"/>
        <w:jc w:val="both"/>
        <w:rPr>
          <w:rFonts w:ascii="Myriad Pro" w:hAnsi="Myriad Pro"/>
          <w:b/>
          <w:sz w:val="24"/>
          <w:szCs w:val="24"/>
        </w:rPr>
      </w:pPr>
      <w:r w:rsidRPr="003F5208">
        <w:rPr>
          <w:rFonts w:ascii="Myriad Pro" w:hAnsi="Myriad Pro"/>
          <w:b/>
          <w:sz w:val="24"/>
          <w:szCs w:val="24"/>
        </w:rPr>
        <w:t>Art. 72</w:t>
      </w:r>
    </w:p>
    <w:p w14:paraId="54216832" w14:textId="77777777" w:rsidR="003F5208" w:rsidRPr="003F5208" w:rsidRDefault="003F5208" w:rsidP="00FF25A2">
      <w:pPr>
        <w:numPr>
          <w:ilvl w:val="0"/>
          <w:numId w:val="59"/>
        </w:numPr>
        <w:tabs>
          <w:tab w:val="left" w:pos="993"/>
        </w:tabs>
        <w:autoSpaceDE w:val="0"/>
        <w:autoSpaceDN w:val="0"/>
        <w:adjustRightInd w:val="0"/>
        <w:spacing w:after="0" w:line="360" w:lineRule="auto"/>
        <w:ind w:left="0" w:firstLine="425"/>
        <w:outlineLvl w:val="0"/>
        <w:rPr>
          <w:rFonts w:ascii="Myriad Pro" w:hAnsi="Myriad Pro"/>
          <w:b/>
          <w:bCs/>
          <w:color w:val="0000FF"/>
          <w:sz w:val="24"/>
          <w:szCs w:val="24"/>
        </w:rPr>
      </w:pPr>
      <w:r w:rsidRPr="003F5208">
        <w:rPr>
          <w:rFonts w:ascii="Myriad Pro" w:hAnsi="Myriad Pro"/>
          <w:sz w:val="24"/>
          <w:szCs w:val="24"/>
        </w:rPr>
        <w:t>Procesul de vot se desfășoară, conform calendarului anexat, neputând depăși, indiferent de nivelul la care se desfășoară,  intervalul orar 8.00 – 18.00.</w:t>
      </w:r>
    </w:p>
    <w:p w14:paraId="20A71BE2" w14:textId="77777777" w:rsidR="003F5208" w:rsidRPr="003F5208" w:rsidRDefault="003F5208" w:rsidP="00FF25A2">
      <w:pPr>
        <w:numPr>
          <w:ilvl w:val="0"/>
          <w:numId w:val="59"/>
        </w:numPr>
        <w:tabs>
          <w:tab w:val="left" w:pos="993"/>
        </w:tabs>
        <w:autoSpaceDE w:val="0"/>
        <w:autoSpaceDN w:val="0"/>
        <w:adjustRightInd w:val="0"/>
        <w:spacing w:after="0" w:line="360" w:lineRule="auto"/>
        <w:ind w:left="0" w:firstLine="425"/>
        <w:jc w:val="both"/>
        <w:outlineLvl w:val="0"/>
        <w:rPr>
          <w:rFonts w:ascii="Myriad Pro" w:hAnsi="Myriad Pro"/>
          <w:sz w:val="24"/>
          <w:szCs w:val="24"/>
        </w:rPr>
      </w:pPr>
      <w:r w:rsidRPr="003F5208">
        <w:rPr>
          <w:rFonts w:ascii="Myriad Pro" w:hAnsi="Myriad Pro"/>
          <w:sz w:val="24"/>
          <w:szCs w:val="24"/>
        </w:rPr>
        <w:t xml:space="preserve">În cazul alegerilor pentru directorii de departamente, consiliile departamentelor și stabilirea reprezentanților în consiliile facultăților, orele de începere a ședințelor de alegeri vor fi stabilite în mod centralizat, de către Senat, odată cu aprobarea prezentei Metodologii. </w:t>
      </w:r>
    </w:p>
    <w:p w14:paraId="45E57F26" w14:textId="77777777" w:rsidR="003F5208" w:rsidRPr="003F5208" w:rsidRDefault="003F5208" w:rsidP="00FF25A2">
      <w:pPr>
        <w:numPr>
          <w:ilvl w:val="0"/>
          <w:numId w:val="59"/>
        </w:numPr>
        <w:tabs>
          <w:tab w:val="left" w:pos="993"/>
        </w:tabs>
        <w:autoSpaceDE w:val="0"/>
        <w:autoSpaceDN w:val="0"/>
        <w:adjustRightInd w:val="0"/>
        <w:spacing w:after="0" w:line="360" w:lineRule="auto"/>
        <w:ind w:left="0" w:firstLine="425"/>
        <w:jc w:val="both"/>
        <w:outlineLvl w:val="0"/>
        <w:rPr>
          <w:rFonts w:ascii="Myriad Pro" w:hAnsi="Myriad Pro"/>
          <w:sz w:val="24"/>
          <w:szCs w:val="24"/>
        </w:rPr>
      </w:pPr>
      <w:r w:rsidRPr="003F5208">
        <w:rPr>
          <w:rFonts w:ascii="Myriad Pro" w:hAnsi="Myriad Pro"/>
          <w:sz w:val="24"/>
          <w:szCs w:val="24"/>
        </w:rPr>
        <w:t>În cazul alegerilor pentru stabilirea reprezentanților facultăților în Senatul universității și respectiv, alegerea rectorului, secția de votare se deschide la ora 9.00 și se închide la ora 17.00. Au dreptul să voteze toți alegătorii care se află în secția de votare la orele 17.00.</w:t>
      </w:r>
    </w:p>
    <w:p w14:paraId="67B1B11D" w14:textId="77777777" w:rsidR="00C43649" w:rsidRDefault="00C43649" w:rsidP="003F5208">
      <w:pPr>
        <w:keepNext/>
        <w:autoSpaceDE w:val="0"/>
        <w:autoSpaceDN w:val="0"/>
        <w:adjustRightInd w:val="0"/>
        <w:spacing w:after="0" w:line="360" w:lineRule="auto"/>
        <w:jc w:val="both"/>
        <w:rPr>
          <w:rFonts w:ascii="Myriad Pro" w:hAnsi="Myriad Pro"/>
          <w:b/>
          <w:sz w:val="24"/>
          <w:szCs w:val="24"/>
        </w:rPr>
      </w:pPr>
    </w:p>
    <w:p w14:paraId="104BAAAD" w14:textId="1A3B156D" w:rsidR="003F5208" w:rsidRPr="003F5208" w:rsidRDefault="003F5208" w:rsidP="003F5208">
      <w:pPr>
        <w:keepNext/>
        <w:autoSpaceDE w:val="0"/>
        <w:autoSpaceDN w:val="0"/>
        <w:adjustRightInd w:val="0"/>
        <w:spacing w:after="0" w:line="360" w:lineRule="auto"/>
        <w:jc w:val="both"/>
        <w:rPr>
          <w:rFonts w:ascii="Myriad Pro" w:hAnsi="Myriad Pro"/>
          <w:b/>
          <w:sz w:val="24"/>
          <w:szCs w:val="24"/>
        </w:rPr>
      </w:pPr>
      <w:r w:rsidRPr="003F5208">
        <w:rPr>
          <w:rFonts w:ascii="Myriad Pro" w:hAnsi="Myriad Pro"/>
          <w:b/>
          <w:sz w:val="24"/>
          <w:szCs w:val="24"/>
        </w:rPr>
        <w:t>Art. 73</w:t>
      </w:r>
    </w:p>
    <w:p w14:paraId="41DF6878" w14:textId="77777777" w:rsidR="003F5208" w:rsidRPr="003F5208" w:rsidRDefault="003F5208" w:rsidP="003F5208">
      <w:pPr>
        <w:keepNext/>
        <w:autoSpaceDE w:val="0"/>
        <w:autoSpaceDN w:val="0"/>
        <w:adjustRightInd w:val="0"/>
        <w:spacing w:after="0" w:line="360" w:lineRule="auto"/>
        <w:jc w:val="both"/>
        <w:rPr>
          <w:rFonts w:ascii="Myriad Pro" w:hAnsi="Myriad Pro"/>
          <w:b/>
          <w:sz w:val="24"/>
          <w:szCs w:val="24"/>
        </w:rPr>
      </w:pPr>
      <w:r w:rsidRPr="003F5208">
        <w:rPr>
          <w:rFonts w:ascii="Myriad Pro" w:hAnsi="Myriad Pro"/>
          <w:sz w:val="24"/>
          <w:szCs w:val="24"/>
        </w:rPr>
        <w:t xml:space="preserve">În procesul de alegeri pentru orice funcție sau structură de conducere, </w:t>
      </w:r>
      <w:r w:rsidRPr="003F5208">
        <w:rPr>
          <w:rFonts w:ascii="Myriad Pro" w:hAnsi="Myriad Pro"/>
          <w:b/>
          <w:sz w:val="24"/>
          <w:szCs w:val="24"/>
        </w:rPr>
        <w:t xml:space="preserve">procedura de votare </w:t>
      </w:r>
      <w:r w:rsidRPr="003F5208">
        <w:rPr>
          <w:rFonts w:ascii="Myriad Pro" w:hAnsi="Myriad Pro"/>
          <w:sz w:val="24"/>
          <w:szCs w:val="24"/>
        </w:rPr>
        <w:t xml:space="preserve">este următoarea: </w:t>
      </w:r>
    </w:p>
    <w:p w14:paraId="32B79138" w14:textId="77777777" w:rsidR="003F5208" w:rsidRPr="003F5208" w:rsidRDefault="003F5208" w:rsidP="00FF25A2">
      <w:pPr>
        <w:numPr>
          <w:ilvl w:val="1"/>
          <w:numId w:val="33"/>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La intrarea în sala de votare, participantul la vot se legitimează cu un act de identitate.</w:t>
      </w:r>
    </w:p>
    <w:p w14:paraId="474AF213" w14:textId="77777777" w:rsidR="003F5208" w:rsidRPr="003F5208" w:rsidRDefault="003F5208" w:rsidP="00FF25A2">
      <w:pPr>
        <w:numPr>
          <w:ilvl w:val="1"/>
          <w:numId w:val="33"/>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Membrii Biroului Electoral al Universității (în cazul alegerilor pentru membrii Senatului și Rector),  respectiv, ai ”comisiei de votare” (alcătuită din reprezentanții desemnați ai Biroului Electoral al Universității și membrii Comisiei de numărare a voturilor – în cazul alegerilor la  nivelul departamentelor și facultăților) verifică exactitatea codului numeric personal al participantului în lista de vot, îi solicită acestuia să semneze de participare, îi rețin documentul de identitate și îi înmânează buletinul de vot / buletinele de vot (în cazul alegerilor pentru mai multe funcții/structuri de conducere) și ștampila de vot. </w:t>
      </w:r>
    </w:p>
    <w:p w14:paraId="2135AFDA" w14:textId="77777777" w:rsidR="003F5208" w:rsidRPr="003F5208" w:rsidRDefault="003F5208" w:rsidP="00FF25A2">
      <w:pPr>
        <w:numPr>
          <w:ilvl w:val="1"/>
          <w:numId w:val="33"/>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lastRenderedPageBreak/>
        <w:t xml:space="preserve">Participantul la vot verifică existența ștampilei de control pe buletinul/(ele) de vot, intră în cabina de vot  și aplică ștampila de vot în spațiile (căsuțele) corespunzătoare persoanelor pentru care optează. </w:t>
      </w:r>
    </w:p>
    <w:p w14:paraId="23A7F5B8" w14:textId="77777777" w:rsidR="003F5208" w:rsidRPr="003F5208" w:rsidRDefault="003F5208" w:rsidP="00FF25A2">
      <w:pPr>
        <w:numPr>
          <w:ilvl w:val="1"/>
          <w:numId w:val="33"/>
        </w:numPr>
        <w:tabs>
          <w:tab w:val="left" w:pos="1134"/>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Participantul la vot împăturește buletinul(ele) de vot și îl(le) introduce în urnă. Apoi, restituie ștampila de vot, primește actul de identitate și părăsește sala de votare.</w:t>
      </w:r>
    </w:p>
    <w:p w14:paraId="7D8A5E2B" w14:textId="77777777" w:rsidR="003F5208" w:rsidRPr="003F5208" w:rsidRDefault="003F5208" w:rsidP="00FF25A2">
      <w:pPr>
        <w:numPr>
          <w:ilvl w:val="1"/>
          <w:numId w:val="33"/>
        </w:numPr>
        <w:tabs>
          <w:tab w:val="left" w:pos="1134"/>
        </w:tabs>
        <w:autoSpaceDE w:val="0"/>
        <w:autoSpaceDN w:val="0"/>
        <w:adjustRightInd w:val="0"/>
        <w:spacing w:after="0" w:line="360" w:lineRule="auto"/>
        <w:ind w:left="0" w:firstLine="709"/>
        <w:jc w:val="both"/>
        <w:rPr>
          <w:rFonts w:ascii="Myriad Pro" w:hAnsi="Myriad Pro"/>
          <w:b/>
          <w:sz w:val="24"/>
          <w:szCs w:val="24"/>
        </w:rPr>
      </w:pPr>
      <w:r w:rsidRPr="003F5208">
        <w:rPr>
          <w:rFonts w:ascii="Myriad Pro" w:hAnsi="Myriad Pro"/>
          <w:sz w:val="24"/>
          <w:szCs w:val="24"/>
        </w:rPr>
        <w:t xml:space="preserve">Este interzisă intrarea în sala de votare cu aparatură de înregistrare </w:t>
      </w:r>
      <w:proofErr w:type="spellStart"/>
      <w:r w:rsidRPr="003F5208">
        <w:rPr>
          <w:rFonts w:ascii="Myriad Pro" w:hAnsi="Myriad Pro"/>
          <w:sz w:val="24"/>
          <w:szCs w:val="24"/>
        </w:rPr>
        <w:t>foto</w:t>
      </w:r>
      <w:proofErr w:type="spellEnd"/>
      <w:r w:rsidRPr="003F5208">
        <w:rPr>
          <w:rFonts w:ascii="Myriad Pro" w:hAnsi="Myriad Pro"/>
          <w:sz w:val="24"/>
          <w:szCs w:val="24"/>
        </w:rPr>
        <w:t xml:space="preserve">-video (telefon mobil, tabletă, aparat </w:t>
      </w:r>
      <w:proofErr w:type="spellStart"/>
      <w:r w:rsidRPr="003F5208">
        <w:rPr>
          <w:rFonts w:ascii="Myriad Pro" w:hAnsi="Myriad Pro"/>
          <w:sz w:val="24"/>
          <w:szCs w:val="24"/>
        </w:rPr>
        <w:t>foto</w:t>
      </w:r>
      <w:proofErr w:type="spellEnd"/>
      <w:r w:rsidRPr="003F5208">
        <w:rPr>
          <w:rFonts w:ascii="Myriad Pro" w:hAnsi="Myriad Pro"/>
          <w:sz w:val="24"/>
          <w:szCs w:val="24"/>
        </w:rPr>
        <w:t xml:space="preserve"> etc.).</w:t>
      </w:r>
    </w:p>
    <w:p w14:paraId="2BEAFE84" w14:textId="77777777" w:rsidR="00C43649" w:rsidRDefault="00C43649" w:rsidP="003F5208">
      <w:pPr>
        <w:keepNext/>
        <w:autoSpaceDE w:val="0"/>
        <w:autoSpaceDN w:val="0"/>
        <w:adjustRightInd w:val="0"/>
        <w:spacing w:after="0" w:line="360" w:lineRule="auto"/>
        <w:jc w:val="both"/>
        <w:rPr>
          <w:rFonts w:ascii="Myriad Pro" w:hAnsi="Myriad Pro"/>
          <w:b/>
          <w:sz w:val="24"/>
          <w:szCs w:val="24"/>
        </w:rPr>
      </w:pPr>
    </w:p>
    <w:p w14:paraId="404B9F04" w14:textId="26E4A06B" w:rsidR="003F5208" w:rsidRPr="003F5208" w:rsidRDefault="003F5208" w:rsidP="003F5208">
      <w:pPr>
        <w:keepNext/>
        <w:autoSpaceDE w:val="0"/>
        <w:autoSpaceDN w:val="0"/>
        <w:adjustRightInd w:val="0"/>
        <w:spacing w:after="0" w:line="360" w:lineRule="auto"/>
        <w:jc w:val="both"/>
        <w:rPr>
          <w:rFonts w:ascii="Myriad Pro" w:hAnsi="Myriad Pro"/>
          <w:b/>
          <w:sz w:val="24"/>
          <w:szCs w:val="24"/>
        </w:rPr>
      </w:pPr>
      <w:r w:rsidRPr="003F5208">
        <w:rPr>
          <w:rFonts w:ascii="Myriad Pro" w:hAnsi="Myriad Pro"/>
          <w:b/>
          <w:sz w:val="24"/>
          <w:szCs w:val="24"/>
        </w:rPr>
        <w:t>Art. 74</w:t>
      </w:r>
    </w:p>
    <w:p w14:paraId="30203EFC" w14:textId="77777777" w:rsidR="003F5208" w:rsidRPr="003F5208" w:rsidRDefault="003F5208" w:rsidP="003F5208">
      <w:pPr>
        <w:tabs>
          <w:tab w:val="left" w:pos="1134"/>
        </w:tabs>
        <w:autoSpaceDE w:val="0"/>
        <w:autoSpaceDN w:val="0"/>
        <w:adjustRightInd w:val="0"/>
        <w:spacing w:after="0" w:line="360" w:lineRule="auto"/>
        <w:jc w:val="both"/>
        <w:rPr>
          <w:rFonts w:ascii="Myriad Pro" w:hAnsi="Myriad Pro"/>
          <w:b/>
          <w:sz w:val="24"/>
          <w:szCs w:val="24"/>
        </w:rPr>
      </w:pPr>
      <w:r w:rsidRPr="003F5208">
        <w:rPr>
          <w:rFonts w:ascii="Myriad Pro" w:hAnsi="Myriad Pro"/>
          <w:sz w:val="24"/>
          <w:szCs w:val="24"/>
        </w:rPr>
        <w:t xml:space="preserve">În procesul de alegeri pentru orice funcție sau structură de conducere, </w:t>
      </w:r>
      <w:r w:rsidRPr="003F5208">
        <w:rPr>
          <w:rFonts w:ascii="Myriad Pro" w:hAnsi="Myriad Pro"/>
          <w:b/>
          <w:sz w:val="24"/>
          <w:szCs w:val="24"/>
        </w:rPr>
        <w:t>procedura de numărare și validare a voturilor valabil exprimate</w:t>
      </w:r>
      <w:r w:rsidRPr="003F5208">
        <w:rPr>
          <w:rFonts w:ascii="Myriad Pro" w:hAnsi="Myriad Pro"/>
          <w:sz w:val="24"/>
          <w:szCs w:val="24"/>
        </w:rPr>
        <w:t xml:space="preserve"> este următoarea: </w:t>
      </w:r>
    </w:p>
    <w:p w14:paraId="601D1DEA"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Imediat după încheierea procedurii de vot, se trece la numărarea și validarea voturilor valabil exprimate. </w:t>
      </w:r>
    </w:p>
    <w:p w14:paraId="58118814"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La operațiunile de numărare a voturilor participă toți membrii Biroului Electoral al Universității – în cazul alegerilor pentru membrii Senatului și Rector – respectiv membrii Comisiei de numărare a voturilor – în cazul alegerilor la  nivelul departamentelor și facultăților. Pot asista persoanele acreditate în condițiile legii.</w:t>
      </w:r>
    </w:p>
    <w:p w14:paraId="339E3A96"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După încheierea votului, Președintele Biroului Electoral al Universității / reprezentantul desemnat al Biroului Electoral al Universității, în prezența membrilor Biroului Electoral al Universității / Comisiei de numărare a voturilor, anulează buletinele de vot rămase neîntrebuințate. Anularea se realizează prin aplicarea ștampilei „ANULAT” pe buletinul de vot.</w:t>
      </w:r>
    </w:p>
    <w:p w14:paraId="583A65BB"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Se consemnează distinct, în procesul-verbal, numărul buletinelor de vot anulate. </w:t>
      </w:r>
    </w:p>
    <w:p w14:paraId="535D9D96"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Se numără toți alegătorii din listele electorale care au participat la vot și se consemnează numărul lor în rubricile corespunzătoare din procesul-verbal. </w:t>
      </w:r>
    </w:p>
    <w:p w14:paraId="4973577D"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Se adună buletinele de vot utilizate, așa cum rezultă din listele electorale, cu buletinele de vot neutilizate și anulate. Suma acestora, care trebuie să corespundă cu numărul de buletine primite în cadrul secției de votare, se consemnează în procesul-verbal. În cazul în care suma lor este alta decât numărul de buletine de vot primite, se precizează în procesul-verbal motivul pentru care apare diferența, luându-se în considerare eventualele contestații adresate Biroului Electoral al Universității / Comisiei de numărare a voturilor. </w:t>
      </w:r>
    </w:p>
    <w:p w14:paraId="68F021A3"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În cazul în care suma nu se verifică,  membrii Biroului Electoral al Universității / Comisiei de numărare a voturilor pot avea opinii separate. Acestea se consemnează în procesul-verbal. </w:t>
      </w:r>
    </w:p>
    <w:p w14:paraId="5F475224"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lastRenderedPageBreak/>
        <w:t xml:space="preserve">După aceste operațiuni, se procedează la deschiderea urnei, numărarea voturilor și validarea voturilor valabil exprimate. Președintele / reprezentantul desemnat al Biroului Electoral al Universității citește, cu voce tare, la deschiderea fiecărui buletin, opțiunea votată și arată buletinul de vot celor prezenți. Pe formularul tipizat elaborat de Biroul Electoral al Universității Româno-Americane, unul dintre membrii Biroului Electoral al Universității / Comisiei de numărare a voturilor, asistat de cel puțin încă un membru al acestuia/acesteia, consemnează opțiunea care rezultă prin citirea fiecărui buletin de vot. </w:t>
      </w:r>
    </w:p>
    <w:p w14:paraId="4E270672"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Fiecare buletin de vot citit și consemnat în formular este așezat de către președinte / reprezentantul desemnat al Biroului Electoral al Universității, ajutat de către ceilalți membri ai Biroului Electoral al Universității / Comisiei de numărarea a voturilor, într-un pachet separat. Pentru buletinele de vot nule, voturi albe, precum și pentru cele contestate, se fac pachete separate. </w:t>
      </w:r>
    </w:p>
    <w:p w14:paraId="4A2F154F"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Sunt nule buletinele de vot care nu poartă ștampila de control a Biroului Electoral al Universității, buletinele de vot având alt format decât cel legal aprobat sau cele la care ștampila este aplicată pe mai multe patrulatere, în afara acestora ori pe una dintre laturi. Aceste buletine de vot nu intră în calculul voturilor valabil exprimate. </w:t>
      </w:r>
    </w:p>
    <w:p w14:paraId="0B5165FF"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Buletinele care nu au aplicată ștampila "VOTAT" sunt voturi albe. Aceste buletine nu intră în calculul voturilor valabil exprimate. </w:t>
      </w:r>
    </w:p>
    <w:p w14:paraId="4CC2A980"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Buletinele de vot pe care s-a aplicat ștampila ”VOTAT” pentru mai mulți candidați decât norma de reprezentare/numărul de membri necesar sunt nule. Aceste buletine nu intră în calculul voturilor valabil exprimate. </w:t>
      </w:r>
    </w:p>
    <w:p w14:paraId="62ED6060"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Voturile valabil exprimate reprezintă diferența dintre numărul participanților la vot și suma voturilor nule și albe. </w:t>
      </w:r>
    </w:p>
    <w:p w14:paraId="47972AA7"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În cazul în care există buletine de vot pentru care există opinii diferite privind valabilitatea votului, se va decide statutul acestora ținând cont de părerea majorității membrilor Biroului Electoral al Universității / comisiei de votare.</w:t>
      </w:r>
    </w:p>
    <w:p w14:paraId="0D4C121A"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Rezultatul se consemnează în tabele separate pentru care se încheie procese-verbale în două exemplare originale. </w:t>
      </w:r>
    </w:p>
    <w:p w14:paraId="3A5F2339"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În timpul operațiunilor de vot și de deschidere a urnei, se pot face contestații cu privire la aceste operațiuni. Contestațiile vor fi soluționate pe loc, de către președintele Biroului Electoral al Universității / reprezentantul desemnat al Biroului Electoral al Universității.</w:t>
      </w:r>
    </w:p>
    <w:p w14:paraId="6ED708E3"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Contestațiile se prezintă președintelui Biroului Electoral al Universității / reprezentantului desemnat al Biroului Electoral al Universității, cu excepția celor care vizează direct activitatea acestuia, </w:t>
      </w:r>
      <w:r w:rsidRPr="003F5208">
        <w:rPr>
          <w:rFonts w:ascii="Myriad Pro" w:hAnsi="Myriad Pro"/>
          <w:sz w:val="24"/>
          <w:szCs w:val="24"/>
        </w:rPr>
        <w:lastRenderedPageBreak/>
        <w:t xml:space="preserve">caz în care se vor depune la Senatul universitar în exercițiu / Biroul Electoral al Universității. Ele se formulează în scris, în două exemplare, dintre care unul, semnat și ștampilat de președinte / reprezentantul desemnat al Biroului Electoral al Universității, rămâne la contestatar. </w:t>
      </w:r>
    </w:p>
    <w:p w14:paraId="4A7CDBBC"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 xml:space="preserve">Președintele Biroului Electoral al Universității / reprezentantul desemnat al Biroului Electoral al Universității hotărăște, de îndată, asupra contestațiilor a căror rezolvare nu poate fi întârziată. </w:t>
      </w:r>
    </w:p>
    <w:p w14:paraId="33068B19" w14:textId="77777777" w:rsidR="003F5208" w:rsidRP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bookmarkStart w:id="8" w:name="_Hlk15045436"/>
      <w:r w:rsidRPr="003F5208">
        <w:rPr>
          <w:rFonts w:ascii="Myriad Pro" w:hAnsi="Myriad Pro"/>
          <w:sz w:val="24"/>
          <w:szCs w:val="24"/>
        </w:rPr>
        <w:t xml:space="preserve">Procesele-verbale aferente alegerilor la orice nivel se semnează de către președintele Biroului Electoral al Universității sau de către adjunctul acestuia și vor purta ștampila de control. </w:t>
      </w:r>
    </w:p>
    <w:p w14:paraId="1D1302B8" w14:textId="7132D907" w:rsidR="003F5208" w:rsidRDefault="003F5208" w:rsidP="00FF25A2">
      <w:pPr>
        <w:numPr>
          <w:ilvl w:val="0"/>
          <w:numId w:val="2"/>
        </w:numPr>
        <w:tabs>
          <w:tab w:val="left" w:pos="1276"/>
        </w:tabs>
        <w:autoSpaceDE w:val="0"/>
        <w:autoSpaceDN w:val="0"/>
        <w:adjustRightInd w:val="0"/>
        <w:spacing w:after="0" w:line="360" w:lineRule="auto"/>
        <w:ind w:left="0" w:firstLine="709"/>
        <w:jc w:val="both"/>
        <w:rPr>
          <w:rFonts w:ascii="Myriad Pro" w:hAnsi="Myriad Pro"/>
          <w:sz w:val="24"/>
          <w:szCs w:val="24"/>
        </w:rPr>
      </w:pPr>
      <w:r w:rsidRPr="003F5208">
        <w:rPr>
          <w:rFonts w:ascii="Myriad Pro" w:hAnsi="Myriad Pro"/>
          <w:sz w:val="24"/>
          <w:szCs w:val="24"/>
        </w:rPr>
        <w:t>Se întocmește câte un dosar de alegeri pentru fiecare funcție sau structură de conducere aleasă, care va cuprinde: procesul verbal pentru consemnarea rezultatului votării, în două exemplare originale, contestațiile referitoare la activitățile specifice procesului electoral și/sau ale Biroului Electoral al Universității / comisiei de votare (dacă acestea au existat), toate buletinele de vot pe categorii, formularele tipizate care au fost folosite în calculul rezultatelor, precum și listele electorale utilizate în cadrul secției de votare.</w:t>
      </w:r>
    </w:p>
    <w:p w14:paraId="46BCE1E5" w14:textId="6F4A7392" w:rsidR="00C43649" w:rsidRDefault="00C43649" w:rsidP="00C43649">
      <w:pPr>
        <w:tabs>
          <w:tab w:val="left" w:pos="1276"/>
        </w:tabs>
        <w:autoSpaceDE w:val="0"/>
        <w:autoSpaceDN w:val="0"/>
        <w:adjustRightInd w:val="0"/>
        <w:spacing w:after="0" w:line="360" w:lineRule="auto"/>
        <w:jc w:val="both"/>
        <w:rPr>
          <w:rFonts w:ascii="Myriad Pro" w:hAnsi="Myriad Pro"/>
          <w:sz w:val="24"/>
          <w:szCs w:val="24"/>
        </w:rPr>
      </w:pPr>
    </w:p>
    <w:p w14:paraId="16409403" w14:textId="77777777" w:rsidR="00C43649" w:rsidRPr="003F5208" w:rsidRDefault="00C43649" w:rsidP="00C43649">
      <w:pPr>
        <w:tabs>
          <w:tab w:val="left" w:pos="1276"/>
        </w:tabs>
        <w:autoSpaceDE w:val="0"/>
        <w:autoSpaceDN w:val="0"/>
        <w:adjustRightInd w:val="0"/>
        <w:spacing w:after="0" w:line="360" w:lineRule="auto"/>
        <w:jc w:val="both"/>
        <w:rPr>
          <w:rFonts w:ascii="Myriad Pro" w:hAnsi="Myriad Pro"/>
          <w:sz w:val="24"/>
          <w:szCs w:val="24"/>
        </w:rPr>
      </w:pPr>
    </w:p>
    <w:bookmarkEnd w:id="8"/>
    <w:p w14:paraId="7D5C0F01" w14:textId="77777777" w:rsidR="003F5208" w:rsidRPr="003F5208" w:rsidRDefault="003F5208" w:rsidP="003F5208">
      <w:pPr>
        <w:keepNext/>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Secțiunea 10</w:t>
      </w:r>
    </w:p>
    <w:p w14:paraId="4FB8821D" w14:textId="77777777" w:rsidR="003F5208" w:rsidRPr="003F5208" w:rsidRDefault="003F5208" w:rsidP="003F5208">
      <w:pPr>
        <w:keepNext/>
        <w:autoSpaceDE w:val="0"/>
        <w:autoSpaceDN w:val="0"/>
        <w:adjustRightInd w:val="0"/>
        <w:spacing w:after="0" w:line="360" w:lineRule="auto"/>
        <w:jc w:val="center"/>
        <w:outlineLvl w:val="0"/>
        <w:rPr>
          <w:rFonts w:ascii="Myriad Pro" w:hAnsi="Myriad Pro"/>
          <w:b/>
          <w:bCs/>
          <w:color w:val="0000FF"/>
          <w:sz w:val="24"/>
          <w:szCs w:val="24"/>
        </w:rPr>
      </w:pPr>
      <w:r w:rsidRPr="003F5208">
        <w:rPr>
          <w:rFonts w:ascii="Myriad Pro" w:hAnsi="Myriad Pro"/>
          <w:b/>
          <w:bCs/>
          <w:color w:val="0000FF"/>
          <w:sz w:val="24"/>
          <w:szCs w:val="24"/>
        </w:rPr>
        <w:t>Dispoziții finale</w:t>
      </w:r>
    </w:p>
    <w:p w14:paraId="746469F9" w14:textId="77777777" w:rsidR="003F5208" w:rsidRPr="003F5208" w:rsidRDefault="003F5208" w:rsidP="003F5208">
      <w:pPr>
        <w:keepNext/>
        <w:autoSpaceDE w:val="0"/>
        <w:autoSpaceDN w:val="0"/>
        <w:adjustRightInd w:val="0"/>
        <w:spacing w:before="120" w:after="0" w:line="360" w:lineRule="auto"/>
        <w:jc w:val="both"/>
        <w:outlineLvl w:val="0"/>
        <w:rPr>
          <w:rFonts w:ascii="Myriad Pro" w:hAnsi="Myriad Pro"/>
          <w:b/>
          <w:sz w:val="24"/>
          <w:szCs w:val="24"/>
        </w:rPr>
      </w:pPr>
      <w:r w:rsidRPr="003F5208">
        <w:rPr>
          <w:rFonts w:ascii="Myriad Pro" w:hAnsi="Myriad Pro"/>
          <w:b/>
          <w:sz w:val="24"/>
          <w:szCs w:val="24"/>
        </w:rPr>
        <w:t>Art. 75</w:t>
      </w:r>
    </w:p>
    <w:p w14:paraId="4B4274AF" w14:textId="77777777" w:rsidR="003F5208" w:rsidRPr="003F5208" w:rsidRDefault="003F5208" w:rsidP="00FF25A2">
      <w:pPr>
        <w:numPr>
          <w:ilvl w:val="0"/>
          <w:numId w:val="57"/>
        </w:numPr>
        <w:tabs>
          <w:tab w:val="left" w:pos="1134"/>
        </w:tabs>
        <w:spacing w:after="0" w:line="360" w:lineRule="auto"/>
        <w:ind w:left="0" w:firstLine="709"/>
        <w:jc w:val="both"/>
        <w:rPr>
          <w:rFonts w:ascii="Myriad Pro" w:hAnsi="Myriad Pro"/>
          <w:color w:val="FF0000"/>
          <w:sz w:val="24"/>
          <w:szCs w:val="24"/>
        </w:rPr>
      </w:pPr>
      <w:r w:rsidRPr="003F5208">
        <w:rPr>
          <w:rFonts w:ascii="Myriad Pro" w:hAnsi="Myriad Pro"/>
          <w:sz w:val="24"/>
          <w:szCs w:val="24"/>
        </w:rPr>
        <w:t xml:space="preserve">În termen de 24 de ore de la finalizarea perioadei de depunere a candidaturilor pentru oricare dintre funcțiile sau structurile de conducere menționate, dosarele de candidatură vor fi înaintate Biroului Electoral al Universității, spre verificare, în vedere avizării din punct de vedere juridic. Rezultatele verificărilor vor fi făcute publice prin afișare pe pagina web instituțională, în secțiunea dedicată, în termen de maxim 48 de ore de la primirea documentelor. </w:t>
      </w:r>
    </w:p>
    <w:p w14:paraId="4F8347E6" w14:textId="77777777" w:rsidR="003F5208" w:rsidRPr="003F5208" w:rsidRDefault="003F5208" w:rsidP="00FF25A2">
      <w:pPr>
        <w:numPr>
          <w:ilvl w:val="0"/>
          <w:numId w:val="57"/>
        </w:numPr>
        <w:tabs>
          <w:tab w:val="left" w:pos="1134"/>
        </w:tabs>
        <w:spacing w:after="0" w:line="360" w:lineRule="auto"/>
        <w:ind w:left="0" w:firstLine="709"/>
        <w:jc w:val="both"/>
        <w:rPr>
          <w:rFonts w:ascii="Myriad Pro" w:hAnsi="Myriad Pro"/>
          <w:sz w:val="24"/>
          <w:szCs w:val="24"/>
        </w:rPr>
      </w:pPr>
      <w:r w:rsidRPr="003F5208">
        <w:rPr>
          <w:rFonts w:ascii="Myriad Pro" w:hAnsi="Myriad Pro"/>
          <w:sz w:val="24"/>
          <w:szCs w:val="24"/>
        </w:rPr>
        <w:t xml:space="preserve">Dosarul de candidatură pentru o funcție sau structură de conducere trebuie să conțină toate documentele menționate în prezenta metodologie, la data depunerii acestuia. Dosarele de candidatură incomplete atrag după sine anularea candidaturii. </w:t>
      </w:r>
    </w:p>
    <w:p w14:paraId="4B37C5F7" w14:textId="77777777" w:rsidR="00C43649" w:rsidRDefault="00C43649" w:rsidP="003F5208">
      <w:pPr>
        <w:keepNext/>
        <w:spacing w:after="0" w:line="360" w:lineRule="auto"/>
        <w:jc w:val="both"/>
        <w:rPr>
          <w:rFonts w:ascii="Myriad Pro" w:hAnsi="Myriad Pro"/>
          <w:b/>
          <w:sz w:val="24"/>
          <w:szCs w:val="24"/>
        </w:rPr>
      </w:pPr>
    </w:p>
    <w:p w14:paraId="7A6A12BA" w14:textId="4FC4C7F4"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76</w:t>
      </w:r>
    </w:p>
    <w:p w14:paraId="525D510C" w14:textId="77777777" w:rsidR="003F5208" w:rsidRPr="003F5208" w:rsidRDefault="003F5208" w:rsidP="00FF25A2">
      <w:pPr>
        <w:numPr>
          <w:ilvl w:val="0"/>
          <w:numId w:val="60"/>
        </w:numPr>
        <w:tabs>
          <w:tab w:val="left" w:pos="720"/>
        </w:tabs>
        <w:spacing w:after="0" w:line="360" w:lineRule="auto"/>
        <w:jc w:val="both"/>
        <w:rPr>
          <w:rFonts w:ascii="Myriad Pro" w:hAnsi="Myriad Pro"/>
          <w:sz w:val="24"/>
          <w:szCs w:val="24"/>
        </w:rPr>
      </w:pPr>
      <w:r w:rsidRPr="003F5208">
        <w:rPr>
          <w:rFonts w:ascii="Myriad Pro" w:hAnsi="Myriad Pro"/>
          <w:sz w:val="24"/>
          <w:szCs w:val="24"/>
        </w:rPr>
        <w:t xml:space="preserve">În situația în care numărul candidaturilor depuse pentru oricare dintre funcțiile sau structurile de conducere menționate este mai mic decât norma de reprezentare/numărul de membri necesar, procesul de alegeri se va derula indiferent de numărul candidaturilor depuse.  </w:t>
      </w:r>
    </w:p>
    <w:p w14:paraId="60FB0D5A" w14:textId="77777777" w:rsidR="003F5208" w:rsidRPr="003F5208" w:rsidRDefault="003F5208" w:rsidP="00FF25A2">
      <w:pPr>
        <w:numPr>
          <w:ilvl w:val="0"/>
          <w:numId w:val="60"/>
        </w:numPr>
        <w:tabs>
          <w:tab w:val="left" w:pos="720"/>
        </w:tabs>
        <w:spacing w:after="0" w:line="360" w:lineRule="auto"/>
        <w:jc w:val="both"/>
        <w:rPr>
          <w:rFonts w:ascii="Myriad Pro" w:hAnsi="Myriad Pro"/>
          <w:sz w:val="24"/>
          <w:szCs w:val="24"/>
        </w:rPr>
      </w:pPr>
      <w:r w:rsidRPr="003F5208">
        <w:rPr>
          <w:rFonts w:ascii="Myriad Pro" w:hAnsi="Myriad Pro"/>
          <w:sz w:val="24"/>
          <w:szCs w:val="24"/>
        </w:rPr>
        <w:lastRenderedPageBreak/>
        <w:t xml:space="preserve"> În situația prevăzută la alin.(1) sau dacă rămân locuri neocupate după turul doi de scrutin, pentru oricare dintre funcțiile sau structurile de conducere menționate, se vor organiza noi alegeri în termen de maxim 7 zile calendaristice. </w:t>
      </w:r>
    </w:p>
    <w:p w14:paraId="17D5D966" w14:textId="77777777" w:rsidR="00C43649" w:rsidRDefault="00C43649" w:rsidP="003F5208">
      <w:pPr>
        <w:keepNext/>
        <w:spacing w:after="0" w:line="360" w:lineRule="auto"/>
        <w:jc w:val="both"/>
        <w:rPr>
          <w:rFonts w:ascii="Myriad Pro" w:hAnsi="Myriad Pro"/>
          <w:b/>
          <w:sz w:val="24"/>
          <w:szCs w:val="24"/>
        </w:rPr>
      </w:pPr>
    </w:p>
    <w:p w14:paraId="1A3C274A" w14:textId="35B264E8"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77</w:t>
      </w:r>
    </w:p>
    <w:p w14:paraId="10BC0373"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Contestațiile referitoare la oricare dintre aspectele legate de procesul de alegeri, vor fi depuse la Registratura Universității, în termen de 24 de ore de la finalizarea etapei care face obiectul acestora și vor fi soluționate de Biroul Electoral al Universității, pe loc sau în termen de cel mult 24 de ore.</w:t>
      </w:r>
    </w:p>
    <w:p w14:paraId="19ED0A4C" w14:textId="77777777" w:rsidR="00C43649" w:rsidRDefault="00C43649" w:rsidP="003F5208">
      <w:pPr>
        <w:keepNext/>
        <w:spacing w:after="0" w:line="360" w:lineRule="auto"/>
        <w:jc w:val="both"/>
        <w:rPr>
          <w:rFonts w:ascii="Myriad Pro" w:hAnsi="Myriad Pro"/>
          <w:b/>
          <w:sz w:val="24"/>
          <w:szCs w:val="24"/>
        </w:rPr>
      </w:pPr>
    </w:p>
    <w:p w14:paraId="17DD03C9" w14:textId="0201CB9D"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78</w:t>
      </w:r>
    </w:p>
    <w:p w14:paraId="14E6E18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Mandatul noilor structuri de conducere intră în vigoare în ziua imediat următoare după validarea alegerilor de către Senatul Universității.</w:t>
      </w:r>
    </w:p>
    <w:p w14:paraId="5A73EA3D" w14:textId="77777777" w:rsidR="00C43649" w:rsidRDefault="00C43649" w:rsidP="003F5208">
      <w:pPr>
        <w:keepNext/>
        <w:spacing w:after="0" w:line="360" w:lineRule="auto"/>
        <w:jc w:val="both"/>
        <w:rPr>
          <w:rFonts w:ascii="Myriad Pro" w:hAnsi="Myriad Pro"/>
          <w:b/>
          <w:sz w:val="24"/>
          <w:szCs w:val="24"/>
        </w:rPr>
      </w:pPr>
    </w:p>
    <w:p w14:paraId="7867CC84" w14:textId="35B0CB4C"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79</w:t>
      </w:r>
    </w:p>
    <w:p w14:paraId="411DCC2E"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 xml:space="preserve">Mandatul unui reprezentant student în Consiliul facultății sau în Senat se încheie la data încheierii ciclului de studii în care acesta a fost ales, dar, prin excepție, </w:t>
      </w:r>
      <w:r w:rsidRPr="003F5208">
        <w:rPr>
          <w:rFonts w:ascii="Myriad Pro" w:eastAsia="Times New Roman" w:hAnsi="Myriad Pro"/>
          <w:sz w:val="24"/>
          <w:szCs w:val="24"/>
        </w:rPr>
        <w:t>poate fi extins, cu aprobarea Senatului, în cazul continuării studiilor, în universitate, la un alt ciclu de studii.</w:t>
      </w:r>
    </w:p>
    <w:p w14:paraId="683D26BC" w14:textId="77777777" w:rsidR="00C43649" w:rsidRDefault="00C43649" w:rsidP="003F5208">
      <w:pPr>
        <w:keepNext/>
        <w:spacing w:after="0" w:line="360" w:lineRule="auto"/>
        <w:jc w:val="both"/>
        <w:rPr>
          <w:rFonts w:ascii="Myriad Pro" w:hAnsi="Myriad Pro"/>
          <w:b/>
          <w:sz w:val="24"/>
          <w:szCs w:val="24"/>
        </w:rPr>
      </w:pPr>
    </w:p>
    <w:p w14:paraId="2F2ECDAA" w14:textId="2BEE18E0"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80</w:t>
      </w:r>
    </w:p>
    <w:p w14:paraId="3194BB24"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În prima ședință de lucru a noului Senat, membrii acestuia își vor alege prin vot secret, cu majoritate simplă, un  președinte.</w:t>
      </w:r>
    </w:p>
    <w:p w14:paraId="68CB3EEB" w14:textId="77777777" w:rsidR="00C43649" w:rsidRDefault="00C43649" w:rsidP="003F5208">
      <w:pPr>
        <w:keepNext/>
        <w:spacing w:after="0" w:line="360" w:lineRule="auto"/>
        <w:jc w:val="both"/>
        <w:rPr>
          <w:rFonts w:ascii="Myriad Pro" w:hAnsi="Myriad Pro"/>
          <w:b/>
          <w:sz w:val="24"/>
          <w:szCs w:val="24"/>
        </w:rPr>
      </w:pPr>
    </w:p>
    <w:p w14:paraId="31DC1963" w14:textId="0D03E094"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81</w:t>
      </w:r>
    </w:p>
    <w:p w14:paraId="63C6C57A" w14:textId="77777777"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sz w:val="24"/>
          <w:szCs w:val="24"/>
        </w:rPr>
        <w:t>Prorectorii, decanii, directorii de departamente și directorul general administrativ își vor exprima acordul scris de asumare/susținere executivă a programului managerial al rectorului nou ales. În caz contrar, vor fi demiși și se reia procedura specifică de alegeri/numire.</w:t>
      </w:r>
    </w:p>
    <w:p w14:paraId="3550B9F2" w14:textId="77777777" w:rsidR="00C43649" w:rsidRDefault="00C43649" w:rsidP="003F5208">
      <w:pPr>
        <w:spacing w:after="0" w:line="360" w:lineRule="auto"/>
        <w:jc w:val="both"/>
        <w:rPr>
          <w:rFonts w:ascii="Myriad Pro" w:hAnsi="Myriad Pro"/>
          <w:b/>
          <w:sz w:val="24"/>
          <w:szCs w:val="24"/>
        </w:rPr>
      </w:pPr>
    </w:p>
    <w:p w14:paraId="5B92C358" w14:textId="58399D34"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82</w:t>
      </w:r>
    </w:p>
    <w:p w14:paraId="285CE1A2"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Rectorul confirmat de Ministrul Educației Naționale încheie cu Senatul universitar un contract de management, cuprinzând criteriile și indicatorii de performanță managerială, drepturile și obligațiile contractuale, potrivit legii.</w:t>
      </w:r>
    </w:p>
    <w:p w14:paraId="3ECA6FE0" w14:textId="77777777" w:rsidR="00C43649" w:rsidRDefault="00C43649" w:rsidP="003F5208">
      <w:pPr>
        <w:keepNext/>
        <w:spacing w:after="0" w:line="360" w:lineRule="auto"/>
        <w:jc w:val="both"/>
        <w:rPr>
          <w:rFonts w:ascii="Myriad Pro" w:hAnsi="Myriad Pro"/>
          <w:b/>
          <w:sz w:val="24"/>
          <w:szCs w:val="24"/>
        </w:rPr>
      </w:pPr>
    </w:p>
    <w:p w14:paraId="0E48D574" w14:textId="74FA3B86"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83</w:t>
      </w:r>
    </w:p>
    <w:p w14:paraId="1B316F33"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Rectorul confirmat de Ministrul Educației Naționale, pe baza consultării cu Senatul universitar, își numește prorectorii pe domenii de competență.</w:t>
      </w:r>
    </w:p>
    <w:p w14:paraId="72618282" w14:textId="77777777" w:rsidR="00C43649" w:rsidRDefault="00C43649" w:rsidP="003F5208">
      <w:pPr>
        <w:spacing w:after="0" w:line="360" w:lineRule="auto"/>
        <w:jc w:val="both"/>
        <w:rPr>
          <w:rFonts w:ascii="Myriad Pro" w:hAnsi="Myriad Pro"/>
          <w:b/>
          <w:sz w:val="24"/>
          <w:szCs w:val="24"/>
        </w:rPr>
      </w:pPr>
    </w:p>
    <w:p w14:paraId="5283C9DF" w14:textId="7732C94D" w:rsidR="003F5208" w:rsidRPr="003F5208" w:rsidRDefault="003F5208" w:rsidP="003F5208">
      <w:pPr>
        <w:spacing w:after="0" w:line="360" w:lineRule="auto"/>
        <w:jc w:val="both"/>
        <w:rPr>
          <w:rFonts w:ascii="Myriad Pro" w:hAnsi="Myriad Pro"/>
          <w:b/>
          <w:sz w:val="24"/>
          <w:szCs w:val="24"/>
        </w:rPr>
      </w:pPr>
      <w:r w:rsidRPr="003F5208">
        <w:rPr>
          <w:rFonts w:ascii="Myriad Pro" w:hAnsi="Myriad Pro"/>
          <w:b/>
          <w:sz w:val="24"/>
          <w:szCs w:val="24"/>
        </w:rPr>
        <w:t>Art. 84</w:t>
      </w:r>
    </w:p>
    <w:p w14:paraId="24E461C1" w14:textId="77777777" w:rsidR="003F5208" w:rsidRPr="003F5208" w:rsidRDefault="003F5208" w:rsidP="003F5208">
      <w:pPr>
        <w:spacing w:after="0" w:line="360" w:lineRule="auto"/>
        <w:jc w:val="both"/>
        <w:rPr>
          <w:rFonts w:ascii="Myriad Pro" w:hAnsi="Myriad Pro"/>
          <w:sz w:val="24"/>
          <w:szCs w:val="24"/>
        </w:rPr>
      </w:pPr>
      <w:r w:rsidRPr="003F5208">
        <w:rPr>
          <w:rFonts w:ascii="Myriad Pro" w:hAnsi="Myriad Pro"/>
          <w:sz w:val="24"/>
          <w:szCs w:val="24"/>
        </w:rPr>
        <w:t>În situația în care se va constata existența unor persoane care și-au exercitat votul de două sau mai multe ori sau alte situații de fraudă electorală, vor fi sesizate organele de urmărire penală, conform  legii.</w:t>
      </w:r>
    </w:p>
    <w:p w14:paraId="123F0881" w14:textId="77777777" w:rsidR="00C43649" w:rsidRDefault="00C43649" w:rsidP="003F5208">
      <w:pPr>
        <w:keepNext/>
        <w:spacing w:after="0" w:line="360" w:lineRule="auto"/>
        <w:jc w:val="both"/>
        <w:rPr>
          <w:rFonts w:ascii="Myriad Pro" w:hAnsi="Myriad Pro"/>
          <w:b/>
          <w:sz w:val="24"/>
          <w:szCs w:val="24"/>
        </w:rPr>
      </w:pPr>
    </w:p>
    <w:p w14:paraId="6886F89C" w14:textId="21D8B907" w:rsidR="003F5208" w:rsidRPr="003F5208" w:rsidRDefault="003F5208" w:rsidP="003F5208">
      <w:pPr>
        <w:keepNext/>
        <w:spacing w:after="0" w:line="360" w:lineRule="auto"/>
        <w:jc w:val="both"/>
        <w:rPr>
          <w:rFonts w:ascii="Myriad Pro" w:hAnsi="Myriad Pro"/>
          <w:b/>
          <w:sz w:val="24"/>
          <w:szCs w:val="24"/>
        </w:rPr>
      </w:pPr>
      <w:r w:rsidRPr="003F5208">
        <w:rPr>
          <w:rFonts w:ascii="Myriad Pro" w:hAnsi="Myriad Pro"/>
          <w:b/>
          <w:sz w:val="24"/>
          <w:szCs w:val="24"/>
        </w:rPr>
        <w:t>Art. 85</w:t>
      </w:r>
    </w:p>
    <w:p w14:paraId="1CFC6E29" w14:textId="77777777" w:rsidR="003F5208" w:rsidRPr="003F5208" w:rsidRDefault="003F5208" w:rsidP="00FF25A2">
      <w:pPr>
        <w:numPr>
          <w:ilvl w:val="0"/>
          <w:numId w:val="26"/>
        </w:numPr>
        <w:tabs>
          <w:tab w:val="left" w:pos="1170"/>
        </w:tabs>
        <w:spacing w:after="0" w:line="360" w:lineRule="auto"/>
        <w:ind w:left="0" w:firstLine="720"/>
        <w:jc w:val="both"/>
        <w:rPr>
          <w:rFonts w:ascii="Myriad Pro" w:hAnsi="Myriad Pro"/>
          <w:sz w:val="24"/>
          <w:szCs w:val="24"/>
        </w:rPr>
      </w:pPr>
      <w:r w:rsidRPr="003F5208">
        <w:rPr>
          <w:rFonts w:ascii="Myriad Pro" w:hAnsi="Myriad Pro"/>
          <w:sz w:val="24"/>
          <w:szCs w:val="24"/>
        </w:rPr>
        <w:t>În termen de 5 zile lucrătoare de la finalizarea și validarea alegerilor, toate documentele privind alegerile universitare se vor arhiva, în condițiile legii.</w:t>
      </w:r>
    </w:p>
    <w:p w14:paraId="1B1AED8B" w14:textId="77777777" w:rsidR="003F5208" w:rsidRPr="003F5208" w:rsidRDefault="003F5208" w:rsidP="00FF25A2">
      <w:pPr>
        <w:numPr>
          <w:ilvl w:val="0"/>
          <w:numId w:val="26"/>
        </w:numPr>
        <w:tabs>
          <w:tab w:val="left" w:pos="1170"/>
        </w:tabs>
        <w:spacing w:after="0" w:line="360" w:lineRule="auto"/>
        <w:ind w:left="0" w:firstLine="720"/>
        <w:jc w:val="both"/>
        <w:rPr>
          <w:rFonts w:ascii="Myriad Pro" w:hAnsi="Myriad Pro"/>
          <w:b/>
          <w:color w:val="FF0066"/>
          <w:sz w:val="24"/>
          <w:szCs w:val="24"/>
        </w:rPr>
      </w:pPr>
      <w:r w:rsidRPr="003F5208">
        <w:rPr>
          <w:rFonts w:ascii="Myriad Pro" w:hAnsi="Myriad Pro"/>
          <w:sz w:val="24"/>
          <w:szCs w:val="24"/>
        </w:rPr>
        <w:t>În același termen, ștampilele de vot se vor casa, potrivit legii.</w:t>
      </w:r>
    </w:p>
    <w:p w14:paraId="7317AE62" w14:textId="1735F0DE" w:rsidR="003F5208" w:rsidRDefault="003F5208" w:rsidP="00C43649">
      <w:pPr>
        <w:spacing w:after="0" w:line="360" w:lineRule="auto"/>
        <w:jc w:val="center"/>
        <w:rPr>
          <w:rFonts w:ascii="Myriad Pro" w:hAnsi="Myriad Pro"/>
          <w:i/>
          <w:sz w:val="24"/>
          <w:szCs w:val="24"/>
        </w:rPr>
      </w:pPr>
    </w:p>
    <w:p w14:paraId="0B662A60" w14:textId="77777777" w:rsidR="00C43649" w:rsidRPr="003F5208" w:rsidRDefault="00C43649" w:rsidP="00C43649">
      <w:pPr>
        <w:spacing w:after="0" w:line="360" w:lineRule="auto"/>
        <w:jc w:val="center"/>
        <w:rPr>
          <w:rFonts w:ascii="Myriad Pro" w:hAnsi="Myriad Pro"/>
          <w:i/>
          <w:sz w:val="24"/>
          <w:szCs w:val="24"/>
        </w:rPr>
      </w:pPr>
    </w:p>
    <w:p w14:paraId="6E89CAFA" w14:textId="77777777" w:rsidR="003F5208" w:rsidRPr="003F5208" w:rsidRDefault="003F5208" w:rsidP="00C43649">
      <w:pPr>
        <w:spacing w:after="0" w:line="360" w:lineRule="auto"/>
        <w:jc w:val="center"/>
        <w:rPr>
          <w:rFonts w:ascii="Myriad Pro" w:hAnsi="Myriad Pro"/>
          <w:i/>
          <w:strike/>
          <w:sz w:val="24"/>
          <w:szCs w:val="24"/>
        </w:rPr>
      </w:pPr>
      <w:r w:rsidRPr="003F5208">
        <w:rPr>
          <w:rFonts w:ascii="Myriad Pro" w:hAnsi="Myriad Pro"/>
          <w:i/>
          <w:sz w:val="24"/>
          <w:szCs w:val="24"/>
        </w:rPr>
        <w:t>Prezenta Metodologie a fost aprobată de Senatul Universității Româno-Americane din București, în conformitate cu prevederile legale în vigoare, în ședința din data de 24 iulie 2019.</w:t>
      </w:r>
    </w:p>
    <w:p w14:paraId="373CCFE2" w14:textId="77777777" w:rsidR="003F5208" w:rsidRPr="003F5208" w:rsidRDefault="003F5208" w:rsidP="003F5208">
      <w:pPr>
        <w:pStyle w:val="Default"/>
        <w:jc w:val="both"/>
        <w:rPr>
          <w:rFonts w:ascii="Myriad Pro" w:hAnsi="Myriad Pro" w:cs="Times New Roman"/>
          <w:color w:val="auto"/>
          <w:lang w:val="ro-RO"/>
        </w:rPr>
      </w:pPr>
      <w:r w:rsidRPr="003F5208">
        <w:rPr>
          <w:rFonts w:ascii="Myriad Pro" w:hAnsi="Myriad Pro" w:cs="Times New Roman"/>
          <w:color w:val="auto"/>
          <w:lang w:val="ro-RO"/>
        </w:rPr>
        <w:t xml:space="preserve">            </w:t>
      </w:r>
    </w:p>
    <w:p w14:paraId="32FFDCB5" w14:textId="77777777" w:rsidR="003F5208" w:rsidRPr="003F5208" w:rsidRDefault="003F5208" w:rsidP="003F5208">
      <w:pPr>
        <w:pStyle w:val="Default"/>
        <w:jc w:val="both"/>
        <w:rPr>
          <w:rFonts w:ascii="Myriad Pro" w:hAnsi="Myriad Pro" w:cs="Times New Roman"/>
          <w:color w:val="auto"/>
          <w:lang w:val="ro-RO"/>
        </w:rPr>
      </w:pPr>
    </w:p>
    <w:p w14:paraId="1CC2C9CC" w14:textId="77777777" w:rsidR="003F5208" w:rsidRPr="003F5208" w:rsidRDefault="003F5208" w:rsidP="003F5208">
      <w:pPr>
        <w:pStyle w:val="Default"/>
        <w:jc w:val="both"/>
        <w:rPr>
          <w:rFonts w:ascii="Myriad Pro" w:hAnsi="Myriad Pro" w:cs="Times New Roman"/>
          <w:color w:val="auto"/>
          <w:lang w:val="ro-RO"/>
        </w:rPr>
      </w:pPr>
    </w:p>
    <w:p w14:paraId="77C459DE" w14:textId="77777777" w:rsidR="003F5208" w:rsidRPr="003F5208" w:rsidRDefault="003F5208" w:rsidP="003F5208">
      <w:pPr>
        <w:pStyle w:val="Default"/>
        <w:ind w:firstLine="720"/>
        <w:jc w:val="both"/>
        <w:rPr>
          <w:rFonts w:ascii="Myriad Pro" w:hAnsi="Myriad Pro" w:cs="Times New Roman"/>
          <w:color w:val="auto"/>
          <w:lang w:val="ro-RO"/>
        </w:rPr>
      </w:pPr>
      <w:r w:rsidRPr="003F5208">
        <w:rPr>
          <w:rFonts w:ascii="Myriad Pro" w:hAnsi="Myriad Pro" w:cs="Times New Roman"/>
          <w:color w:val="auto"/>
          <w:lang w:val="ro-RO"/>
        </w:rPr>
        <w:t xml:space="preserve">                 </w:t>
      </w:r>
    </w:p>
    <w:p w14:paraId="42B893C8" w14:textId="77777777" w:rsidR="003F5208" w:rsidRPr="003F5208" w:rsidRDefault="003F5208" w:rsidP="003F5208">
      <w:pPr>
        <w:pStyle w:val="Default"/>
        <w:ind w:left="720" w:firstLine="720"/>
        <w:jc w:val="both"/>
        <w:rPr>
          <w:rFonts w:ascii="Myriad Pro" w:hAnsi="Myriad Pro" w:cs="Times New Roman"/>
          <w:color w:val="auto"/>
          <w:lang w:val="ro-RO"/>
        </w:rPr>
      </w:pPr>
      <w:r w:rsidRPr="003F5208">
        <w:rPr>
          <w:rFonts w:ascii="Myriad Pro" w:hAnsi="Myriad Pro" w:cs="Times New Roman"/>
          <w:color w:val="auto"/>
          <w:lang w:val="ro-RO"/>
        </w:rPr>
        <w:t>RECTOR,</w:t>
      </w:r>
      <w:r w:rsidRPr="003F5208">
        <w:rPr>
          <w:rFonts w:ascii="Myriad Pro" w:hAnsi="Myriad Pro" w:cs="Times New Roman"/>
          <w:color w:val="auto"/>
          <w:lang w:val="ro-RO"/>
        </w:rPr>
        <w:tab/>
      </w:r>
      <w:r w:rsidRPr="003F5208">
        <w:rPr>
          <w:rFonts w:ascii="Myriad Pro" w:hAnsi="Myriad Pro" w:cs="Times New Roman"/>
          <w:color w:val="auto"/>
          <w:lang w:val="ro-RO"/>
        </w:rPr>
        <w:tab/>
      </w:r>
      <w:r w:rsidRPr="003F5208">
        <w:rPr>
          <w:rFonts w:ascii="Myriad Pro" w:hAnsi="Myriad Pro" w:cs="Times New Roman"/>
          <w:color w:val="auto"/>
          <w:lang w:val="ro-RO"/>
        </w:rPr>
        <w:tab/>
      </w:r>
      <w:r w:rsidRPr="003F5208">
        <w:rPr>
          <w:rFonts w:ascii="Myriad Pro" w:hAnsi="Myriad Pro" w:cs="Times New Roman"/>
          <w:color w:val="auto"/>
          <w:lang w:val="ro-RO"/>
        </w:rPr>
        <w:tab/>
      </w:r>
      <w:r w:rsidRPr="003F5208">
        <w:rPr>
          <w:rFonts w:ascii="Myriad Pro" w:hAnsi="Myriad Pro" w:cs="Times New Roman"/>
          <w:color w:val="auto"/>
          <w:lang w:val="ro-RO"/>
        </w:rPr>
        <w:tab/>
      </w:r>
      <w:r w:rsidRPr="003F5208">
        <w:rPr>
          <w:rFonts w:ascii="Myriad Pro" w:hAnsi="Myriad Pro" w:cs="Times New Roman"/>
          <w:color w:val="auto"/>
          <w:lang w:val="ro-RO"/>
        </w:rPr>
        <w:tab/>
        <w:t xml:space="preserve">  PREȘEDINTELE SENATULUI, </w:t>
      </w:r>
    </w:p>
    <w:p w14:paraId="3E0A3C7E" w14:textId="77777777" w:rsidR="003F5208" w:rsidRPr="003F5208" w:rsidRDefault="003F5208" w:rsidP="003F5208">
      <w:pPr>
        <w:pStyle w:val="Default"/>
        <w:ind w:firstLine="720"/>
        <w:jc w:val="both"/>
        <w:rPr>
          <w:rFonts w:ascii="Myriad Pro" w:hAnsi="Myriad Pro" w:cs="Times New Roman"/>
          <w:color w:val="auto"/>
          <w:lang w:val="ro-RO"/>
        </w:rPr>
      </w:pPr>
    </w:p>
    <w:p w14:paraId="29BF89A3" w14:textId="77777777" w:rsidR="003F5208" w:rsidRPr="003F5208" w:rsidRDefault="003F5208" w:rsidP="003F5208">
      <w:pPr>
        <w:pStyle w:val="Default"/>
        <w:ind w:firstLine="720"/>
        <w:jc w:val="both"/>
        <w:rPr>
          <w:rFonts w:ascii="Myriad Pro" w:hAnsi="Myriad Pro" w:cs="Times New Roman"/>
          <w:color w:val="auto"/>
          <w:lang w:val="ro-RO"/>
        </w:rPr>
      </w:pPr>
    </w:p>
    <w:p w14:paraId="34100037" w14:textId="6B08DD95" w:rsidR="003F5208" w:rsidRPr="003F5208" w:rsidRDefault="00C43649" w:rsidP="00C43649">
      <w:pPr>
        <w:pStyle w:val="Default"/>
        <w:jc w:val="both"/>
        <w:rPr>
          <w:rFonts w:ascii="Myriad Pro" w:hAnsi="Myriad Pro" w:cs="Times New Roman"/>
          <w:color w:val="auto"/>
          <w:lang w:val="ro-RO"/>
        </w:rPr>
      </w:pPr>
      <w:r>
        <w:rPr>
          <w:rFonts w:ascii="Myriad Pro" w:hAnsi="Myriad Pro" w:cs="Times New Roman"/>
          <w:color w:val="auto"/>
          <w:lang w:val="ro-RO"/>
        </w:rPr>
        <w:t xml:space="preserve">         </w:t>
      </w:r>
      <w:r w:rsidR="003F5208" w:rsidRPr="003F5208">
        <w:rPr>
          <w:rFonts w:ascii="Myriad Pro" w:hAnsi="Myriad Pro" w:cs="Times New Roman"/>
          <w:color w:val="auto"/>
          <w:lang w:val="ro-RO"/>
        </w:rPr>
        <w:t xml:space="preserve">Prof.univ.dr. Ovidiu FOLCUȚ                                                </w:t>
      </w:r>
      <w:r>
        <w:rPr>
          <w:rFonts w:ascii="Myriad Pro" w:hAnsi="Myriad Pro" w:cs="Times New Roman"/>
          <w:color w:val="auto"/>
          <w:lang w:val="ro-RO"/>
        </w:rPr>
        <w:t xml:space="preserve">             </w:t>
      </w:r>
      <w:r w:rsidR="003F5208" w:rsidRPr="003F5208">
        <w:rPr>
          <w:rFonts w:ascii="Myriad Pro" w:hAnsi="Myriad Pro" w:cs="Times New Roman"/>
          <w:color w:val="auto"/>
          <w:lang w:val="ro-RO"/>
        </w:rPr>
        <w:t>Prof.univ.dr. Ana-Maria PREDA</w:t>
      </w:r>
    </w:p>
    <w:p w14:paraId="64E51B30" w14:textId="77777777" w:rsidR="003F5208" w:rsidRPr="003F5208" w:rsidRDefault="003F5208" w:rsidP="003F5208">
      <w:pPr>
        <w:pStyle w:val="Default"/>
        <w:spacing w:line="360" w:lineRule="auto"/>
        <w:ind w:firstLine="720"/>
        <w:jc w:val="both"/>
        <w:rPr>
          <w:rFonts w:ascii="Myriad Pro" w:hAnsi="Myriad Pro" w:cs="Times New Roman"/>
          <w:b/>
          <w:color w:val="auto"/>
          <w:highlight w:val="yellow"/>
          <w:lang w:val="ro-RO"/>
        </w:rPr>
      </w:pPr>
    </w:p>
    <w:p w14:paraId="4450FF24" w14:textId="77777777" w:rsidR="003F5208" w:rsidRPr="003F5208" w:rsidRDefault="003F5208" w:rsidP="003F5208">
      <w:pPr>
        <w:pStyle w:val="Default"/>
        <w:spacing w:line="360" w:lineRule="auto"/>
        <w:jc w:val="both"/>
        <w:rPr>
          <w:rFonts w:ascii="Myriad Pro" w:hAnsi="Myriad Pro" w:cs="Times New Roman"/>
          <w:lang w:val="ro-RO"/>
        </w:rPr>
      </w:pPr>
    </w:p>
    <w:p w14:paraId="7258E7D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rPr>
        <w:br w:type="page"/>
      </w:r>
      <w:r w:rsidRPr="003F5208">
        <w:rPr>
          <w:rFonts w:ascii="Myriad Pro" w:hAnsi="Myriad Pro"/>
          <w:b/>
          <w:bCs/>
          <w:color w:val="0000FF"/>
          <w:sz w:val="24"/>
          <w:szCs w:val="24"/>
        </w:rPr>
        <w:lastRenderedPageBreak/>
        <w:t>ANEXA 1</w:t>
      </w:r>
    </w:p>
    <w:p w14:paraId="57C2DBD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9781AD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FA9DD1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2932C9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322A56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32F2BE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 xml:space="preserve">SECȚIA DE VOTARE </w:t>
      </w:r>
    </w:p>
    <w:p w14:paraId="33B49A4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28E9F2F" w14:textId="77777777" w:rsidR="003F5208" w:rsidRPr="003F5208" w:rsidRDefault="003F5208" w:rsidP="003F5208">
      <w:pPr>
        <w:autoSpaceDE w:val="0"/>
        <w:autoSpaceDN w:val="0"/>
        <w:adjustRightInd w:val="0"/>
        <w:spacing w:after="0" w:line="240" w:lineRule="auto"/>
        <w:jc w:val="both"/>
        <w:rPr>
          <w:rFonts w:ascii="Myriad Pro" w:hAnsi="Myriad Pro"/>
          <w:bCs/>
          <w:color w:val="000000"/>
          <w:sz w:val="24"/>
          <w:szCs w:val="24"/>
        </w:rPr>
      </w:pPr>
      <w:r w:rsidRPr="003F5208">
        <w:rPr>
          <w:rFonts w:ascii="Myriad Pro" w:hAnsi="Myriad Pro"/>
          <w:sz w:val="24"/>
          <w:szCs w:val="24"/>
        </w:rPr>
        <w:t xml:space="preserve">În cadrul Universității Româno-Americane referendumul universitar se va desfășura pe data de 5 septembrie 2019, in intervalul orar 9.00 – 17.00. Se </w:t>
      </w:r>
      <w:r w:rsidRPr="003F5208">
        <w:rPr>
          <w:rFonts w:ascii="Myriad Pro" w:hAnsi="Myriad Pro"/>
          <w:bCs/>
          <w:color w:val="000000"/>
          <w:sz w:val="24"/>
          <w:szCs w:val="24"/>
        </w:rPr>
        <w:t xml:space="preserve">organizează o singură secție de votare în campusul Universității din Bd. Expoziției, nr. 1 B, sector 1, </w:t>
      </w:r>
      <w:r w:rsidRPr="003F5208">
        <w:rPr>
          <w:rFonts w:ascii="Myriad Pro" w:hAnsi="Myriad Pro"/>
          <w:bCs/>
          <w:iCs/>
          <w:color w:val="000000"/>
          <w:sz w:val="24"/>
          <w:szCs w:val="24"/>
        </w:rPr>
        <w:t>corpul B, parter</w:t>
      </w:r>
      <w:r w:rsidRPr="003F5208">
        <w:rPr>
          <w:rFonts w:ascii="Myriad Pro" w:hAnsi="Myriad Pro"/>
          <w:bCs/>
          <w:color w:val="000000"/>
          <w:sz w:val="24"/>
          <w:szCs w:val="24"/>
        </w:rPr>
        <w:t>, în spațiile special amenajate, conform legii.</w:t>
      </w:r>
    </w:p>
    <w:p w14:paraId="247D934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089114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56765AC"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AB42B6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CF23BC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3EB9D8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106A1D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67CEEC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1E24C5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197C15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5DFB86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2B25D4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FB1368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C85825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8E5ADA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E43B11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5EE906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C25DA3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330546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2</w:t>
      </w:r>
    </w:p>
    <w:p w14:paraId="4023D68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9E8E4D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69FB4A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7E1DBA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EB595D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741A3E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C39D67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ȘTAMPILE NECESARE PROCESULUI DE VOTARE</w:t>
      </w:r>
    </w:p>
    <w:p w14:paraId="01E5959C"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FA9373E" w14:textId="77777777" w:rsidR="003F5208" w:rsidRPr="003F5208" w:rsidRDefault="003F5208" w:rsidP="003F5208">
      <w:pPr>
        <w:autoSpaceDE w:val="0"/>
        <w:autoSpaceDN w:val="0"/>
        <w:adjustRightInd w:val="0"/>
        <w:spacing w:line="240" w:lineRule="auto"/>
        <w:ind w:left="284" w:hanging="284"/>
        <w:jc w:val="both"/>
        <w:rPr>
          <w:rFonts w:ascii="Myriad Pro" w:hAnsi="Myriad Pro"/>
          <w:bCs/>
          <w:color w:val="000000"/>
          <w:sz w:val="24"/>
          <w:szCs w:val="24"/>
        </w:rPr>
      </w:pPr>
      <w:r w:rsidRPr="003F5208">
        <w:rPr>
          <w:rFonts w:ascii="Myriad Pro" w:hAnsi="Myriad Pro"/>
          <w:color w:val="000000"/>
          <w:sz w:val="24"/>
          <w:szCs w:val="24"/>
        </w:rPr>
        <w:t xml:space="preserve">- </w:t>
      </w:r>
      <w:r w:rsidRPr="003F5208">
        <w:rPr>
          <w:rFonts w:ascii="Myriad Pro" w:hAnsi="Myriad Pro"/>
          <w:bCs/>
          <w:color w:val="000000"/>
          <w:sz w:val="24"/>
          <w:szCs w:val="24"/>
        </w:rPr>
        <w:t>La nivelul Biroului Electoral al Universității Româno-Americane va exista o ștampilă cu inscripția: “CONTROL” .</w:t>
      </w:r>
    </w:p>
    <w:p w14:paraId="79B940DB" w14:textId="77777777" w:rsidR="003F5208" w:rsidRPr="003F5208" w:rsidRDefault="003F5208" w:rsidP="003F5208">
      <w:pPr>
        <w:autoSpaceDE w:val="0"/>
        <w:autoSpaceDN w:val="0"/>
        <w:adjustRightInd w:val="0"/>
        <w:spacing w:line="240" w:lineRule="auto"/>
        <w:jc w:val="both"/>
        <w:rPr>
          <w:rFonts w:ascii="Myriad Pro" w:hAnsi="Myriad Pro"/>
          <w:bCs/>
          <w:color w:val="000000"/>
          <w:sz w:val="24"/>
          <w:szCs w:val="24"/>
        </w:rPr>
      </w:pPr>
      <w:r w:rsidRPr="003F5208">
        <w:rPr>
          <w:rFonts w:ascii="Myriad Pro" w:hAnsi="Myriad Pro"/>
          <w:color w:val="000000"/>
          <w:sz w:val="24"/>
          <w:szCs w:val="24"/>
        </w:rPr>
        <w:t xml:space="preserve">- </w:t>
      </w:r>
      <w:r w:rsidRPr="003F5208">
        <w:rPr>
          <w:rFonts w:ascii="Myriad Pro" w:hAnsi="Myriad Pro"/>
          <w:bCs/>
          <w:color w:val="000000"/>
          <w:sz w:val="24"/>
          <w:szCs w:val="24"/>
        </w:rPr>
        <w:t>La nivelul secției de votare vor exista :</w:t>
      </w:r>
    </w:p>
    <w:p w14:paraId="52FA01A7" w14:textId="77777777" w:rsidR="003F5208" w:rsidRPr="003F5208" w:rsidRDefault="003F5208" w:rsidP="00FF25A2">
      <w:pPr>
        <w:numPr>
          <w:ilvl w:val="0"/>
          <w:numId w:val="6"/>
        </w:numPr>
        <w:autoSpaceDE w:val="0"/>
        <w:autoSpaceDN w:val="0"/>
        <w:adjustRightInd w:val="0"/>
        <w:spacing w:line="240" w:lineRule="auto"/>
        <w:jc w:val="both"/>
        <w:rPr>
          <w:rFonts w:ascii="Myriad Pro" w:hAnsi="Myriad Pro"/>
          <w:bCs/>
          <w:color w:val="000000"/>
          <w:sz w:val="24"/>
          <w:szCs w:val="24"/>
        </w:rPr>
      </w:pPr>
      <w:r w:rsidRPr="003F5208">
        <w:rPr>
          <w:rFonts w:ascii="Myriad Pro" w:hAnsi="Myriad Pro"/>
          <w:bCs/>
          <w:color w:val="000000"/>
          <w:sz w:val="24"/>
          <w:szCs w:val="24"/>
        </w:rPr>
        <w:t>Trei ștampile de vot (ștampile pe care va fi inscripționat cuvântul “VOTAT”)</w:t>
      </w:r>
    </w:p>
    <w:p w14:paraId="5C1E3351" w14:textId="77777777" w:rsidR="003F5208" w:rsidRPr="003F5208" w:rsidRDefault="003F5208" w:rsidP="00FF25A2">
      <w:pPr>
        <w:numPr>
          <w:ilvl w:val="0"/>
          <w:numId w:val="6"/>
        </w:numPr>
        <w:autoSpaceDE w:val="0"/>
        <w:autoSpaceDN w:val="0"/>
        <w:adjustRightInd w:val="0"/>
        <w:spacing w:line="240" w:lineRule="auto"/>
        <w:jc w:val="both"/>
        <w:rPr>
          <w:rFonts w:ascii="Myriad Pro" w:hAnsi="Myriad Pro"/>
          <w:b/>
          <w:bCs/>
          <w:color w:val="000000"/>
          <w:sz w:val="24"/>
          <w:szCs w:val="24"/>
        </w:rPr>
      </w:pPr>
      <w:r w:rsidRPr="003F5208">
        <w:rPr>
          <w:rFonts w:ascii="Myriad Pro" w:hAnsi="Myriad Pro"/>
          <w:bCs/>
          <w:color w:val="000000"/>
          <w:sz w:val="24"/>
          <w:szCs w:val="24"/>
        </w:rPr>
        <w:t>O ștampilă de anulare (ștampilă pe care va fi inscripționat cuvântul “ANULAT”)</w:t>
      </w:r>
    </w:p>
    <w:p w14:paraId="0DA3877D"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559190D0"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4C6D6390"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1B9169A6"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348ED315"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664494EF"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70127986"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0FCD0EAE"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48B8EC92"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79588230"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538773E2"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0E75761A"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4B40847C"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05275601"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511B0661"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14D0A2EA"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23069F2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3</w:t>
      </w:r>
    </w:p>
    <w:p w14:paraId="5014AB8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406414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F0205D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BA7284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6C017F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26403B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1F085E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34D24A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CALENDARUL INFORMĂRILOR PUBLICE</w:t>
      </w:r>
    </w:p>
    <w:p w14:paraId="4184676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F7EA1A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80BE5A0" w14:textId="77777777" w:rsidR="003F5208" w:rsidRPr="003F5208" w:rsidRDefault="003F5208" w:rsidP="003F5208">
      <w:pPr>
        <w:autoSpaceDE w:val="0"/>
        <w:autoSpaceDN w:val="0"/>
        <w:adjustRightInd w:val="0"/>
        <w:spacing w:line="240" w:lineRule="auto"/>
        <w:jc w:val="both"/>
        <w:rPr>
          <w:rFonts w:ascii="Myriad Pro" w:hAnsi="Myriad Pro"/>
          <w:bCs/>
          <w:color w:val="000000"/>
          <w:sz w:val="24"/>
          <w:szCs w:val="24"/>
        </w:rPr>
      </w:pPr>
      <w:r w:rsidRPr="003F5208">
        <w:rPr>
          <w:rFonts w:ascii="Myriad Pro" w:hAnsi="Myriad Pro"/>
          <w:bCs/>
          <w:color w:val="000000"/>
          <w:sz w:val="24"/>
          <w:szCs w:val="24"/>
        </w:rPr>
        <w:t>Informările publice se vor desfășura în campusul Universității din Bd. Expoziției, nr. 1 B, sector 1, corpul C, etajul 1, Amfiteatrul I, după cum urmează:</w:t>
      </w:r>
    </w:p>
    <w:p w14:paraId="4B74E4D2" w14:textId="77777777" w:rsidR="003F5208" w:rsidRPr="003F5208" w:rsidRDefault="003F5208" w:rsidP="003F5208">
      <w:pPr>
        <w:autoSpaceDE w:val="0"/>
        <w:autoSpaceDN w:val="0"/>
        <w:adjustRightInd w:val="0"/>
        <w:spacing w:line="240" w:lineRule="auto"/>
        <w:jc w:val="both"/>
        <w:rPr>
          <w:rFonts w:ascii="Myriad Pro" w:hAnsi="Myriad Pro"/>
          <w:bCs/>
          <w:color w:val="000000"/>
          <w:sz w:val="24"/>
          <w:szCs w:val="24"/>
        </w:rPr>
      </w:pPr>
    </w:p>
    <w:p w14:paraId="5E7B20E2" w14:textId="77777777" w:rsidR="003F5208" w:rsidRPr="003F5208" w:rsidRDefault="003F5208" w:rsidP="003F5208">
      <w:pPr>
        <w:autoSpaceDE w:val="0"/>
        <w:autoSpaceDN w:val="0"/>
        <w:adjustRightInd w:val="0"/>
        <w:spacing w:line="240" w:lineRule="auto"/>
        <w:jc w:val="both"/>
        <w:rPr>
          <w:rFonts w:ascii="Myriad Pro" w:hAnsi="Myriad Pro"/>
          <w:bCs/>
          <w:color w:val="000000"/>
          <w:sz w:val="24"/>
          <w:szCs w:val="24"/>
        </w:rPr>
      </w:pPr>
      <w:r w:rsidRPr="003F5208">
        <w:rPr>
          <w:rFonts w:ascii="Myriad Pro" w:hAnsi="Myriad Pro"/>
          <w:bCs/>
          <w:color w:val="000000"/>
          <w:sz w:val="24"/>
          <w:szCs w:val="24"/>
        </w:rPr>
        <w:t>DATA ȘI ORA DESFĂȘURĂRII:</w:t>
      </w:r>
    </w:p>
    <w:p w14:paraId="34A95AB7" w14:textId="77777777" w:rsidR="003F5208" w:rsidRPr="003F5208" w:rsidRDefault="003F5208" w:rsidP="003F5208">
      <w:pPr>
        <w:autoSpaceDE w:val="0"/>
        <w:autoSpaceDN w:val="0"/>
        <w:adjustRightInd w:val="0"/>
        <w:spacing w:line="240" w:lineRule="auto"/>
        <w:ind w:firstLine="1080"/>
        <w:jc w:val="both"/>
        <w:rPr>
          <w:rFonts w:ascii="Myriad Pro" w:hAnsi="Myriad Pro"/>
          <w:bCs/>
          <w:color w:val="000000"/>
          <w:sz w:val="24"/>
          <w:szCs w:val="24"/>
        </w:rPr>
      </w:pPr>
      <w:r w:rsidRPr="003F5208">
        <w:rPr>
          <w:rFonts w:ascii="Myriad Pro" w:hAnsi="Myriad Pro"/>
          <w:bCs/>
          <w:color w:val="000000"/>
          <w:sz w:val="24"/>
          <w:szCs w:val="24"/>
        </w:rPr>
        <w:t xml:space="preserve">03 septembrie 2019, ora 10.00  </w:t>
      </w:r>
    </w:p>
    <w:p w14:paraId="6009E570" w14:textId="77777777" w:rsidR="003F5208" w:rsidRPr="003F5208" w:rsidRDefault="003F5208" w:rsidP="003F5208">
      <w:pPr>
        <w:autoSpaceDE w:val="0"/>
        <w:autoSpaceDN w:val="0"/>
        <w:adjustRightInd w:val="0"/>
        <w:spacing w:line="240" w:lineRule="auto"/>
        <w:ind w:firstLine="1080"/>
        <w:jc w:val="both"/>
        <w:rPr>
          <w:rFonts w:ascii="Myriad Pro" w:hAnsi="Myriad Pro"/>
          <w:bCs/>
          <w:color w:val="000000"/>
          <w:sz w:val="24"/>
          <w:szCs w:val="24"/>
        </w:rPr>
      </w:pPr>
      <w:r w:rsidRPr="003F5208">
        <w:rPr>
          <w:rFonts w:ascii="Myriad Pro" w:hAnsi="Myriad Pro"/>
          <w:bCs/>
          <w:color w:val="000000"/>
          <w:sz w:val="24"/>
          <w:szCs w:val="24"/>
        </w:rPr>
        <w:t xml:space="preserve">03 septembrie 2019, ora 16.00 </w:t>
      </w:r>
    </w:p>
    <w:p w14:paraId="76B3D40C" w14:textId="77777777" w:rsidR="003F5208" w:rsidRPr="003F5208" w:rsidRDefault="003F5208" w:rsidP="003F5208">
      <w:pPr>
        <w:autoSpaceDE w:val="0"/>
        <w:autoSpaceDN w:val="0"/>
        <w:adjustRightInd w:val="0"/>
        <w:spacing w:line="240" w:lineRule="auto"/>
        <w:ind w:firstLine="1080"/>
        <w:jc w:val="both"/>
        <w:rPr>
          <w:rFonts w:ascii="Myriad Pro" w:hAnsi="Myriad Pro"/>
          <w:bCs/>
          <w:color w:val="000000"/>
          <w:sz w:val="24"/>
          <w:szCs w:val="24"/>
        </w:rPr>
      </w:pPr>
      <w:r w:rsidRPr="003F5208">
        <w:rPr>
          <w:rFonts w:ascii="Myriad Pro" w:hAnsi="Myriad Pro"/>
          <w:bCs/>
          <w:color w:val="000000"/>
          <w:sz w:val="24"/>
          <w:szCs w:val="24"/>
        </w:rPr>
        <w:t xml:space="preserve">04 septembrie 2019, ora 14.00 </w:t>
      </w:r>
    </w:p>
    <w:p w14:paraId="6BDAD2CF" w14:textId="77777777" w:rsidR="003F5208" w:rsidRPr="003F5208" w:rsidRDefault="003F5208" w:rsidP="003F5208">
      <w:pPr>
        <w:autoSpaceDE w:val="0"/>
        <w:autoSpaceDN w:val="0"/>
        <w:adjustRightInd w:val="0"/>
        <w:spacing w:line="240" w:lineRule="auto"/>
        <w:jc w:val="both"/>
        <w:rPr>
          <w:rFonts w:ascii="Myriad Pro" w:hAnsi="Myriad Pro"/>
          <w:bCs/>
          <w:color w:val="000000"/>
          <w:sz w:val="24"/>
          <w:szCs w:val="24"/>
        </w:rPr>
      </w:pPr>
    </w:p>
    <w:p w14:paraId="44D6322E"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684FE69A"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5C4E7E41"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4A4E7B6C"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3FE1C915" w14:textId="77777777" w:rsidR="003F5208" w:rsidRPr="003F5208" w:rsidRDefault="003F5208" w:rsidP="003F5208">
      <w:pPr>
        <w:autoSpaceDE w:val="0"/>
        <w:autoSpaceDN w:val="0"/>
        <w:adjustRightInd w:val="0"/>
        <w:spacing w:line="240" w:lineRule="auto"/>
        <w:jc w:val="both"/>
        <w:rPr>
          <w:rFonts w:ascii="Myriad Pro" w:hAnsi="Myriad Pro"/>
          <w:b/>
          <w:bCs/>
          <w:color w:val="000000"/>
          <w:sz w:val="24"/>
          <w:szCs w:val="24"/>
        </w:rPr>
      </w:pPr>
    </w:p>
    <w:p w14:paraId="53EC053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090FFF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5B8C9F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4</w:t>
      </w:r>
    </w:p>
    <w:p w14:paraId="4D2A33F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718A68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7B894E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F354D4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AE2F4E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FD97C9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58E45E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E1CE25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COMPONENȚA NOMINALĂ A BIROULUI ELECTORAL AL UNIVERSITĂȚII</w:t>
      </w:r>
    </w:p>
    <w:p w14:paraId="7525317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 xml:space="preserve">ROMÂNO-AMERICANE </w:t>
      </w:r>
    </w:p>
    <w:p w14:paraId="2EE7DC6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00029FA" w14:textId="77777777" w:rsidR="003F5208" w:rsidRPr="003F5208" w:rsidRDefault="003F5208" w:rsidP="003F5208">
      <w:pPr>
        <w:overflowPunct w:val="0"/>
        <w:autoSpaceDE w:val="0"/>
        <w:autoSpaceDN w:val="0"/>
        <w:adjustRightInd w:val="0"/>
        <w:spacing w:line="240" w:lineRule="auto"/>
        <w:ind w:firstLine="540"/>
        <w:jc w:val="both"/>
        <w:textAlignment w:val="baseline"/>
        <w:rPr>
          <w:rFonts w:ascii="Myriad Pro" w:hAnsi="Myriad Pro"/>
          <w:b/>
          <w:bCs/>
          <w:color w:val="0000FF"/>
          <w:sz w:val="24"/>
          <w:szCs w:val="24"/>
        </w:rPr>
      </w:pPr>
      <w:r w:rsidRPr="003F5208">
        <w:rPr>
          <w:rFonts w:ascii="Myriad Pro" w:hAnsi="Myriad Pro"/>
          <w:b/>
          <w:bCs/>
          <w:color w:val="0000FF"/>
          <w:sz w:val="24"/>
          <w:szCs w:val="24"/>
        </w:rPr>
        <w:tab/>
      </w:r>
      <w:r w:rsidRPr="003F5208">
        <w:rPr>
          <w:rFonts w:ascii="Myriad Pro" w:hAnsi="Myriad Pro"/>
          <w:bCs/>
          <w:color w:val="000000"/>
          <w:sz w:val="24"/>
          <w:szCs w:val="24"/>
        </w:rPr>
        <w:t xml:space="preserve">1. Prof.univ.dr. Radu </w:t>
      </w:r>
      <w:proofErr w:type="spellStart"/>
      <w:r w:rsidRPr="003F5208">
        <w:rPr>
          <w:rFonts w:ascii="Myriad Pro" w:hAnsi="Myriad Pro"/>
          <w:bCs/>
          <w:color w:val="000000"/>
          <w:sz w:val="24"/>
          <w:szCs w:val="24"/>
        </w:rPr>
        <w:t>Despa</w:t>
      </w:r>
      <w:proofErr w:type="spellEnd"/>
    </w:p>
    <w:p w14:paraId="71571044"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bCs/>
          <w:color w:val="000000"/>
          <w:sz w:val="24"/>
          <w:szCs w:val="24"/>
        </w:rPr>
      </w:pPr>
      <w:r w:rsidRPr="003F5208">
        <w:rPr>
          <w:rFonts w:ascii="Myriad Pro" w:hAnsi="Myriad Pro"/>
          <w:bCs/>
          <w:color w:val="000000"/>
          <w:sz w:val="24"/>
          <w:szCs w:val="24"/>
        </w:rPr>
        <w:t>2. Conf.univ.dr. Cezar Botezatu</w:t>
      </w:r>
    </w:p>
    <w:p w14:paraId="3418069A"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bCs/>
          <w:color w:val="000000"/>
          <w:sz w:val="24"/>
          <w:szCs w:val="24"/>
        </w:rPr>
      </w:pPr>
      <w:r w:rsidRPr="003F5208">
        <w:rPr>
          <w:rFonts w:ascii="Myriad Pro" w:hAnsi="Myriad Pro"/>
          <w:bCs/>
          <w:color w:val="000000"/>
          <w:sz w:val="24"/>
          <w:szCs w:val="24"/>
        </w:rPr>
        <w:t>3. Av. Remus Rădulescu</w:t>
      </w:r>
    </w:p>
    <w:p w14:paraId="18C20C34"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color w:val="000000"/>
          <w:sz w:val="24"/>
          <w:szCs w:val="24"/>
        </w:rPr>
      </w:pPr>
      <w:r w:rsidRPr="003F5208">
        <w:rPr>
          <w:rFonts w:ascii="Myriad Pro" w:hAnsi="Myriad Pro"/>
          <w:color w:val="000000"/>
          <w:sz w:val="24"/>
          <w:szCs w:val="24"/>
        </w:rPr>
        <w:t>4. Student Mădălin Ianuș</w:t>
      </w:r>
    </w:p>
    <w:p w14:paraId="675ADA97" w14:textId="4E299D1B"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bCs/>
          <w:color w:val="000000"/>
          <w:sz w:val="24"/>
          <w:szCs w:val="24"/>
        </w:rPr>
      </w:pPr>
      <w:r w:rsidRPr="003F5208">
        <w:rPr>
          <w:rFonts w:ascii="Myriad Pro" w:hAnsi="Myriad Pro"/>
          <w:bCs/>
          <w:color w:val="000000"/>
          <w:sz w:val="24"/>
          <w:szCs w:val="24"/>
        </w:rPr>
        <w:t xml:space="preserve">5. Studentă Nadia </w:t>
      </w:r>
      <w:proofErr w:type="spellStart"/>
      <w:r w:rsidRPr="003F5208">
        <w:rPr>
          <w:rFonts w:ascii="Myriad Pro" w:hAnsi="Myriad Pro"/>
          <w:bCs/>
          <w:color w:val="000000"/>
          <w:sz w:val="24"/>
          <w:szCs w:val="24"/>
        </w:rPr>
        <w:t>Bataei</w:t>
      </w:r>
      <w:proofErr w:type="spellEnd"/>
      <w:r w:rsidRPr="003F5208">
        <w:rPr>
          <w:rFonts w:ascii="Myriad Pro" w:hAnsi="Myriad Pro"/>
          <w:bCs/>
          <w:color w:val="000000"/>
          <w:sz w:val="24"/>
          <w:szCs w:val="24"/>
        </w:rPr>
        <w:t xml:space="preserve"> </w:t>
      </w:r>
    </w:p>
    <w:p w14:paraId="2380B96F"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p>
    <w:p w14:paraId="1C56A45A" w14:textId="77777777" w:rsidR="003F5208" w:rsidRPr="003F5208" w:rsidRDefault="003F5208" w:rsidP="003F5208">
      <w:pPr>
        <w:autoSpaceDE w:val="0"/>
        <w:autoSpaceDN w:val="0"/>
        <w:adjustRightInd w:val="0"/>
        <w:spacing w:line="240" w:lineRule="auto"/>
        <w:ind w:firstLine="720"/>
        <w:jc w:val="both"/>
        <w:rPr>
          <w:rFonts w:ascii="Myriad Pro" w:hAnsi="Myriad Pro"/>
          <w:sz w:val="24"/>
          <w:szCs w:val="24"/>
        </w:rPr>
      </w:pPr>
      <w:r w:rsidRPr="003F5208">
        <w:rPr>
          <w:rFonts w:ascii="Myriad Pro" w:hAnsi="Myriad Pro"/>
          <w:sz w:val="24"/>
          <w:szCs w:val="24"/>
        </w:rPr>
        <w:t>Supleanți</w:t>
      </w:r>
    </w:p>
    <w:p w14:paraId="42EBE00B" w14:textId="77777777" w:rsidR="003F5208" w:rsidRPr="003F5208" w:rsidRDefault="003F5208" w:rsidP="003F5208">
      <w:pPr>
        <w:autoSpaceDE w:val="0"/>
        <w:autoSpaceDN w:val="0"/>
        <w:adjustRightInd w:val="0"/>
        <w:spacing w:line="240" w:lineRule="auto"/>
        <w:ind w:firstLine="720"/>
        <w:jc w:val="both"/>
        <w:rPr>
          <w:rFonts w:ascii="Myriad Pro" w:hAnsi="Myriad Pro"/>
          <w:sz w:val="24"/>
          <w:szCs w:val="24"/>
        </w:rPr>
      </w:pPr>
      <w:r w:rsidRPr="003F5208">
        <w:rPr>
          <w:rFonts w:ascii="Myriad Pro" w:hAnsi="Myriad Pro"/>
          <w:sz w:val="24"/>
          <w:szCs w:val="24"/>
        </w:rPr>
        <w:t xml:space="preserve">1. Conf.univ.dr. Mariana </w:t>
      </w:r>
      <w:proofErr w:type="spellStart"/>
      <w:r w:rsidRPr="003F5208">
        <w:rPr>
          <w:rFonts w:ascii="Myriad Pro" w:hAnsi="Myriad Pro"/>
          <w:sz w:val="24"/>
          <w:szCs w:val="24"/>
        </w:rPr>
        <w:t>Coancă</w:t>
      </w:r>
      <w:proofErr w:type="spellEnd"/>
    </w:p>
    <w:p w14:paraId="6DFEED8B" w14:textId="77777777" w:rsidR="003F5208" w:rsidRPr="003F5208" w:rsidRDefault="003F5208" w:rsidP="003F5208">
      <w:pPr>
        <w:autoSpaceDE w:val="0"/>
        <w:autoSpaceDN w:val="0"/>
        <w:adjustRightInd w:val="0"/>
        <w:spacing w:line="240" w:lineRule="auto"/>
        <w:ind w:firstLine="720"/>
        <w:jc w:val="both"/>
        <w:rPr>
          <w:rFonts w:ascii="Myriad Pro" w:hAnsi="Myriad Pro"/>
          <w:sz w:val="24"/>
          <w:szCs w:val="24"/>
        </w:rPr>
      </w:pPr>
      <w:r w:rsidRPr="003F5208">
        <w:rPr>
          <w:rFonts w:ascii="Myriad Pro" w:hAnsi="Myriad Pro"/>
          <w:sz w:val="24"/>
          <w:szCs w:val="24"/>
        </w:rPr>
        <w:t>2. Prof.univ.dr. Mihai Aristotel Ungureanu</w:t>
      </w:r>
    </w:p>
    <w:p w14:paraId="67EBEEBF" w14:textId="77777777" w:rsidR="003F5208" w:rsidRPr="003F5208" w:rsidRDefault="003F5208" w:rsidP="003F5208">
      <w:pPr>
        <w:autoSpaceDE w:val="0"/>
        <w:autoSpaceDN w:val="0"/>
        <w:adjustRightInd w:val="0"/>
        <w:spacing w:line="240" w:lineRule="auto"/>
        <w:ind w:firstLine="720"/>
        <w:jc w:val="both"/>
        <w:rPr>
          <w:rFonts w:ascii="Myriad Pro" w:hAnsi="Myriad Pro"/>
          <w:sz w:val="24"/>
          <w:szCs w:val="24"/>
        </w:rPr>
      </w:pPr>
    </w:p>
    <w:p w14:paraId="6132FBF6" w14:textId="77777777" w:rsidR="003F5208" w:rsidRPr="003F5208" w:rsidRDefault="003F5208" w:rsidP="003F5208">
      <w:pPr>
        <w:autoSpaceDE w:val="0"/>
        <w:autoSpaceDN w:val="0"/>
        <w:adjustRightInd w:val="0"/>
        <w:spacing w:line="240" w:lineRule="auto"/>
        <w:ind w:firstLine="720"/>
        <w:jc w:val="both"/>
        <w:rPr>
          <w:rFonts w:ascii="Myriad Pro" w:hAnsi="Myriad Pro"/>
          <w:color w:val="000000"/>
          <w:sz w:val="24"/>
          <w:szCs w:val="24"/>
        </w:rPr>
      </w:pPr>
    </w:p>
    <w:p w14:paraId="7BF8FFC1" w14:textId="77777777" w:rsidR="003F5208" w:rsidRPr="003F5208" w:rsidRDefault="003F5208" w:rsidP="003F5208">
      <w:pPr>
        <w:autoSpaceDE w:val="0"/>
        <w:autoSpaceDN w:val="0"/>
        <w:adjustRightInd w:val="0"/>
        <w:spacing w:line="240" w:lineRule="auto"/>
        <w:jc w:val="both"/>
        <w:rPr>
          <w:rFonts w:ascii="Myriad Pro" w:hAnsi="Myriad Pro"/>
          <w:b/>
          <w:bCs/>
          <w:i/>
          <w:iCs/>
          <w:color w:val="000000"/>
          <w:sz w:val="24"/>
          <w:szCs w:val="24"/>
        </w:rPr>
      </w:pPr>
      <w:r w:rsidRPr="003F5208">
        <w:rPr>
          <w:rFonts w:ascii="Myriad Pro" w:hAnsi="Myriad Pro"/>
          <w:b/>
          <w:bCs/>
          <w:i/>
          <w:iCs/>
          <w:color w:val="000000"/>
          <w:sz w:val="24"/>
          <w:szCs w:val="24"/>
        </w:rPr>
        <w:t>În perioada de organizare a referendumului universitar, sediul Biroului Electoral al Universității</w:t>
      </w:r>
    </w:p>
    <w:p w14:paraId="1A7884D4"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r w:rsidRPr="003F5208">
        <w:rPr>
          <w:rFonts w:ascii="Myriad Pro" w:hAnsi="Myriad Pro"/>
          <w:b/>
          <w:bCs/>
          <w:i/>
          <w:iCs/>
          <w:color w:val="000000"/>
          <w:sz w:val="24"/>
          <w:szCs w:val="24"/>
        </w:rPr>
        <w:t>Româno-Americane este biroul 210/etajul 2/corpul C</w:t>
      </w:r>
      <w:r w:rsidRPr="003F5208">
        <w:rPr>
          <w:rFonts w:ascii="Myriad Pro" w:hAnsi="Myriad Pro"/>
          <w:i/>
          <w:iCs/>
          <w:color w:val="000000"/>
          <w:sz w:val="24"/>
          <w:szCs w:val="24"/>
        </w:rPr>
        <w:t>.</w:t>
      </w:r>
    </w:p>
    <w:p w14:paraId="1C8C7A48"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543BD7A6"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16CCDDB0"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4C616F5F"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50FA5F76"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302D0471"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4A101CF8" w14:textId="77777777" w:rsidR="003F5208" w:rsidRPr="003F5208" w:rsidRDefault="003F5208" w:rsidP="003F5208">
      <w:pPr>
        <w:autoSpaceDE w:val="0"/>
        <w:autoSpaceDN w:val="0"/>
        <w:adjustRightInd w:val="0"/>
        <w:spacing w:line="240" w:lineRule="auto"/>
        <w:jc w:val="both"/>
        <w:rPr>
          <w:rFonts w:ascii="Myriad Pro" w:hAnsi="Myriad Pro"/>
          <w:i/>
          <w:iCs/>
          <w:color w:val="000000"/>
          <w:sz w:val="24"/>
          <w:szCs w:val="24"/>
        </w:rPr>
      </w:pPr>
    </w:p>
    <w:p w14:paraId="67343F9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5</w:t>
      </w:r>
    </w:p>
    <w:p w14:paraId="5A787A7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AFF15AC"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6EF5DA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7E86DF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ACE78B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DF9C6D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24F09F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COMPONENȚA NOMINALĂ A BIROULUI ELECTORAL AL SECȚIEI DE VOTARE</w:t>
      </w:r>
    </w:p>
    <w:p w14:paraId="5D3D2D8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 xml:space="preserve"> </w:t>
      </w:r>
    </w:p>
    <w:p w14:paraId="0F0973A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8A7C4E8" w14:textId="77777777" w:rsidR="003F5208" w:rsidRPr="003F5208" w:rsidRDefault="003F5208" w:rsidP="003F5208">
      <w:pPr>
        <w:autoSpaceDE w:val="0"/>
        <w:autoSpaceDN w:val="0"/>
        <w:adjustRightInd w:val="0"/>
        <w:spacing w:line="240" w:lineRule="auto"/>
        <w:ind w:firstLine="720"/>
        <w:jc w:val="both"/>
        <w:rPr>
          <w:rFonts w:ascii="Myriad Pro" w:hAnsi="Myriad Pro"/>
          <w:bCs/>
          <w:color w:val="000000"/>
          <w:sz w:val="24"/>
          <w:szCs w:val="24"/>
        </w:rPr>
      </w:pPr>
      <w:r w:rsidRPr="003F5208">
        <w:rPr>
          <w:rFonts w:ascii="Myriad Pro" w:hAnsi="Myriad Pro"/>
          <w:bCs/>
          <w:color w:val="000000"/>
          <w:sz w:val="24"/>
          <w:szCs w:val="24"/>
        </w:rPr>
        <w:t>1. Conf.univ.dr. Marian Busuioc</w:t>
      </w:r>
    </w:p>
    <w:p w14:paraId="5739EB4C" w14:textId="77777777" w:rsidR="003F5208" w:rsidRPr="003F5208" w:rsidRDefault="003F5208" w:rsidP="003F5208">
      <w:pPr>
        <w:autoSpaceDE w:val="0"/>
        <w:autoSpaceDN w:val="0"/>
        <w:adjustRightInd w:val="0"/>
        <w:spacing w:line="240" w:lineRule="auto"/>
        <w:ind w:firstLine="720"/>
        <w:jc w:val="both"/>
        <w:rPr>
          <w:rFonts w:ascii="Myriad Pro" w:hAnsi="Myriad Pro"/>
          <w:color w:val="000000"/>
          <w:sz w:val="24"/>
          <w:szCs w:val="24"/>
        </w:rPr>
      </w:pPr>
      <w:r w:rsidRPr="003F5208">
        <w:rPr>
          <w:rFonts w:ascii="Myriad Pro" w:hAnsi="Myriad Pro"/>
          <w:bCs/>
          <w:color w:val="000000"/>
          <w:sz w:val="24"/>
          <w:szCs w:val="24"/>
        </w:rPr>
        <w:t xml:space="preserve">2. Lect.univ.dr. Radu Dan Poenaru </w:t>
      </w:r>
    </w:p>
    <w:p w14:paraId="6404958E" w14:textId="77777777" w:rsidR="003F5208" w:rsidRPr="003F5208" w:rsidRDefault="003F5208" w:rsidP="003F5208">
      <w:pPr>
        <w:autoSpaceDE w:val="0"/>
        <w:autoSpaceDN w:val="0"/>
        <w:adjustRightInd w:val="0"/>
        <w:spacing w:line="240" w:lineRule="auto"/>
        <w:ind w:firstLine="720"/>
        <w:jc w:val="both"/>
        <w:rPr>
          <w:rFonts w:ascii="Myriad Pro" w:hAnsi="Myriad Pro"/>
          <w:color w:val="000000"/>
          <w:sz w:val="24"/>
          <w:szCs w:val="24"/>
        </w:rPr>
      </w:pPr>
      <w:r w:rsidRPr="003F5208">
        <w:rPr>
          <w:rFonts w:ascii="Myriad Pro" w:hAnsi="Myriad Pro"/>
          <w:bCs/>
          <w:color w:val="000000"/>
          <w:sz w:val="24"/>
          <w:szCs w:val="24"/>
        </w:rPr>
        <w:t>3. Lect.univ.dr. Iuliu Ivănescu</w:t>
      </w:r>
    </w:p>
    <w:p w14:paraId="1EEA4559"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bCs/>
          <w:color w:val="000000"/>
          <w:sz w:val="24"/>
          <w:szCs w:val="24"/>
        </w:rPr>
      </w:pPr>
      <w:r w:rsidRPr="003F5208">
        <w:rPr>
          <w:rFonts w:ascii="Myriad Pro" w:hAnsi="Myriad Pro"/>
          <w:bCs/>
          <w:color w:val="000000"/>
          <w:sz w:val="24"/>
          <w:szCs w:val="24"/>
        </w:rPr>
        <w:t xml:space="preserve">4. </w:t>
      </w:r>
      <w:proofErr w:type="spellStart"/>
      <w:r w:rsidRPr="003F5208">
        <w:rPr>
          <w:rFonts w:ascii="Myriad Pro" w:hAnsi="Myriad Pro"/>
          <w:bCs/>
          <w:color w:val="000000"/>
          <w:sz w:val="24"/>
          <w:szCs w:val="24"/>
        </w:rPr>
        <w:t>Asist.univ.dr</w:t>
      </w:r>
      <w:proofErr w:type="spellEnd"/>
      <w:r w:rsidRPr="003F5208">
        <w:rPr>
          <w:rFonts w:ascii="Myriad Pro" w:hAnsi="Myriad Pro"/>
          <w:bCs/>
          <w:color w:val="000000"/>
          <w:sz w:val="24"/>
          <w:szCs w:val="24"/>
        </w:rPr>
        <w:t>. Ioana Grigorescu</w:t>
      </w:r>
    </w:p>
    <w:p w14:paraId="1C733C3A"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r w:rsidRPr="003F5208">
        <w:rPr>
          <w:rFonts w:ascii="Myriad Pro" w:hAnsi="Myriad Pro"/>
          <w:bCs/>
          <w:color w:val="000000"/>
          <w:sz w:val="24"/>
          <w:szCs w:val="24"/>
        </w:rPr>
        <w:t xml:space="preserve">5. </w:t>
      </w:r>
      <w:proofErr w:type="spellStart"/>
      <w:r w:rsidRPr="003F5208">
        <w:rPr>
          <w:rFonts w:ascii="Myriad Pro" w:hAnsi="Myriad Pro"/>
          <w:bCs/>
          <w:color w:val="000000"/>
          <w:sz w:val="24"/>
          <w:szCs w:val="24"/>
        </w:rPr>
        <w:t>Asist.univ.dr</w:t>
      </w:r>
      <w:proofErr w:type="spellEnd"/>
      <w:r w:rsidRPr="003F5208">
        <w:rPr>
          <w:rFonts w:ascii="Myriad Pro" w:hAnsi="Myriad Pro"/>
          <w:bCs/>
          <w:color w:val="000000"/>
          <w:sz w:val="24"/>
          <w:szCs w:val="24"/>
        </w:rPr>
        <w:t>. Vlad Cârstea</w:t>
      </w:r>
    </w:p>
    <w:p w14:paraId="0BDA4F32"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511CE7A3"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r w:rsidRPr="003F5208">
        <w:rPr>
          <w:rFonts w:ascii="Myriad Pro" w:hAnsi="Myriad Pro"/>
          <w:sz w:val="24"/>
          <w:szCs w:val="24"/>
        </w:rPr>
        <w:t>Supleanți:</w:t>
      </w:r>
    </w:p>
    <w:p w14:paraId="5CEF3413"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bCs/>
          <w:color w:val="000000"/>
          <w:sz w:val="24"/>
          <w:szCs w:val="24"/>
        </w:rPr>
      </w:pPr>
      <w:r w:rsidRPr="003F5208">
        <w:rPr>
          <w:rFonts w:ascii="Myriad Pro" w:hAnsi="Myriad Pro"/>
          <w:bCs/>
          <w:color w:val="000000"/>
          <w:sz w:val="24"/>
          <w:szCs w:val="24"/>
        </w:rPr>
        <w:t>1. Lect.univ.dr. Anca Ștefănescu</w:t>
      </w:r>
    </w:p>
    <w:p w14:paraId="5FADB144"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r w:rsidRPr="003F5208">
        <w:rPr>
          <w:rFonts w:ascii="Myriad Pro" w:hAnsi="Myriad Pro"/>
          <w:bCs/>
          <w:color w:val="000000"/>
          <w:sz w:val="24"/>
          <w:szCs w:val="24"/>
        </w:rPr>
        <w:t>2. Lect.univ.dr. Catrinel Dridea</w:t>
      </w:r>
    </w:p>
    <w:p w14:paraId="25765AEA"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488A9B59"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08768518"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45DCA270"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3C508FC9"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79A8D77A"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5D5F4BC5" w14:textId="77777777" w:rsidR="003F5208" w:rsidRPr="003F5208" w:rsidRDefault="003F5208" w:rsidP="003F5208">
      <w:pPr>
        <w:overflowPunct w:val="0"/>
        <w:autoSpaceDE w:val="0"/>
        <w:autoSpaceDN w:val="0"/>
        <w:adjustRightInd w:val="0"/>
        <w:spacing w:line="240" w:lineRule="auto"/>
        <w:ind w:firstLine="720"/>
        <w:jc w:val="both"/>
        <w:textAlignment w:val="baseline"/>
        <w:rPr>
          <w:rFonts w:ascii="Myriad Pro" w:hAnsi="Myriad Pro"/>
          <w:sz w:val="24"/>
          <w:szCs w:val="24"/>
        </w:rPr>
      </w:pPr>
    </w:p>
    <w:p w14:paraId="2BEAA68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6</w:t>
      </w:r>
    </w:p>
    <w:p w14:paraId="64023F7C" w14:textId="77777777" w:rsidR="003F5208" w:rsidRPr="003F5208" w:rsidRDefault="003F5208" w:rsidP="003F5208">
      <w:pPr>
        <w:autoSpaceDE w:val="0"/>
        <w:autoSpaceDN w:val="0"/>
        <w:adjustRightInd w:val="0"/>
        <w:spacing w:line="240" w:lineRule="auto"/>
        <w:jc w:val="both"/>
        <w:rPr>
          <w:rFonts w:ascii="Myriad Pro" w:hAnsi="Myriad Pro"/>
          <w:b/>
          <w:sz w:val="24"/>
          <w:szCs w:val="24"/>
        </w:rPr>
      </w:pPr>
      <w:r w:rsidRPr="003F5208">
        <w:rPr>
          <w:rFonts w:ascii="Myriad Pro" w:hAnsi="Myriad Pro"/>
          <w:b/>
          <w:sz w:val="24"/>
          <w:szCs w:val="24"/>
        </w:rPr>
        <w:t xml:space="preserve">BIROUL ELECTORAL AL SECȚIEI DE VOTARE </w:t>
      </w:r>
    </w:p>
    <w:p w14:paraId="454A60B9" w14:textId="77777777" w:rsidR="003F5208" w:rsidRPr="003F5208" w:rsidRDefault="003F5208" w:rsidP="003F5208">
      <w:pPr>
        <w:autoSpaceDE w:val="0"/>
        <w:autoSpaceDN w:val="0"/>
        <w:adjustRightInd w:val="0"/>
        <w:spacing w:line="240" w:lineRule="auto"/>
        <w:jc w:val="both"/>
        <w:rPr>
          <w:rFonts w:ascii="Myriad Pro" w:hAnsi="Myriad Pro"/>
          <w:b/>
          <w:sz w:val="24"/>
          <w:szCs w:val="24"/>
        </w:rPr>
      </w:pPr>
    </w:p>
    <w:p w14:paraId="516D6988" w14:textId="77777777" w:rsidR="003F5208" w:rsidRPr="003F5208" w:rsidRDefault="003F5208" w:rsidP="003F5208">
      <w:pPr>
        <w:autoSpaceDE w:val="0"/>
        <w:autoSpaceDN w:val="0"/>
        <w:adjustRightInd w:val="0"/>
        <w:spacing w:line="240" w:lineRule="auto"/>
        <w:jc w:val="both"/>
        <w:rPr>
          <w:rFonts w:ascii="Myriad Pro" w:hAnsi="Myriad Pro"/>
          <w:b/>
          <w:sz w:val="24"/>
          <w:szCs w:val="24"/>
        </w:rPr>
      </w:pPr>
    </w:p>
    <w:p w14:paraId="6D765574" w14:textId="77777777" w:rsidR="003F5208" w:rsidRPr="003F5208" w:rsidRDefault="003F5208" w:rsidP="003F5208">
      <w:pPr>
        <w:autoSpaceDE w:val="0"/>
        <w:autoSpaceDN w:val="0"/>
        <w:adjustRightInd w:val="0"/>
        <w:spacing w:line="240" w:lineRule="auto"/>
        <w:jc w:val="both"/>
        <w:rPr>
          <w:rFonts w:ascii="Myriad Pro" w:hAnsi="Myriad Pro"/>
          <w:b/>
          <w:sz w:val="24"/>
          <w:szCs w:val="24"/>
        </w:rPr>
      </w:pPr>
    </w:p>
    <w:p w14:paraId="6FB9352E" w14:textId="77777777" w:rsidR="003F5208" w:rsidRPr="003F5208" w:rsidRDefault="003F5208" w:rsidP="003F5208">
      <w:pPr>
        <w:autoSpaceDE w:val="0"/>
        <w:autoSpaceDN w:val="0"/>
        <w:adjustRightInd w:val="0"/>
        <w:spacing w:line="240" w:lineRule="auto"/>
        <w:jc w:val="center"/>
        <w:rPr>
          <w:rFonts w:ascii="Myriad Pro" w:hAnsi="Myriad Pro"/>
          <w:b/>
          <w:sz w:val="24"/>
          <w:szCs w:val="24"/>
        </w:rPr>
      </w:pPr>
      <w:r w:rsidRPr="003F5208">
        <w:rPr>
          <w:rFonts w:ascii="Myriad Pro" w:hAnsi="Myriad Pro"/>
          <w:b/>
          <w:sz w:val="24"/>
          <w:szCs w:val="24"/>
        </w:rPr>
        <w:t>PROCES-VERBAL</w:t>
      </w:r>
    </w:p>
    <w:p w14:paraId="2F3A113C"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privind consemnarea rezultatului referendumului/alegerilor universitare din data de ................., organizat la nivelul instituției de învățământ superior ...................... pentru alegerea modalității de desemnare a rectorului/alegerea rectorului</w:t>
      </w:r>
    </w:p>
    <w:p w14:paraId="61B3F772"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a.</w:t>
      </w:r>
      <w:r w:rsidRPr="003F5208">
        <w:rPr>
          <w:rFonts w:ascii="Myriad Pro" w:hAnsi="Myriad Pro"/>
          <w:sz w:val="24"/>
          <w:szCs w:val="24"/>
        </w:rPr>
        <w:t xml:space="preserve">  numărul total al alegătorilor prevăzut în listele electorale existente în secția de votare;</w:t>
      </w:r>
    </w:p>
    <w:p w14:paraId="5028C9A6"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b</w:t>
      </w:r>
      <w:r w:rsidRPr="003F5208">
        <w:rPr>
          <w:rFonts w:ascii="Myriad Pro" w:hAnsi="Myriad Pro"/>
          <w:sz w:val="24"/>
          <w:szCs w:val="24"/>
        </w:rPr>
        <w:t>. numărul total al alegătorilor care s-au prezentat la urne, înscriși în listele electorale existente în secția de votare;</w:t>
      </w:r>
    </w:p>
    <w:p w14:paraId="47CCBB19"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c.</w:t>
      </w:r>
      <w:r w:rsidRPr="003F5208">
        <w:rPr>
          <w:rFonts w:ascii="Myriad Pro" w:hAnsi="Myriad Pro"/>
          <w:sz w:val="24"/>
          <w:szCs w:val="24"/>
        </w:rPr>
        <w:t xml:space="preserve"> numărul buletinelor de vot primite de către Biroul Electoral al Secției de votare, cu verificarea respectării formulei: pct. c &gt;/= pct. d + pct. e + pct. f + pct. g;           </w:t>
      </w:r>
    </w:p>
    <w:p w14:paraId="1432871A"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d.</w:t>
      </w:r>
      <w:r w:rsidRPr="003F5208">
        <w:rPr>
          <w:rFonts w:ascii="Myriad Pro" w:hAnsi="Myriad Pro"/>
          <w:sz w:val="24"/>
          <w:szCs w:val="24"/>
        </w:rPr>
        <w:t xml:space="preserve"> numărul buletinelor de vot neîntrebuințate și anulate;</w:t>
      </w:r>
    </w:p>
    <w:p w14:paraId="71759BD3"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e.</w:t>
      </w:r>
      <w:r w:rsidRPr="003F5208">
        <w:rPr>
          <w:rFonts w:ascii="Myriad Pro" w:hAnsi="Myriad Pro"/>
          <w:sz w:val="24"/>
          <w:szCs w:val="24"/>
        </w:rPr>
        <w:t xml:space="preserve"> numărul total al voturilor valabil exprimate, cu verificarea respectării formulei:</w:t>
      </w:r>
    </w:p>
    <w:p w14:paraId="47E7F460"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sz w:val="24"/>
          <w:szCs w:val="24"/>
        </w:rPr>
        <w:tab/>
        <w:t>pct. e &lt;/= [pct. b - (pct. f + pct. g)]; pct. e = suma voturilor valabil exprimate la pct. h;</w:t>
      </w:r>
    </w:p>
    <w:p w14:paraId="2896D121"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f.</w:t>
      </w:r>
      <w:r w:rsidRPr="003F5208">
        <w:rPr>
          <w:rFonts w:ascii="Myriad Pro" w:hAnsi="Myriad Pro"/>
          <w:sz w:val="24"/>
          <w:szCs w:val="24"/>
        </w:rPr>
        <w:t xml:space="preserve"> numărul voturilor nule;</w:t>
      </w:r>
    </w:p>
    <w:p w14:paraId="3CE1B90D"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g.</w:t>
      </w:r>
      <w:r w:rsidRPr="003F5208">
        <w:rPr>
          <w:rFonts w:ascii="Myriad Pro" w:hAnsi="Myriad Pro"/>
          <w:sz w:val="24"/>
          <w:szCs w:val="24"/>
        </w:rPr>
        <w:t xml:space="preserve"> numărul voturilor albe;</w:t>
      </w:r>
    </w:p>
    <w:p w14:paraId="3A850E4D"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h.</w:t>
      </w:r>
      <w:r w:rsidRPr="003F5208">
        <w:rPr>
          <w:rFonts w:ascii="Myriad Pro" w:hAnsi="Myriad Pro"/>
          <w:sz w:val="24"/>
          <w:szCs w:val="24"/>
        </w:rPr>
        <w:t xml:space="preserve"> numărul voturilor valabil exprimate pentru fiecare opțiune, din care:</w:t>
      </w:r>
    </w:p>
    <w:p w14:paraId="1D826D00"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h1.</w:t>
      </w:r>
      <w:r w:rsidRPr="003F5208">
        <w:rPr>
          <w:rFonts w:ascii="Myriad Pro" w:hAnsi="Myriad Pro"/>
          <w:sz w:val="24"/>
          <w:szCs w:val="24"/>
        </w:rPr>
        <w:t xml:space="preserve">  numărul total al voturilor valabil exprimate pentru opțiunea "pe bază de concurs public";</w:t>
      </w:r>
    </w:p>
    <w:p w14:paraId="2F9C685A" w14:textId="77777777" w:rsidR="003F5208" w:rsidRPr="003F5208" w:rsidRDefault="003F5208" w:rsidP="003F5208">
      <w:pPr>
        <w:autoSpaceDE w:val="0"/>
        <w:autoSpaceDN w:val="0"/>
        <w:adjustRightInd w:val="0"/>
        <w:spacing w:after="0" w:line="240" w:lineRule="auto"/>
        <w:ind w:left="709" w:hanging="709"/>
        <w:jc w:val="both"/>
        <w:rPr>
          <w:rFonts w:ascii="Myriad Pro" w:hAnsi="Myriad Pro"/>
          <w:sz w:val="24"/>
          <w:szCs w:val="24"/>
        </w:rPr>
      </w:pPr>
      <w:r w:rsidRPr="003F5208">
        <w:rPr>
          <w:rFonts w:ascii="Myriad Pro" w:hAnsi="Myriad Pro"/>
          <w:b/>
          <w:sz w:val="24"/>
          <w:szCs w:val="24"/>
        </w:rPr>
        <w:t xml:space="preserve">    h2. </w:t>
      </w:r>
      <w:r w:rsidRPr="003F5208">
        <w:rPr>
          <w:rFonts w:ascii="Myriad Pro" w:hAnsi="Myriad Pro"/>
          <w:sz w:val="24"/>
          <w:szCs w:val="24"/>
        </w:rPr>
        <w:t>numărul total al voturilor valabil exprimate pentru opțiunea "pe bază de alegeri generale, prin vot universal, direct, secret și egal";</w:t>
      </w:r>
    </w:p>
    <w:p w14:paraId="1E5C05E3"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i.</w:t>
      </w:r>
      <w:r w:rsidRPr="003F5208">
        <w:rPr>
          <w:rFonts w:ascii="Myriad Pro" w:hAnsi="Myriad Pro"/>
          <w:sz w:val="24"/>
          <w:szCs w:val="24"/>
        </w:rPr>
        <w:t xml:space="preserve"> expunerea pe scurt a întâmpinărilor, contestațiilor și a modului de soluționare a lor, precum și a contestațiilor înaintate Biroului Electoral al Secției de votare;</w:t>
      </w:r>
    </w:p>
    <w:p w14:paraId="4B5A89FD"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b/>
          <w:sz w:val="24"/>
          <w:szCs w:val="24"/>
        </w:rPr>
        <w:t>j.</w:t>
      </w:r>
      <w:r w:rsidRPr="003F5208">
        <w:rPr>
          <w:rFonts w:ascii="Myriad Pro" w:hAnsi="Myriad Pro"/>
          <w:sz w:val="24"/>
          <w:szCs w:val="24"/>
        </w:rPr>
        <w:t xml:space="preserve"> starea sigiliului de pe urnă la încheierea votării.</w:t>
      </w:r>
    </w:p>
    <w:p w14:paraId="6B6C9569"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p>
    <w:p w14:paraId="3FACC991"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Președintele Biroului Electoral                                                     Adjunctul președintelui Biroului</w:t>
      </w:r>
    </w:p>
    <w:p w14:paraId="62BD9338"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al Secției de votare,                                                                   Electoral al Secției de votare,</w:t>
      </w:r>
    </w:p>
    <w:p w14:paraId="1DC5B97E"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w:t>
      </w:r>
    </w:p>
    <w:p w14:paraId="4569CAB3"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Membrii Biroului Electoral al</w:t>
      </w:r>
    </w:p>
    <w:p w14:paraId="06920A26"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Secției de votare:</w:t>
      </w:r>
    </w:p>
    <w:p w14:paraId="2B9C1478"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w:t>
      </w:r>
    </w:p>
    <w:p w14:paraId="1DCA1012"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w:t>
      </w:r>
    </w:p>
    <w:p w14:paraId="6BD73929"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w:t>
      </w:r>
    </w:p>
    <w:p w14:paraId="3AB8C3B2"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Verificat,</w:t>
      </w:r>
    </w:p>
    <w:p w14:paraId="5D38496C" w14:textId="77777777" w:rsidR="003F5208" w:rsidRPr="003F5208" w:rsidRDefault="003F5208" w:rsidP="003F5208">
      <w:pPr>
        <w:spacing w:after="0" w:line="240" w:lineRule="auto"/>
        <w:jc w:val="both"/>
        <w:rPr>
          <w:rFonts w:ascii="Myriad Pro" w:hAnsi="Myriad Pro"/>
          <w:sz w:val="24"/>
          <w:szCs w:val="24"/>
        </w:rPr>
      </w:pPr>
    </w:p>
    <w:p w14:paraId="53659232"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Biroul Electoral al Universității</w:t>
      </w:r>
    </w:p>
    <w:p w14:paraId="7AA65975" w14:textId="77777777" w:rsidR="003F5208" w:rsidRPr="003F5208" w:rsidRDefault="003F5208" w:rsidP="003F5208">
      <w:pPr>
        <w:spacing w:after="0" w:line="240" w:lineRule="auto"/>
        <w:ind w:left="720" w:firstLine="720"/>
        <w:jc w:val="both"/>
        <w:rPr>
          <w:rFonts w:ascii="Myriad Pro" w:hAnsi="Myriad Pro"/>
          <w:sz w:val="24"/>
          <w:szCs w:val="24"/>
        </w:rPr>
      </w:pPr>
      <w:r w:rsidRPr="003F5208">
        <w:rPr>
          <w:rFonts w:ascii="Myriad Pro" w:hAnsi="Myriad Pro"/>
          <w:sz w:val="24"/>
          <w:szCs w:val="24"/>
        </w:rPr>
        <w:t>Președinte</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Adjunctul președintelui</w:t>
      </w:r>
    </w:p>
    <w:p w14:paraId="5AC2E0C7" w14:textId="77777777" w:rsidR="003F5208" w:rsidRPr="003F5208" w:rsidRDefault="003F5208" w:rsidP="003F5208">
      <w:pPr>
        <w:spacing w:before="120" w:after="0" w:line="240" w:lineRule="auto"/>
        <w:ind w:firstLine="90"/>
        <w:jc w:val="both"/>
        <w:rPr>
          <w:rFonts w:ascii="Myriad Pro" w:hAnsi="Myriad Pro"/>
          <w:b/>
          <w:sz w:val="24"/>
          <w:szCs w:val="24"/>
        </w:rPr>
      </w:pPr>
      <w:r w:rsidRPr="003F5208">
        <w:rPr>
          <w:rFonts w:ascii="Myriad Pro" w:hAnsi="Myriad Pro"/>
          <w:sz w:val="24"/>
          <w:szCs w:val="24"/>
        </w:rPr>
        <w:t xml:space="preserve">     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______________________</w:t>
      </w: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7</w:t>
      </w:r>
    </w:p>
    <w:p w14:paraId="01361521" w14:textId="77777777" w:rsidR="003F5208" w:rsidRPr="003F5208" w:rsidRDefault="003F5208" w:rsidP="003F5208">
      <w:pPr>
        <w:autoSpaceDE w:val="0"/>
        <w:autoSpaceDN w:val="0"/>
        <w:adjustRightInd w:val="0"/>
        <w:spacing w:line="240" w:lineRule="auto"/>
        <w:jc w:val="both"/>
        <w:rPr>
          <w:rFonts w:ascii="Myriad Pro" w:hAnsi="Myriad Pro"/>
          <w:b/>
          <w:bCs/>
          <w:sz w:val="24"/>
          <w:szCs w:val="24"/>
        </w:rPr>
      </w:pPr>
      <w:r w:rsidRPr="003F5208">
        <w:rPr>
          <w:rFonts w:ascii="Myriad Pro" w:hAnsi="Myriad Pro"/>
          <w:b/>
          <w:sz w:val="24"/>
          <w:szCs w:val="24"/>
        </w:rPr>
        <w:t xml:space="preserve">BIROUL ELECTORAL AL UNIVERSITĂȚII  </w:t>
      </w:r>
      <w:r w:rsidRPr="003F5208">
        <w:rPr>
          <w:rFonts w:ascii="Myriad Pro" w:hAnsi="Myriad Pro"/>
          <w:b/>
          <w:bCs/>
          <w:sz w:val="24"/>
          <w:szCs w:val="24"/>
        </w:rPr>
        <w:t>ROMÂNO - AMERICANE DIN BUCUREȘTI</w:t>
      </w:r>
    </w:p>
    <w:p w14:paraId="12D53682" w14:textId="77777777" w:rsidR="003F5208" w:rsidRPr="003F5208" w:rsidRDefault="003F5208" w:rsidP="003F5208">
      <w:pPr>
        <w:autoSpaceDE w:val="0"/>
        <w:autoSpaceDN w:val="0"/>
        <w:adjustRightInd w:val="0"/>
        <w:spacing w:line="240" w:lineRule="auto"/>
        <w:jc w:val="both"/>
        <w:rPr>
          <w:rFonts w:ascii="Myriad Pro" w:hAnsi="Myriad Pro"/>
          <w:b/>
          <w:bCs/>
          <w:sz w:val="24"/>
          <w:szCs w:val="24"/>
        </w:rPr>
      </w:pPr>
    </w:p>
    <w:p w14:paraId="1898D074" w14:textId="77777777" w:rsidR="003F5208" w:rsidRPr="003F5208" w:rsidRDefault="003F5208" w:rsidP="003F5208">
      <w:pPr>
        <w:autoSpaceDE w:val="0"/>
        <w:autoSpaceDN w:val="0"/>
        <w:adjustRightInd w:val="0"/>
        <w:spacing w:after="0" w:line="240" w:lineRule="auto"/>
        <w:jc w:val="center"/>
        <w:rPr>
          <w:rFonts w:ascii="Myriad Pro" w:hAnsi="Myriad Pro"/>
          <w:b/>
          <w:sz w:val="24"/>
          <w:szCs w:val="24"/>
        </w:rPr>
      </w:pPr>
      <w:r w:rsidRPr="003F5208">
        <w:rPr>
          <w:rFonts w:ascii="Myriad Pro" w:hAnsi="Myriad Pro"/>
          <w:b/>
          <w:sz w:val="24"/>
          <w:szCs w:val="24"/>
        </w:rPr>
        <w:t>PROCES-VERBAL</w:t>
      </w:r>
    </w:p>
    <w:p w14:paraId="3981AC19"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privind consemnarea rezultatului referendumului/alegerilor universitare din data de ................., organizat la nivelul instituției de învățământ superior ...................... pentru alegerea modalității de desemnare a rectorului/alegerea rectorului</w:t>
      </w:r>
    </w:p>
    <w:p w14:paraId="3EB414E2"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a.</w:t>
      </w:r>
      <w:r w:rsidRPr="003F5208">
        <w:rPr>
          <w:rFonts w:ascii="Myriad Pro" w:hAnsi="Myriad Pro"/>
          <w:sz w:val="24"/>
          <w:szCs w:val="24"/>
        </w:rPr>
        <w:t xml:space="preserve"> numărul total al persoanelor cu drept de vot obținut prin însumarea datelor similare din procesele-verbale întocmite de birourile electorale ale secțiilor de votare, cu verificarea respectării formulei:</w:t>
      </w:r>
    </w:p>
    <w:p w14:paraId="1D920383"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sz w:val="24"/>
          <w:szCs w:val="24"/>
        </w:rPr>
        <w:tab/>
      </w:r>
      <w:r w:rsidRPr="003F5208">
        <w:rPr>
          <w:rFonts w:ascii="Myriad Pro" w:hAnsi="Myriad Pro"/>
          <w:sz w:val="24"/>
          <w:szCs w:val="24"/>
        </w:rPr>
        <w:tab/>
        <w:t>pct. a &gt;/= pct. b;</w:t>
      </w:r>
    </w:p>
    <w:p w14:paraId="059D712A"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 xml:space="preserve">b. </w:t>
      </w:r>
      <w:r w:rsidRPr="003F5208">
        <w:rPr>
          <w:rFonts w:ascii="Myriad Pro" w:hAnsi="Myriad Pro"/>
          <w:sz w:val="24"/>
          <w:szCs w:val="24"/>
        </w:rPr>
        <w:t xml:space="preserve">numărul total al alegătorilor care s-au prezentat la urne obținut prin însumarea datelor similare din procesele-verbale întocmite de birourile electorale ale secțiilor de votare;  </w:t>
      </w:r>
    </w:p>
    <w:p w14:paraId="040B110F"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c.</w:t>
      </w:r>
      <w:r w:rsidRPr="003F5208">
        <w:rPr>
          <w:rFonts w:ascii="Myriad Pro" w:hAnsi="Myriad Pro"/>
          <w:sz w:val="24"/>
          <w:szCs w:val="24"/>
        </w:rPr>
        <w:t xml:space="preserve"> numărul total al buletinelor de vot primite de la birourile electorale ale secțiilor de votare obținut prin însumarea datelor similare din procesele-verbale întocmite de birourile electorale ale secțiilor de votare, cu verificarea respectării formulei:     pct. c &gt;/= pct. d + pct. e + pct. f + pct. g;</w:t>
      </w:r>
    </w:p>
    <w:p w14:paraId="379A13CA"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d.</w:t>
      </w:r>
      <w:r w:rsidRPr="003F5208">
        <w:rPr>
          <w:rFonts w:ascii="Myriad Pro" w:hAnsi="Myriad Pro"/>
          <w:sz w:val="24"/>
          <w:szCs w:val="24"/>
        </w:rPr>
        <w:t xml:space="preserve"> numărul total al buletinelor de vot neîntrebuințate și anulate, obținut prin însumarea datelor similare din procesele-verbale întocmite de birourile electorale ale secțiilor de votare;</w:t>
      </w:r>
    </w:p>
    <w:p w14:paraId="2CF5EDB9"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e.</w:t>
      </w:r>
      <w:r w:rsidRPr="003F5208">
        <w:rPr>
          <w:rFonts w:ascii="Myriad Pro" w:hAnsi="Myriad Pro"/>
          <w:sz w:val="24"/>
          <w:szCs w:val="24"/>
        </w:rPr>
        <w:t xml:space="preserve"> numărul total al voturilor valabil exprimate obținut prin însumarea datelor similare din procesele-verbale întocmite de birourile electorale ale secțiilor de votare, cu verificarea respectării formulei:</w:t>
      </w:r>
    </w:p>
    <w:p w14:paraId="71AD94AA"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sz w:val="24"/>
          <w:szCs w:val="24"/>
        </w:rPr>
        <w:tab/>
      </w:r>
      <w:r w:rsidRPr="003F5208">
        <w:rPr>
          <w:rFonts w:ascii="Myriad Pro" w:hAnsi="Myriad Pro"/>
          <w:sz w:val="24"/>
          <w:szCs w:val="24"/>
        </w:rPr>
        <w:tab/>
        <w:t>pct. e &lt;/= [pct. b - (pct. f + pct. g)]; pct. e = suma voturilor valabil exprimate la pct. h;</w:t>
      </w:r>
    </w:p>
    <w:p w14:paraId="2B2D4262"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f.</w:t>
      </w:r>
      <w:r w:rsidRPr="003F5208">
        <w:rPr>
          <w:rFonts w:ascii="Myriad Pro" w:hAnsi="Myriad Pro"/>
          <w:sz w:val="24"/>
          <w:szCs w:val="24"/>
        </w:rPr>
        <w:t xml:space="preserve"> numărul total al voturilor nule obținut prin însumarea datelor similare din procesele-verbale întocmite de birourile electorale ale secțiilor de votare;</w:t>
      </w:r>
    </w:p>
    <w:p w14:paraId="02587090"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g.</w:t>
      </w:r>
      <w:r w:rsidRPr="003F5208">
        <w:rPr>
          <w:rFonts w:ascii="Myriad Pro" w:hAnsi="Myriad Pro"/>
          <w:sz w:val="24"/>
          <w:szCs w:val="24"/>
        </w:rPr>
        <w:t xml:space="preserve"> numărul total al voturilor albe obținut prin însumarea datelor similare din procesele-verbale întocmite de birourile electorale ale secțiilor de votare;</w:t>
      </w:r>
    </w:p>
    <w:p w14:paraId="15E2F851"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h.</w:t>
      </w:r>
      <w:r w:rsidRPr="003F5208">
        <w:rPr>
          <w:rFonts w:ascii="Myriad Pro" w:hAnsi="Myriad Pro"/>
          <w:sz w:val="24"/>
          <w:szCs w:val="24"/>
        </w:rPr>
        <w:t xml:space="preserve"> numărul total al voturilor valabil exprimate pentru fiecare opțiune, rezultat din însumarea datelor similare din procesele-verbale întocmite de birourile electorale ale secțiilor de votare, din care:</w:t>
      </w:r>
    </w:p>
    <w:p w14:paraId="3F5CF127"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 xml:space="preserve">h1.  </w:t>
      </w:r>
      <w:r w:rsidRPr="003F5208">
        <w:rPr>
          <w:rFonts w:ascii="Myriad Pro" w:hAnsi="Myriad Pro"/>
          <w:sz w:val="24"/>
          <w:szCs w:val="24"/>
        </w:rPr>
        <w:t>numărul total al voturilor valabil exprimate pentru opțiunea "pe bază de concurs public";</w:t>
      </w:r>
    </w:p>
    <w:p w14:paraId="6B9C38B6"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h2.</w:t>
      </w:r>
      <w:r w:rsidRPr="003F5208">
        <w:rPr>
          <w:rFonts w:ascii="Myriad Pro" w:hAnsi="Myriad Pro"/>
          <w:sz w:val="24"/>
          <w:szCs w:val="24"/>
        </w:rPr>
        <w:t xml:space="preserve"> numărul total al voturilor valabil exprimate pentru opțiunea "pe bază de alegeri generale, prin vot universal, direct, secret și egal";</w:t>
      </w:r>
    </w:p>
    <w:p w14:paraId="63388C43"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i.</w:t>
      </w:r>
      <w:r w:rsidRPr="003F5208">
        <w:rPr>
          <w:rFonts w:ascii="Myriad Pro" w:hAnsi="Myriad Pro"/>
          <w:sz w:val="24"/>
          <w:szCs w:val="24"/>
        </w:rPr>
        <w:t xml:space="preserve"> numărul total de voturi exprimate, necesar pentru validarea referendumului, este numărul total al alegătorilor care s-au prezentat la urne, cu verificarea respectării formulei:</w:t>
      </w:r>
    </w:p>
    <w:p w14:paraId="0B69C0C8"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w:t>
      </w:r>
      <w:r w:rsidRPr="003F5208">
        <w:rPr>
          <w:rFonts w:ascii="Myriad Pro" w:hAnsi="Myriad Pro"/>
          <w:sz w:val="24"/>
          <w:szCs w:val="24"/>
        </w:rPr>
        <w:tab/>
      </w:r>
      <w:r w:rsidRPr="003F5208">
        <w:rPr>
          <w:rFonts w:ascii="Myriad Pro" w:hAnsi="Myriad Pro"/>
          <w:sz w:val="24"/>
          <w:szCs w:val="24"/>
        </w:rPr>
        <w:tab/>
        <w:t>pct. b&gt;/=  [(pct. a : 2) + 1];</w:t>
      </w:r>
    </w:p>
    <w:p w14:paraId="73157558" w14:textId="77777777" w:rsidR="003F5208" w:rsidRPr="003F5208" w:rsidRDefault="003F5208" w:rsidP="003F5208">
      <w:pPr>
        <w:autoSpaceDE w:val="0"/>
        <w:autoSpaceDN w:val="0"/>
        <w:adjustRightInd w:val="0"/>
        <w:spacing w:after="0" w:line="240" w:lineRule="auto"/>
        <w:ind w:left="567" w:hanging="283"/>
        <w:jc w:val="both"/>
        <w:rPr>
          <w:rFonts w:ascii="Myriad Pro" w:hAnsi="Myriad Pro"/>
          <w:sz w:val="24"/>
          <w:szCs w:val="24"/>
        </w:rPr>
      </w:pPr>
      <w:r w:rsidRPr="003F5208">
        <w:rPr>
          <w:rFonts w:ascii="Myriad Pro" w:hAnsi="Myriad Pro"/>
          <w:b/>
          <w:sz w:val="24"/>
          <w:szCs w:val="24"/>
        </w:rPr>
        <w:t>j.</w:t>
      </w:r>
      <w:r w:rsidRPr="003F5208">
        <w:rPr>
          <w:rFonts w:ascii="Myriad Pro" w:hAnsi="Myriad Pro"/>
          <w:sz w:val="24"/>
          <w:szCs w:val="24"/>
        </w:rPr>
        <w:t xml:space="preserve"> numărul total de voturi în baza căruia se stabilește rezultatul referendumului universitar (majoritatea simplă a voturilor valabil exprimate pentru fiecare opțiune, respectiv h1 sau h2).</w:t>
      </w:r>
    </w:p>
    <w:p w14:paraId="1943B61E"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p>
    <w:p w14:paraId="55AE6E32"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Președintele Biroului Electoral                                                               Adjunctul președintelui</w:t>
      </w:r>
    </w:p>
    <w:p w14:paraId="1FC65114"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al Universității,                                                                              Biroului Electoral al Universității,          </w:t>
      </w:r>
    </w:p>
    <w:p w14:paraId="162128BC"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                                                                                 ....................................</w:t>
      </w:r>
    </w:p>
    <w:p w14:paraId="11247E2E"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Membrii Biroului Electoral al</w:t>
      </w:r>
    </w:p>
    <w:p w14:paraId="400961EF" w14:textId="77777777" w:rsidR="003F5208" w:rsidRPr="003F5208" w:rsidRDefault="003F5208" w:rsidP="003F5208">
      <w:pPr>
        <w:autoSpaceDE w:val="0"/>
        <w:autoSpaceDN w:val="0"/>
        <w:adjustRightInd w:val="0"/>
        <w:spacing w:after="0" w:line="240" w:lineRule="auto"/>
        <w:jc w:val="both"/>
        <w:rPr>
          <w:rFonts w:ascii="Myriad Pro" w:hAnsi="Myriad Pro"/>
          <w:sz w:val="24"/>
          <w:szCs w:val="24"/>
        </w:rPr>
      </w:pPr>
      <w:r w:rsidRPr="003F5208">
        <w:rPr>
          <w:rFonts w:ascii="Myriad Pro" w:hAnsi="Myriad Pro"/>
          <w:sz w:val="24"/>
          <w:szCs w:val="24"/>
        </w:rPr>
        <w:t xml:space="preserve">    Universității:</w:t>
      </w:r>
    </w:p>
    <w:p w14:paraId="42FEE2A5"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w:t>
      </w:r>
    </w:p>
    <w:p w14:paraId="47499F18"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    </w:t>
      </w:r>
    </w:p>
    <w:p w14:paraId="6E693CAC"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r w:rsidRPr="003F5208">
        <w:rPr>
          <w:rFonts w:ascii="Myriad Pro" w:hAnsi="Myriad Pro"/>
          <w:sz w:val="24"/>
          <w:szCs w:val="24"/>
        </w:rPr>
        <w:t xml:space="preserve">    ...............................</w:t>
      </w:r>
    </w:p>
    <w:p w14:paraId="56499456"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p>
    <w:p w14:paraId="5FCC78D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8</w:t>
      </w:r>
    </w:p>
    <w:p w14:paraId="4244A28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E1BE76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F88B2B4" w14:textId="77777777" w:rsidR="003F5208" w:rsidRPr="003F5208" w:rsidRDefault="003F5208" w:rsidP="003F5208">
      <w:pPr>
        <w:autoSpaceDE w:val="0"/>
        <w:autoSpaceDN w:val="0"/>
        <w:adjustRightInd w:val="0"/>
        <w:spacing w:line="240" w:lineRule="auto"/>
        <w:jc w:val="center"/>
        <w:rPr>
          <w:rFonts w:ascii="Myriad Pro" w:hAnsi="Myriad Pro"/>
          <w:b/>
          <w:bCs/>
          <w:color w:val="0000FF"/>
          <w:sz w:val="24"/>
          <w:szCs w:val="24"/>
        </w:rPr>
      </w:pPr>
    </w:p>
    <w:p w14:paraId="6A3C9940" w14:textId="77777777" w:rsidR="003F5208" w:rsidRPr="003F5208" w:rsidRDefault="003F5208" w:rsidP="003F5208">
      <w:pPr>
        <w:spacing w:line="240" w:lineRule="auto"/>
        <w:jc w:val="center"/>
        <w:rPr>
          <w:rFonts w:ascii="Myriad Pro" w:hAnsi="Myriad Pro"/>
          <w:b/>
          <w:color w:val="0000FF"/>
          <w:sz w:val="24"/>
          <w:szCs w:val="24"/>
        </w:rPr>
      </w:pPr>
      <w:r w:rsidRPr="003F5208">
        <w:rPr>
          <w:rFonts w:ascii="Myriad Pro" w:hAnsi="Myriad Pro"/>
          <w:b/>
          <w:color w:val="0000FF"/>
          <w:sz w:val="24"/>
          <w:szCs w:val="24"/>
        </w:rPr>
        <w:t>CALENDARUL ALEGERILOR UNIVERSITARE</w:t>
      </w:r>
    </w:p>
    <w:p w14:paraId="31D021D0" w14:textId="77777777" w:rsidR="003F5208" w:rsidRPr="003F5208" w:rsidRDefault="003F5208" w:rsidP="003F5208">
      <w:pPr>
        <w:spacing w:line="240" w:lineRule="auto"/>
        <w:jc w:val="center"/>
        <w:rPr>
          <w:rFonts w:ascii="Myriad Pro" w:hAnsi="Myriad Pro"/>
          <w:b/>
          <w:color w:val="0000FF"/>
          <w:sz w:val="24"/>
          <w:szCs w:val="24"/>
        </w:rPr>
      </w:pPr>
      <w:r w:rsidRPr="003F5208">
        <w:rPr>
          <w:rFonts w:ascii="Myriad Pro" w:hAnsi="Myriad Pro"/>
          <w:b/>
          <w:color w:val="0000FF"/>
          <w:sz w:val="24"/>
          <w:szCs w:val="24"/>
        </w:rPr>
        <w:t>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6541"/>
      </w:tblGrid>
      <w:tr w:rsidR="003F5208" w:rsidRPr="003F5208" w14:paraId="0873CF02" w14:textId="77777777" w:rsidTr="003F5208">
        <w:tc>
          <w:tcPr>
            <w:tcW w:w="3794" w:type="dxa"/>
            <w:shd w:val="clear" w:color="auto" w:fill="auto"/>
          </w:tcPr>
          <w:p w14:paraId="18AE022E"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13 ianuarie – 17 ianuarie</w:t>
            </w:r>
          </w:p>
          <w:p w14:paraId="66965B7A" w14:textId="77777777" w:rsidR="003F5208" w:rsidRPr="003F5208" w:rsidRDefault="003F5208" w:rsidP="003F5208">
            <w:pPr>
              <w:spacing w:line="240" w:lineRule="auto"/>
              <w:jc w:val="both"/>
              <w:rPr>
                <w:rFonts w:ascii="Myriad Pro" w:hAnsi="Myriad Pro"/>
                <w:b/>
                <w:color w:val="0000FF"/>
                <w:sz w:val="24"/>
                <w:szCs w:val="24"/>
              </w:rPr>
            </w:pPr>
          </w:p>
        </w:tc>
        <w:tc>
          <w:tcPr>
            <w:tcW w:w="6754" w:type="dxa"/>
            <w:shd w:val="clear" w:color="auto" w:fill="auto"/>
          </w:tcPr>
          <w:p w14:paraId="31403D13" w14:textId="77777777" w:rsidR="003F5208" w:rsidRPr="003F5208" w:rsidRDefault="003F5208" w:rsidP="003F5208">
            <w:pPr>
              <w:spacing w:line="240" w:lineRule="auto"/>
              <w:jc w:val="both"/>
              <w:rPr>
                <w:rFonts w:ascii="Myriad Pro" w:hAnsi="Myriad Pro"/>
                <w:color w:val="0000FF"/>
                <w:sz w:val="24"/>
                <w:szCs w:val="24"/>
              </w:rPr>
            </w:pPr>
            <w:r w:rsidRPr="003F5208">
              <w:rPr>
                <w:rFonts w:ascii="Myriad Pro" w:hAnsi="Myriad Pro"/>
                <w:sz w:val="24"/>
                <w:szCs w:val="24"/>
              </w:rPr>
              <w:t xml:space="preserve">Depunerea candidaturilor pentru funcția de </w:t>
            </w:r>
            <w:r w:rsidRPr="003F5208">
              <w:rPr>
                <w:rFonts w:ascii="Myriad Pro" w:hAnsi="Myriad Pro"/>
                <w:i/>
                <w:sz w:val="24"/>
                <w:szCs w:val="24"/>
              </w:rPr>
              <w:t>Director de Departament</w:t>
            </w:r>
            <w:r w:rsidRPr="003F5208">
              <w:rPr>
                <w:rFonts w:ascii="Myriad Pro" w:hAnsi="Myriad Pro"/>
                <w:sz w:val="24"/>
                <w:szCs w:val="24"/>
              </w:rPr>
              <w:t xml:space="preserve"> și calitatea de </w:t>
            </w:r>
            <w:r w:rsidRPr="003F5208">
              <w:rPr>
                <w:rFonts w:ascii="Myriad Pro" w:hAnsi="Myriad Pro"/>
                <w:i/>
                <w:sz w:val="24"/>
                <w:szCs w:val="24"/>
              </w:rPr>
              <w:t>membru în Consiliul Departamentului</w:t>
            </w:r>
          </w:p>
        </w:tc>
      </w:tr>
      <w:tr w:rsidR="003F5208" w:rsidRPr="003F5208" w14:paraId="6445223C" w14:textId="77777777" w:rsidTr="003F5208">
        <w:trPr>
          <w:trHeight w:val="357"/>
        </w:trPr>
        <w:tc>
          <w:tcPr>
            <w:tcW w:w="3794" w:type="dxa"/>
            <w:tcBorders>
              <w:bottom w:val="nil"/>
            </w:tcBorders>
            <w:shd w:val="clear" w:color="auto" w:fill="auto"/>
          </w:tcPr>
          <w:p w14:paraId="5DD92FAE"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 xml:space="preserve">22 ianuarie </w:t>
            </w:r>
          </w:p>
          <w:p w14:paraId="700709A3"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(09.00 – 18.00)</w:t>
            </w:r>
          </w:p>
        </w:tc>
        <w:tc>
          <w:tcPr>
            <w:tcW w:w="6754" w:type="dxa"/>
            <w:tcBorders>
              <w:bottom w:val="nil"/>
            </w:tcBorders>
            <w:shd w:val="clear" w:color="auto" w:fill="auto"/>
          </w:tcPr>
          <w:p w14:paraId="5909B3D7"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 xml:space="preserve">Desfășurarea alegerilor la nivelul departamentelor pentru funcția de </w:t>
            </w:r>
            <w:r w:rsidRPr="003F5208">
              <w:rPr>
                <w:rFonts w:ascii="Myriad Pro" w:hAnsi="Myriad Pro"/>
                <w:i/>
                <w:sz w:val="24"/>
                <w:szCs w:val="24"/>
              </w:rPr>
              <w:t xml:space="preserve">Director de Departament și </w:t>
            </w:r>
            <w:r w:rsidRPr="003F5208">
              <w:rPr>
                <w:rFonts w:ascii="Myriad Pro" w:hAnsi="Myriad Pro"/>
                <w:sz w:val="24"/>
                <w:szCs w:val="24"/>
              </w:rPr>
              <w:t xml:space="preserve">calitatea de </w:t>
            </w:r>
            <w:r w:rsidRPr="003F5208">
              <w:rPr>
                <w:rFonts w:ascii="Myriad Pro" w:hAnsi="Myriad Pro"/>
                <w:i/>
                <w:sz w:val="24"/>
                <w:szCs w:val="24"/>
              </w:rPr>
              <w:t xml:space="preserve">membru în Consiliul Departamentului, </w:t>
            </w:r>
            <w:r w:rsidRPr="003F5208">
              <w:rPr>
                <w:rFonts w:ascii="Myriad Pro" w:hAnsi="Myriad Pro"/>
                <w:sz w:val="24"/>
                <w:szCs w:val="24"/>
              </w:rPr>
              <w:t>conform orarului:</w:t>
            </w:r>
          </w:p>
        </w:tc>
      </w:tr>
      <w:tr w:rsidR="003F5208" w:rsidRPr="003F5208" w14:paraId="4770A178" w14:textId="77777777" w:rsidTr="003F5208">
        <w:trPr>
          <w:trHeight w:val="356"/>
        </w:trPr>
        <w:tc>
          <w:tcPr>
            <w:tcW w:w="3794" w:type="dxa"/>
            <w:tcBorders>
              <w:top w:val="nil"/>
              <w:left w:val="single" w:sz="4" w:space="0" w:color="auto"/>
              <w:bottom w:val="nil"/>
              <w:right w:val="single" w:sz="4" w:space="0" w:color="auto"/>
            </w:tcBorders>
            <w:shd w:val="clear" w:color="auto" w:fill="auto"/>
          </w:tcPr>
          <w:p w14:paraId="4B3F3D8D" w14:textId="77777777" w:rsidR="003F5208" w:rsidRPr="003F5208" w:rsidRDefault="003F5208" w:rsidP="003F5208">
            <w:pPr>
              <w:spacing w:line="240" w:lineRule="auto"/>
              <w:jc w:val="right"/>
              <w:rPr>
                <w:rFonts w:ascii="Myriad Pro" w:hAnsi="Myriad Pro"/>
                <w:sz w:val="24"/>
                <w:szCs w:val="24"/>
              </w:rPr>
            </w:pPr>
            <w:r w:rsidRPr="003F5208">
              <w:rPr>
                <w:rFonts w:ascii="Myriad Pro" w:hAnsi="Myriad Pro"/>
                <w:sz w:val="24"/>
                <w:szCs w:val="24"/>
              </w:rPr>
              <w:t>09.00</w:t>
            </w:r>
          </w:p>
        </w:tc>
        <w:tc>
          <w:tcPr>
            <w:tcW w:w="6754" w:type="dxa"/>
            <w:tcBorders>
              <w:top w:val="nil"/>
              <w:left w:val="single" w:sz="4" w:space="0" w:color="auto"/>
              <w:bottom w:val="nil"/>
              <w:right w:val="single" w:sz="4" w:space="0" w:color="auto"/>
            </w:tcBorders>
            <w:shd w:val="clear" w:color="auto" w:fill="auto"/>
          </w:tcPr>
          <w:p w14:paraId="54291753"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Departamentele: MM, CIEAA și FCC</w:t>
            </w:r>
          </w:p>
        </w:tc>
      </w:tr>
      <w:tr w:rsidR="003F5208" w:rsidRPr="003F5208" w14:paraId="069E2B09" w14:textId="77777777" w:rsidTr="003F5208">
        <w:trPr>
          <w:trHeight w:val="356"/>
        </w:trPr>
        <w:tc>
          <w:tcPr>
            <w:tcW w:w="3794" w:type="dxa"/>
            <w:tcBorders>
              <w:top w:val="nil"/>
              <w:left w:val="single" w:sz="4" w:space="0" w:color="auto"/>
              <w:bottom w:val="nil"/>
              <w:right w:val="single" w:sz="4" w:space="0" w:color="auto"/>
            </w:tcBorders>
            <w:shd w:val="clear" w:color="auto" w:fill="auto"/>
          </w:tcPr>
          <w:p w14:paraId="46EF5C06" w14:textId="77777777" w:rsidR="003F5208" w:rsidRPr="003F5208" w:rsidRDefault="003F5208" w:rsidP="003F5208">
            <w:pPr>
              <w:spacing w:line="240" w:lineRule="auto"/>
              <w:jc w:val="right"/>
              <w:rPr>
                <w:rFonts w:ascii="Myriad Pro" w:hAnsi="Myriad Pro"/>
                <w:sz w:val="24"/>
                <w:szCs w:val="24"/>
              </w:rPr>
            </w:pPr>
            <w:r w:rsidRPr="003F5208">
              <w:rPr>
                <w:rFonts w:ascii="Myriad Pro" w:hAnsi="Myriad Pro"/>
                <w:sz w:val="24"/>
                <w:szCs w:val="24"/>
              </w:rPr>
              <w:t xml:space="preserve">13.00 </w:t>
            </w:r>
          </w:p>
        </w:tc>
        <w:tc>
          <w:tcPr>
            <w:tcW w:w="6754" w:type="dxa"/>
            <w:tcBorders>
              <w:top w:val="nil"/>
              <w:left w:val="single" w:sz="4" w:space="0" w:color="auto"/>
              <w:bottom w:val="nil"/>
              <w:right w:val="single" w:sz="4" w:space="0" w:color="auto"/>
            </w:tcBorders>
            <w:shd w:val="clear" w:color="auto" w:fill="auto"/>
          </w:tcPr>
          <w:p w14:paraId="67AA2D71"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Departamentele: ISM, SJ, LS</w:t>
            </w:r>
          </w:p>
        </w:tc>
      </w:tr>
      <w:tr w:rsidR="003F5208" w:rsidRPr="003F5208" w14:paraId="33083DDE" w14:textId="77777777" w:rsidTr="003F5208">
        <w:trPr>
          <w:trHeight w:val="356"/>
        </w:trPr>
        <w:tc>
          <w:tcPr>
            <w:tcW w:w="3794" w:type="dxa"/>
            <w:tcBorders>
              <w:top w:val="nil"/>
              <w:left w:val="single" w:sz="4" w:space="0" w:color="auto"/>
              <w:bottom w:val="single" w:sz="4" w:space="0" w:color="auto"/>
              <w:right w:val="single" w:sz="4" w:space="0" w:color="auto"/>
            </w:tcBorders>
            <w:shd w:val="clear" w:color="auto" w:fill="auto"/>
          </w:tcPr>
          <w:p w14:paraId="7CE5A9B8" w14:textId="77777777" w:rsidR="003F5208" w:rsidRPr="003F5208" w:rsidRDefault="003F5208" w:rsidP="003F5208">
            <w:pPr>
              <w:spacing w:line="240" w:lineRule="auto"/>
              <w:jc w:val="right"/>
              <w:rPr>
                <w:rFonts w:ascii="Myriad Pro" w:hAnsi="Myriad Pro"/>
                <w:sz w:val="24"/>
                <w:szCs w:val="24"/>
              </w:rPr>
            </w:pPr>
            <w:r w:rsidRPr="003F5208">
              <w:rPr>
                <w:rFonts w:ascii="Myriad Pro" w:hAnsi="Myriad Pro"/>
                <w:sz w:val="24"/>
                <w:szCs w:val="24"/>
              </w:rPr>
              <w:t>15.00</w:t>
            </w:r>
          </w:p>
        </w:tc>
        <w:tc>
          <w:tcPr>
            <w:tcW w:w="6754" w:type="dxa"/>
            <w:tcBorders>
              <w:top w:val="nil"/>
              <w:left w:val="single" w:sz="4" w:space="0" w:color="auto"/>
              <w:bottom w:val="single" w:sz="4" w:space="0" w:color="auto"/>
              <w:right w:val="single" w:sz="4" w:space="0" w:color="auto"/>
            </w:tcBorders>
            <w:shd w:val="clear" w:color="auto" w:fill="auto"/>
          </w:tcPr>
          <w:p w14:paraId="11ACF38E"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Departamentul EFSK</w:t>
            </w:r>
          </w:p>
        </w:tc>
      </w:tr>
      <w:tr w:rsidR="003F5208" w:rsidRPr="003F5208" w14:paraId="43717A8F" w14:textId="77777777" w:rsidTr="003F5208">
        <w:tc>
          <w:tcPr>
            <w:tcW w:w="3794" w:type="dxa"/>
            <w:tcBorders>
              <w:top w:val="single" w:sz="4" w:space="0" w:color="auto"/>
            </w:tcBorders>
            <w:shd w:val="clear" w:color="auto" w:fill="auto"/>
          </w:tcPr>
          <w:p w14:paraId="5E3A38BA"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27 ianuarie - 31 ianuarie</w:t>
            </w:r>
          </w:p>
        </w:tc>
        <w:tc>
          <w:tcPr>
            <w:tcW w:w="6754" w:type="dxa"/>
            <w:tcBorders>
              <w:top w:val="single" w:sz="4" w:space="0" w:color="auto"/>
            </w:tcBorders>
            <w:shd w:val="clear" w:color="auto" w:fill="auto"/>
          </w:tcPr>
          <w:p w14:paraId="7A9F118E"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 xml:space="preserve">Depunerea candidaturilor pentru calitatea de </w:t>
            </w:r>
            <w:r w:rsidRPr="003F5208">
              <w:rPr>
                <w:rFonts w:ascii="Myriad Pro" w:hAnsi="Myriad Pro"/>
                <w:i/>
                <w:sz w:val="24"/>
                <w:szCs w:val="24"/>
              </w:rPr>
              <w:t>membru/reprezentant în Consiliul facultății</w:t>
            </w:r>
          </w:p>
        </w:tc>
      </w:tr>
      <w:tr w:rsidR="003F5208" w:rsidRPr="003F5208" w14:paraId="429874C4" w14:textId="77777777" w:rsidTr="003F5208">
        <w:trPr>
          <w:trHeight w:val="249"/>
        </w:trPr>
        <w:tc>
          <w:tcPr>
            <w:tcW w:w="3794" w:type="dxa"/>
            <w:tcBorders>
              <w:bottom w:val="nil"/>
            </w:tcBorders>
            <w:shd w:val="clear" w:color="auto" w:fill="auto"/>
          </w:tcPr>
          <w:p w14:paraId="73779118"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 xml:space="preserve">05 februarie </w:t>
            </w:r>
          </w:p>
          <w:p w14:paraId="4D063B0E"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(09.00 – 18.00)</w:t>
            </w:r>
          </w:p>
        </w:tc>
        <w:tc>
          <w:tcPr>
            <w:tcW w:w="6754" w:type="dxa"/>
            <w:tcBorders>
              <w:bottom w:val="nil"/>
            </w:tcBorders>
            <w:shd w:val="clear" w:color="auto" w:fill="auto"/>
          </w:tcPr>
          <w:p w14:paraId="03147350" w14:textId="77777777" w:rsidR="003F5208" w:rsidRPr="003F5208" w:rsidRDefault="003F5208" w:rsidP="003F5208">
            <w:pPr>
              <w:spacing w:line="240" w:lineRule="auto"/>
              <w:jc w:val="both"/>
              <w:rPr>
                <w:rFonts w:ascii="Myriad Pro" w:hAnsi="Myriad Pro"/>
                <w:sz w:val="24"/>
                <w:szCs w:val="24"/>
                <w:u w:val="single"/>
              </w:rPr>
            </w:pPr>
            <w:r w:rsidRPr="003F5208">
              <w:rPr>
                <w:rFonts w:ascii="Myriad Pro" w:hAnsi="Myriad Pro"/>
                <w:sz w:val="24"/>
                <w:szCs w:val="24"/>
              </w:rPr>
              <w:t xml:space="preserve">Desfășurarea alegerilor la nivelul facultăților pentru alegerea </w:t>
            </w:r>
            <w:r w:rsidRPr="003F5208">
              <w:rPr>
                <w:rFonts w:ascii="Myriad Pro" w:hAnsi="Myriad Pro"/>
                <w:i/>
                <w:sz w:val="24"/>
                <w:szCs w:val="24"/>
              </w:rPr>
              <w:t xml:space="preserve">membrilor/reprezentanților în Consiliul Facultății, </w:t>
            </w:r>
            <w:r w:rsidRPr="003F5208">
              <w:rPr>
                <w:rFonts w:ascii="Myriad Pro" w:hAnsi="Myriad Pro"/>
                <w:sz w:val="24"/>
                <w:szCs w:val="24"/>
              </w:rPr>
              <w:t>conform orarului:</w:t>
            </w:r>
            <w:r w:rsidRPr="003F5208">
              <w:rPr>
                <w:rFonts w:ascii="Myriad Pro" w:hAnsi="Myriad Pro"/>
                <w:i/>
                <w:sz w:val="24"/>
                <w:szCs w:val="24"/>
              </w:rPr>
              <w:t xml:space="preserve"> </w:t>
            </w:r>
          </w:p>
        </w:tc>
      </w:tr>
      <w:tr w:rsidR="003F5208" w:rsidRPr="003F5208" w14:paraId="48B4422A" w14:textId="77777777" w:rsidTr="003F5208">
        <w:trPr>
          <w:trHeight w:val="247"/>
        </w:trPr>
        <w:tc>
          <w:tcPr>
            <w:tcW w:w="3794" w:type="dxa"/>
            <w:tcBorders>
              <w:top w:val="nil"/>
              <w:left w:val="single" w:sz="4" w:space="0" w:color="auto"/>
              <w:bottom w:val="nil"/>
              <w:right w:val="single" w:sz="4" w:space="0" w:color="auto"/>
            </w:tcBorders>
            <w:shd w:val="clear" w:color="auto" w:fill="auto"/>
          </w:tcPr>
          <w:p w14:paraId="6DC45F97" w14:textId="77777777" w:rsidR="003F5208" w:rsidRPr="003F5208" w:rsidRDefault="003F5208" w:rsidP="003F5208">
            <w:pPr>
              <w:spacing w:line="240" w:lineRule="auto"/>
              <w:jc w:val="right"/>
              <w:rPr>
                <w:rFonts w:ascii="Myriad Pro" w:hAnsi="Myriad Pro"/>
                <w:sz w:val="24"/>
                <w:szCs w:val="24"/>
              </w:rPr>
            </w:pPr>
            <w:r w:rsidRPr="003F5208">
              <w:rPr>
                <w:rFonts w:ascii="Myriad Pro" w:hAnsi="Myriad Pro"/>
                <w:sz w:val="24"/>
                <w:szCs w:val="24"/>
              </w:rPr>
              <w:t>09.00</w:t>
            </w:r>
          </w:p>
        </w:tc>
        <w:tc>
          <w:tcPr>
            <w:tcW w:w="6754" w:type="dxa"/>
            <w:tcBorders>
              <w:top w:val="nil"/>
              <w:left w:val="single" w:sz="4" w:space="0" w:color="auto"/>
              <w:bottom w:val="nil"/>
              <w:right w:val="single" w:sz="4" w:space="0" w:color="auto"/>
            </w:tcBorders>
            <w:shd w:val="clear" w:color="auto" w:fill="auto"/>
          </w:tcPr>
          <w:p w14:paraId="21941347" w14:textId="77777777" w:rsidR="003F5208" w:rsidRPr="003F5208" w:rsidRDefault="003F5208" w:rsidP="003F5208">
            <w:pPr>
              <w:spacing w:line="240" w:lineRule="auto"/>
              <w:rPr>
                <w:rFonts w:ascii="Myriad Pro" w:hAnsi="Myriad Pro"/>
                <w:sz w:val="24"/>
                <w:szCs w:val="24"/>
              </w:rPr>
            </w:pPr>
            <w:r w:rsidRPr="003F5208">
              <w:rPr>
                <w:rFonts w:ascii="Myriad Pro" w:hAnsi="Myriad Pro"/>
                <w:sz w:val="24"/>
                <w:szCs w:val="24"/>
              </w:rPr>
              <w:t>Facultățile: MM, RCFBII, IM</w:t>
            </w:r>
          </w:p>
        </w:tc>
      </w:tr>
      <w:tr w:rsidR="003F5208" w:rsidRPr="003F5208" w14:paraId="4CB7A57E" w14:textId="77777777" w:rsidTr="003F5208">
        <w:trPr>
          <w:trHeight w:val="247"/>
        </w:trPr>
        <w:tc>
          <w:tcPr>
            <w:tcW w:w="3794" w:type="dxa"/>
            <w:tcBorders>
              <w:top w:val="nil"/>
              <w:left w:val="single" w:sz="4" w:space="0" w:color="auto"/>
              <w:bottom w:val="nil"/>
              <w:right w:val="single" w:sz="4" w:space="0" w:color="auto"/>
            </w:tcBorders>
            <w:shd w:val="clear" w:color="auto" w:fill="auto"/>
          </w:tcPr>
          <w:p w14:paraId="465B2803" w14:textId="77777777" w:rsidR="003F5208" w:rsidRPr="003F5208" w:rsidRDefault="003F5208" w:rsidP="003F5208">
            <w:pPr>
              <w:spacing w:line="240" w:lineRule="auto"/>
              <w:jc w:val="right"/>
              <w:rPr>
                <w:rFonts w:ascii="Myriad Pro" w:hAnsi="Myriad Pro"/>
                <w:sz w:val="24"/>
                <w:szCs w:val="24"/>
              </w:rPr>
            </w:pPr>
            <w:r w:rsidRPr="003F5208">
              <w:rPr>
                <w:rFonts w:ascii="Myriad Pro" w:hAnsi="Myriad Pro"/>
                <w:sz w:val="24"/>
                <w:szCs w:val="24"/>
              </w:rPr>
              <w:t xml:space="preserve">13.00 </w:t>
            </w:r>
          </w:p>
        </w:tc>
        <w:tc>
          <w:tcPr>
            <w:tcW w:w="6754" w:type="dxa"/>
            <w:tcBorders>
              <w:top w:val="nil"/>
              <w:left w:val="single" w:sz="4" w:space="0" w:color="auto"/>
              <w:bottom w:val="nil"/>
              <w:right w:val="single" w:sz="4" w:space="0" w:color="auto"/>
            </w:tcBorders>
            <w:shd w:val="clear" w:color="auto" w:fill="auto"/>
          </w:tcPr>
          <w:p w14:paraId="321AE45E" w14:textId="77777777" w:rsidR="003F5208" w:rsidRPr="003F5208" w:rsidRDefault="003F5208" w:rsidP="003F5208">
            <w:pPr>
              <w:spacing w:line="240" w:lineRule="auto"/>
              <w:rPr>
                <w:rFonts w:ascii="Myriad Pro" w:hAnsi="Myriad Pro"/>
                <w:b/>
                <w:sz w:val="24"/>
                <w:szCs w:val="24"/>
              </w:rPr>
            </w:pPr>
            <w:r w:rsidRPr="003F5208">
              <w:rPr>
                <w:rFonts w:ascii="Myriad Pro" w:hAnsi="Myriad Pro"/>
                <w:sz w:val="24"/>
                <w:szCs w:val="24"/>
              </w:rPr>
              <w:t>Facultățile: ETII, Drept, SEE</w:t>
            </w:r>
          </w:p>
        </w:tc>
      </w:tr>
      <w:tr w:rsidR="003F5208" w:rsidRPr="003F5208" w14:paraId="0E153505" w14:textId="77777777" w:rsidTr="003F5208">
        <w:trPr>
          <w:trHeight w:val="247"/>
        </w:trPr>
        <w:tc>
          <w:tcPr>
            <w:tcW w:w="3794" w:type="dxa"/>
            <w:tcBorders>
              <w:top w:val="nil"/>
              <w:left w:val="single" w:sz="4" w:space="0" w:color="auto"/>
              <w:bottom w:val="single" w:sz="4" w:space="0" w:color="auto"/>
              <w:right w:val="single" w:sz="4" w:space="0" w:color="auto"/>
            </w:tcBorders>
            <w:shd w:val="clear" w:color="auto" w:fill="auto"/>
          </w:tcPr>
          <w:p w14:paraId="3C54A738" w14:textId="77777777" w:rsidR="003F5208" w:rsidRPr="003F5208" w:rsidRDefault="003F5208" w:rsidP="003F5208">
            <w:pPr>
              <w:spacing w:line="240" w:lineRule="auto"/>
              <w:jc w:val="right"/>
              <w:rPr>
                <w:rFonts w:ascii="Myriad Pro" w:hAnsi="Myriad Pro"/>
                <w:sz w:val="24"/>
                <w:szCs w:val="24"/>
              </w:rPr>
            </w:pPr>
            <w:r w:rsidRPr="003F5208">
              <w:rPr>
                <w:rFonts w:ascii="Myriad Pro" w:hAnsi="Myriad Pro"/>
                <w:sz w:val="24"/>
                <w:szCs w:val="24"/>
              </w:rPr>
              <w:t>15.00</w:t>
            </w:r>
          </w:p>
        </w:tc>
        <w:tc>
          <w:tcPr>
            <w:tcW w:w="6754" w:type="dxa"/>
            <w:tcBorders>
              <w:top w:val="nil"/>
              <w:left w:val="single" w:sz="4" w:space="0" w:color="auto"/>
              <w:bottom w:val="single" w:sz="4" w:space="0" w:color="auto"/>
              <w:right w:val="single" w:sz="4" w:space="0" w:color="auto"/>
            </w:tcBorders>
            <w:shd w:val="clear" w:color="auto" w:fill="auto"/>
          </w:tcPr>
          <w:p w14:paraId="169FDE05" w14:textId="77777777" w:rsidR="003F5208" w:rsidRPr="003F5208" w:rsidRDefault="003F5208" w:rsidP="003F5208">
            <w:pPr>
              <w:spacing w:line="240" w:lineRule="auto"/>
              <w:rPr>
                <w:rFonts w:ascii="Myriad Pro" w:hAnsi="Myriad Pro"/>
                <w:b/>
                <w:sz w:val="24"/>
                <w:szCs w:val="24"/>
              </w:rPr>
            </w:pPr>
            <w:r w:rsidRPr="003F5208">
              <w:rPr>
                <w:rFonts w:ascii="Myriad Pro" w:hAnsi="Myriad Pro"/>
                <w:sz w:val="24"/>
                <w:szCs w:val="24"/>
              </w:rPr>
              <w:t xml:space="preserve">Facultățile: EFSK, </w:t>
            </w:r>
          </w:p>
        </w:tc>
      </w:tr>
      <w:tr w:rsidR="003F5208" w:rsidRPr="003F5208" w14:paraId="39763D17" w14:textId="77777777" w:rsidTr="003F5208">
        <w:tc>
          <w:tcPr>
            <w:tcW w:w="3794" w:type="dxa"/>
            <w:tcBorders>
              <w:top w:val="single" w:sz="4" w:space="0" w:color="auto"/>
            </w:tcBorders>
            <w:shd w:val="clear" w:color="auto" w:fill="auto"/>
          </w:tcPr>
          <w:p w14:paraId="5E9FB411"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 xml:space="preserve">10 februarie – 14 februarie </w:t>
            </w:r>
          </w:p>
        </w:tc>
        <w:tc>
          <w:tcPr>
            <w:tcW w:w="6754" w:type="dxa"/>
            <w:tcBorders>
              <w:top w:val="single" w:sz="4" w:space="0" w:color="auto"/>
            </w:tcBorders>
            <w:shd w:val="clear" w:color="auto" w:fill="auto"/>
          </w:tcPr>
          <w:p w14:paraId="2FCBD34F"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 xml:space="preserve">Depunerea candidaturilor pentru funcția de </w:t>
            </w:r>
            <w:r w:rsidRPr="003F5208">
              <w:rPr>
                <w:rFonts w:ascii="Myriad Pro" w:hAnsi="Myriad Pro"/>
                <w:i/>
                <w:sz w:val="24"/>
                <w:szCs w:val="24"/>
              </w:rPr>
              <w:t>Rector</w:t>
            </w:r>
            <w:r w:rsidRPr="003F5208">
              <w:rPr>
                <w:rFonts w:ascii="Myriad Pro" w:hAnsi="Myriad Pro"/>
                <w:sz w:val="24"/>
                <w:szCs w:val="24"/>
              </w:rPr>
              <w:t xml:space="preserve"> și calitatea de </w:t>
            </w:r>
            <w:r w:rsidRPr="003F5208">
              <w:rPr>
                <w:rFonts w:ascii="Myriad Pro" w:hAnsi="Myriad Pro"/>
                <w:i/>
                <w:sz w:val="24"/>
                <w:szCs w:val="24"/>
              </w:rPr>
              <w:t>membru în Senatul Universității</w:t>
            </w:r>
          </w:p>
        </w:tc>
      </w:tr>
      <w:tr w:rsidR="003F5208" w:rsidRPr="003F5208" w14:paraId="29A1531C" w14:textId="77777777" w:rsidTr="003F5208">
        <w:tc>
          <w:tcPr>
            <w:tcW w:w="3794" w:type="dxa"/>
            <w:shd w:val="clear" w:color="auto" w:fill="auto"/>
          </w:tcPr>
          <w:p w14:paraId="08126876"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 xml:space="preserve">19 februarie </w:t>
            </w:r>
          </w:p>
          <w:p w14:paraId="453E26D2"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(09.00 – 17.00)</w:t>
            </w:r>
          </w:p>
        </w:tc>
        <w:tc>
          <w:tcPr>
            <w:tcW w:w="6754" w:type="dxa"/>
            <w:shd w:val="clear" w:color="auto" w:fill="auto"/>
          </w:tcPr>
          <w:p w14:paraId="7C6429B7"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 xml:space="preserve">Desfășurarea alegerilor la nivelul universității pentru funcția de </w:t>
            </w:r>
            <w:r w:rsidRPr="003F5208">
              <w:rPr>
                <w:rFonts w:ascii="Myriad Pro" w:hAnsi="Myriad Pro"/>
                <w:i/>
                <w:sz w:val="24"/>
                <w:szCs w:val="24"/>
              </w:rPr>
              <w:t>Rector</w:t>
            </w:r>
            <w:r w:rsidRPr="003F5208">
              <w:rPr>
                <w:rFonts w:ascii="Myriad Pro" w:hAnsi="Myriad Pro"/>
                <w:sz w:val="24"/>
                <w:szCs w:val="24"/>
              </w:rPr>
              <w:t xml:space="preserve"> și calitatea de </w:t>
            </w:r>
            <w:r w:rsidRPr="003F5208">
              <w:rPr>
                <w:rFonts w:ascii="Myriad Pro" w:hAnsi="Myriad Pro"/>
                <w:i/>
                <w:sz w:val="24"/>
                <w:szCs w:val="24"/>
              </w:rPr>
              <w:t>membru în Senatul Universității</w:t>
            </w:r>
          </w:p>
        </w:tc>
      </w:tr>
      <w:tr w:rsidR="003F5208" w:rsidRPr="003F5208" w14:paraId="509853A7" w14:textId="77777777" w:rsidTr="003F5208">
        <w:tc>
          <w:tcPr>
            <w:tcW w:w="3794" w:type="dxa"/>
            <w:shd w:val="clear" w:color="auto" w:fill="auto"/>
          </w:tcPr>
          <w:p w14:paraId="2CFE15F1"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20 februarie</w:t>
            </w:r>
          </w:p>
        </w:tc>
        <w:tc>
          <w:tcPr>
            <w:tcW w:w="6754" w:type="dxa"/>
            <w:shd w:val="clear" w:color="auto" w:fill="auto"/>
          </w:tcPr>
          <w:p w14:paraId="2A9C7DF1"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 xml:space="preserve">Validarea alegerilor desfășurate la nivelul departamentelor, facultăților și Senatului </w:t>
            </w:r>
          </w:p>
        </w:tc>
      </w:tr>
      <w:tr w:rsidR="003F5208" w:rsidRPr="003F5208" w14:paraId="6633FB28" w14:textId="77777777" w:rsidTr="003F5208">
        <w:tc>
          <w:tcPr>
            <w:tcW w:w="3794" w:type="dxa"/>
            <w:shd w:val="clear" w:color="auto" w:fill="auto"/>
          </w:tcPr>
          <w:p w14:paraId="7ECE03FB"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21 februarie</w:t>
            </w:r>
          </w:p>
        </w:tc>
        <w:tc>
          <w:tcPr>
            <w:tcW w:w="6754" w:type="dxa"/>
            <w:shd w:val="clear" w:color="auto" w:fill="auto"/>
          </w:tcPr>
          <w:p w14:paraId="407BBDFA"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 xml:space="preserve">Alegerea </w:t>
            </w:r>
            <w:r w:rsidRPr="003F5208">
              <w:rPr>
                <w:rFonts w:ascii="Myriad Pro" w:hAnsi="Myriad Pro"/>
                <w:i/>
                <w:sz w:val="24"/>
                <w:szCs w:val="24"/>
              </w:rPr>
              <w:t>Președintelui Senatului</w:t>
            </w:r>
            <w:r w:rsidRPr="003F5208">
              <w:rPr>
                <w:rFonts w:ascii="Myriad Pro" w:hAnsi="Myriad Pro"/>
                <w:sz w:val="24"/>
                <w:szCs w:val="24"/>
              </w:rPr>
              <w:t xml:space="preserve"> și validarea alegerilor pentru funcția de Rector</w:t>
            </w:r>
          </w:p>
        </w:tc>
      </w:tr>
      <w:tr w:rsidR="003F5208" w:rsidRPr="003F5208" w14:paraId="647E6807" w14:textId="77777777" w:rsidTr="003F5208">
        <w:tc>
          <w:tcPr>
            <w:tcW w:w="3794" w:type="dxa"/>
            <w:shd w:val="clear" w:color="auto" w:fill="auto"/>
          </w:tcPr>
          <w:p w14:paraId="7337177A"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22 februarie-22 martie</w:t>
            </w:r>
          </w:p>
        </w:tc>
        <w:tc>
          <w:tcPr>
            <w:tcW w:w="6754" w:type="dxa"/>
            <w:shd w:val="clear" w:color="auto" w:fill="auto"/>
          </w:tcPr>
          <w:p w14:paraId="238C9D61"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Validarea rectorului de către Ministrul Educației Naționale</w:t>
            </w:r>
          </w:p>
        </w:tc>
      </w:tr>
      <w:tr w:rsidR="003F5208" w:rsidRPr="003F5208" w14:paraId="63780D0A" w14:textId="77777777" w:rsidTr="003F5208">
        <w:tc>
          <w:tcPr>
            <w:tcW w:w="3794" w:type="dxa"/>
            <w:shd w:val="clear" w:color="auto" w:fill="auto"/>
          </w:tcPr>
          <w:p w14:paraId="6069D3EB"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22 martie – 12 aprilie</w:t>
            </w:r>
          </w:p>
        </w:tc>
        <w:tc>
          <w:tcPr>
            <w:tcW w:w="6754" w:type="dxa"/>
            <w:shd w:val="clear" w:color="auto" w:fill="auto"/>
          </w:tcPr>
          <w:p w14:paraId="56F3D67B" w14:textId="77777777" w:rsidR="003F5208" w:rsidRPr="003F5208" w:rsidRDefault="003F5208" w:rsidP="003F5208">
            <w:pPr>
              <w:spacing w:line="240" w:lineRule="auto"/>
              <w:jc w:val="both"/>
              <w:rPr>
                <w:rFonts w:ascii="Myriad Pro" w:hAnsi="Myriad Pro"/>
                <w:sz w:val="24"/>
                <w:szCs w:val="24"/>
              </w:rPr>
            </w:pPr>
            <w:r w:rsidRPr="003F5208">
              <w:rPr>
                <w:rFonts w:ascii="Myriad Pro" w:hAnsi="Myriad Pro"/>
                <w:sz w:val="24"/>
                <w:szCs w:val="24"/>
              </w:rPr>
              <w:t>Numirea prorectorilor, organizarea concursului pentru selectarea decanilor și numirea prodecanilor</w:t>
            </w:r>
          </w:p>
        </w:tc>
      </w:tr>
    </w:tbl>
    <w:p w14:paraId="0F99291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1CA969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lastRenderedPageBreak/>
        <w:t>ANEXA 9 a</w:t>
      </w:r>
    </w:p>
    <w:p w14:paraId="53FF4DDB" w14:textId="77777777" w:rsidR="003F5208" w:rsidRPr="003F5208" w:rsidRDefault="003F5208" w:rsidP="003F5208">
      <w:pPr>
        <w:spacing w:after="200" w:line="240" w:lineRule="auto"/>
        <w:jc w:val="both"/>
        <w:rPr>
          <w:rFonts w:ascii="Myriad Pro" w:eastAsia="Calibri" w:hAnsi="Myriad Pro"/>
          <w:b/>
          <w:sz w:val="24"/>
          <w:szCs w:val="24"/>
        </w:rPr>
      </w:pPr>
    </w:p>
    <w:p w14:paraId="045ABD35"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28193AED"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6AF65110"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0690D125"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7CB43581"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2875977E" w14:textId="77777777" w:rsidR="003F5208" w:rsidRPr="003F5208" w:rsidRDefault="003F5208" w:rsidP="003F5208">
      <w:pPr>
        <w:spacing w:after="200" w:line="36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4241798A"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64E088E2"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14F03992"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5EDD45FE"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 xml:space="preserve">Subsemnatul/Subsemnata _____________________________________________________________, posesor/posesoare C.I./B.I. seria ________ numărul ________ eliberat de _____________________________, CNP ____________________________,născut(ă) la data de ___________________ (zi, lună, an), având domiciliul stabil ____________________________________________________________________,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 xml:space="preserve">îmi exprim intenția de a candida pentru funcția de </w:t>
      </w:r>
      <w:r w:rsidRPr="003F5208">
        <w:rPr>
          <w:rFonts w:ascii="Myriad Pro" w:eastAsia="Calibri" w:hAnsi="Myriad Pro"/>
          <w:b/>
          <w:i/>
          <w:sz w:val="24"/>
          <w:szCs w:val="24"/>
        </w:rPr>
        <w:t>Rector</w:t>
      </w:r>
      <w:r w:rsidRPr="003F5208">
        <w:rPr>
          <w:rFonts w:ascii="Myriad Pro" w:eastAsia="Calibri" w:hAnsi="Myriad Pro"/>
          <w:i/>
          <w:sz w:val="24"/>
          <w:szCs w:val="24"/>
        </w:rPr>
        <w:t xml:space="preserve"> al Universității Româno-Americane din București</w:t>
      </w:r>
      <w:r w:rsidRPr="003F5208">
        <w:rPr>
          <w:rFonts w:ascii="Myriad Pro" w:eastAsia="Calibri" w:hAnsi="Myriad Pro"/>
          <w:sz w:val="24"/>
          <w:szCs w:val="24"/>
        </w:rPr>
        <w:t>.</w:t>
      </w:r>
    </w:p>
    <w:p w14:paraId="69D304B3"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5F6848A7"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3EB811A6"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3689E51F"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6327AB9A"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03EF2EE1"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09E631DA"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5F132FF1"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7E230FC8"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222166B1" w14:textId="77777777" w:rsidR="003F5208" w:rsidRPr="003F5208" w:rsidRDefault="003F5208" w:rsidP="003F5208">
      <w:pPr>
        <w:autoSpaceDE w:val="0"/>
        <w:autoSpaceDN w:val="0"/>
        <w:adjustRightInd w:val="0"/>
        <w:spacing w:line="240" w:lineRule="auto"/>
        <w:jc w:val="both"/>
        <w:rPr>
          <w:rFonts w:ascii="Myriad Pro" w:eastAsia="Calibri" w:hAnsi="Myriad Pro"/>
          <w:b/>
          <w:color w:val="0000CC"/>
          <w:sz w:val="24"/>
          <w:szCs w:val="24"/>
        </w:rPr>
      </w:pPr>
      <w:r w:rsidRPr="003F5208">
        <w:rPr>
          <w:rFonts w:ascii="Myriad Pro" w:eastAsia="Calibri" w:hAnsi="Myriad Pro"/>
          <w:b/>
          <w:color w:val="0000CC"/>
          <w:sz w:val="24"/>
          <w:szCs w:val="24"/>
        </w:rPr>
        <w:br w:type="page"/>
      </w:r>
    </w:p>
    <w:p w14:paraId="766D51A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lastRenderedPageBreak/>
        <w:t>ANEXA 9 b</w:t>
      </w:r>
    </w:p>
    <w:p w14:paraId="5AE2DDE4" w14:textId="77777777" w:rsidR="003F5208" w:rsidRPr="003F5208" w:rsidRDefault="003F5208" w:rsidP="003F5208">
      <w:pPr>
        <w:spacing w:after="200" w:line="240" w:lineRule="auto"/>
        <w:jc w:val="both"/>
        <w:rPr>
          <w:rFonts w:ascii="Myriad Pro" w:eastAsia="Calibri" w:hAnsi="Myriad Pro"/>
          <w:b/>
          <w:color w:val="0000CC"/>
          <w:sz w:val="24"/>
          <w:szCs w:val="24"/>
        </w:rPr>
      </w:pPr>
    </w:p>
    <w:p w14:paraId="4C676CD6" w14:textId="77777777" w:rsidR="003F5208" w:rsidRPr="003F5208" w:rsidRDefault="003F5208" w:rsidP="003F5208">
      <w:pPr>
        <w:spacing w:after="200" w:line="240" w:lineRule="auto"/>
        <w:jc w:val="both"/>
        <w:rPr>
          <w:rFonts w:ascii="Myriad Pro" w:eastAsia="Calibri" w:hAnsi="Myriad Pro"/>
          <w:b/>
          <w:sz w:val="24"/>
          <w:szCs w:val="24"/>
        </w:rPr>
      </w:pPr>
    </w:p>
    <w:p w14:paraId="36C734FF"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1348D9A8"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6CD2AC4A"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9287DCE"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516F2977"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3096AE12" w14:textId="77777777" w:rsidR="003F5208" w:rsidRPr="003F5208" w:rsidRDefault="003F5208" w:rsidP="003F5208">
      <w:pPr>
        <w:spacing w:after="200" w:line="24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1FA0BB56"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743FA110"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4812E650"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181A5C83"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Subsemnatul/Subsemnata ________________________________________, posesor/posesoare C.I./B.I. seria ________ numărul ________ eliberat de _______________, CNP _________________,</w:t>
      </w:r>
    </w:p>
    <w:p w14:paraId="465BD213" w14:textId="77777777" w:rsidR="003F5208" w:rsidRPr="003F5208" w:rsidRDefault="003F5208" w:rsidP="003F5208">
      <w:pPr>
        <w:spacing w:after="0" w:line="360" w:lineRule="auto"/>
        <w:contextualSpacing/>
        <w:jc w:val="both"/>
        <w:rPr>
          <w:rFonts w:ascii="Myriad Pro" w:eastAsia="Calibri" w:hAnsi="Myriad Pro"/>
          <w:i/>
          <w:sz w:val="24"/>
          <w:szCs w:val="24"/>
        </w:rPr>
      </w:pPr>
      <w:r w:rsidRPr="003F5208">
        <w:rPr>
          <w:rFonts w:ascii="Myriad Pro" w:eastAsia="Calibri" w:hAnsi="Myriad Pro"/>
          <w:sz w:val="24"/>
          <w:szCs w:val="24"/>
        </w:rPr>
        <w:t xml:space="preserve">născut(ă) la data de ___________________ (zi, lună, an), având domiciliul stabil 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îmi exprim intenția de a candida pentru funcția de Președinte al Senatului Universității Româno-Americane din București.</w:t>
      </w:r>
    </w:p>
    <w:p w14:paraId="4B96FD7E"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7A879566"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3E7B66F6"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1F29BD6A"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1F546161"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03287FDD"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43BDE88C"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678F2398"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79555BCD"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5AAFC2A7"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23CB7230" w14:textId="77777777" w:rsidR="003F5208" w:rsidRPr="003F5208" w:rsidRDefault="003F5208" w:rsidP="003F5208">
      <w:pPr>
        <w:autoSpaceDE w:val="0"/>
        <w:autoSpaceDN w:val="0"/>
        <w:adjustRightInd w:val="0"/>
        <w:spacing w:line="360" w:lineRule="auto"/>
        <w:jc w:val="both"/>
        <w:rPr>
          <w:rFonts w:ascii="Myriad Pro" w:eastAsia="Calibri" w:hAnsi="Myriad Pro"/>
          <w:b/>
          <w:color w:val="0000CC"/>
          <w:sz w:val="24"/>
          <w:szCs w:val="24"/>
        </w:rPr>
      </w:pPr>
      <w:r w:rsidRPr="003F5208">
        <w:rPr>
          <w:rFonts w:ascii="Myriad Pro" w:eastAsia="Calibri" w:hAnsi="Myriad Pro"/>
          <w:b/>
          <w:color w:val="0000CC"/>
          <w:sz w:val="24"/>
          <w:szCs w:val="24"/>
        </w:rPr>
        <w:br w:type="page"/>
      </w:r>
    </w:p>
    <w:p w14:paraId="4EE8560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lastRenderedPageBreak/>
        <w:t>ANEXA 9 c</w:t>
      </w:r>
    </w:p>
    <w:p w14:paraId="42394C65" w14:textId="77777777" w:rsidR="003F5208" w:rsidRPr="003F5208" w:rsidRDefault="003F5208" w:rsidP="003F5208">
      <w:pPr>
        <w:spacing w:after="200" w:line="240" w:lineRule="auto"/>
        <w:jc w:val="both"/>
        <w:rPr>
          <w:rFonts w:ascii="Myriad Pro" w:eastAsia="Calibri" w:hAnsi="Myriad Pro"/>
          <w:b/>
          <w:color w:val="0000CC"/>
          <w:sz w:val="24"/>
          <w:szCs w:val="24"/>
        </w:rPr>
      </w:pPr>
    </w:p>
    <w:p w14:paraId="2B349037" w14:textId="77777777" w:rsidR="003F5208" w:rsidRPr="003F5208" w:rsidRDefault="003F5208" w:rsidP="003F5208">
      <w:pPr>
        <w:spacing w:after="200" w:line="240" w:lineRule="auto"/>
        <w:jc w:val="both"/>
        <w:rPr>
          <w:rFonts w:ascii="Myriad Pro" w:eastAsia="Calibri" w:hAnsi="Myriad Pro"/>
          <w:b/>
          <w:sz w:val="24"/>
          <w:szCs w:val="24"/>
        </w:rPr>
      </w:pPr>
    </w:p>
    <w:p w14:paraId="1A8D5970"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3BACCDCB"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6F5FAFBF"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44E62BC5"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4D2A084C"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08D1C61" w14:textId="77777777" w:rsidR="003F5208" w:rsidRPr="003F5208" w:rsidRDefault="003F5208" w:rsidP="003F5208">
      <w:pPr>
        <w:spacing w:after="200" w:line="24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2086AE1A"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9D1CE65"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30E7E650"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4B7B5AF0"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Subsemnatul/Subsemnata ________________________________________, posesor/posesoare C.I./B.I. seria ________ numărul ________ eliberat de _______________, CNP _________________,</w:t>
      </w:r>
    </w:p>
    <w:p w14:paraId="565C74CA"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 xml:space="preserve">născut(ă) la data de ___________________ (zi, lună, an), având domiciliul stabil 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îmi exprim intenția de a candida pentru funcția de director de departament</w:t>
      </w:r>
      <w:r w:rsidRPr="003F5208">
        <w:rPr>
          <w:rFonts w:ascii="Myriad Pro" w:eastAsia="Calibri" w:hAnsi="Myriad Pro"/>
          <w:sz w:val="24"/>
          <w:szCs w:val="24"/>
        </w:rPr>
        <w:t>, departamentul _________________________________________________________________________.</w:t>
      </w:r>
    </w:p>
    <w:p w14:paraId="33F94DCA"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7E2A0124"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2C7ABC36"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7B934073"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5B1C7E00"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6F1ABA83"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6F721EBC"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081208E9"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36EC9ACD"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2DFB813E"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2499E80A"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3F678A2B"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022C78DA"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7F2505E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ANEXA 9 d</w:t>
      </w:r>
    </w:p>
    <w:p w14:paraId="4A5F7BE8" w14:textId="77777777" w:rsidR="003F5208" w:rsidRPr="003F5208" w:rsidRDefault="003F5208" w:rsidP="003F5208">
      <w:pPr>
        <w:spacing w:after="200" w:line="240" w:lineRule="auto"/>
        <w:jc w:val="both"/>
        <w:rPr>
          <w:rFonts w:ascii="Myriad Pro" w:eastAsia="Calibri" w:hAnsi="Myriad Pro"/>
          <w:b/>
          <w:color w:val="0000CC"/>
          <w:sz w:val="24"/>
          <w:szCs w:val="24"/>
        </w:rPr>
      </w:pPr>
    </w:p>
    <w:p w14:paraId="4C2144BA" w14:textId="77777777" w:rsidR="003F5208" w:rsidRPr="003F5208" w:rsidRDefault="003F5208" w:rsidP="003F5208">
      <w:pPr>
        <w:spacing w:after="200" w:line="240" w:lineRule="auto"/>
        <w:jc w:val="both"/>
        <w:rPr>
          <w:rFonts w:ascii="Myriad Pro" w:eastAsia="Calibri" w:hAnsi="Myriad Pro"/>
          <w:b/>
          <w:sz w:val="24"/>
          <w:szCs w:val="24"/>
        </w:rPr>
      </w:pPr>
    </w:p>
    <w:p w14:paraId="33567E6B"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183CA976"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6A3DDE7E"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28D84AD"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A27D92E"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15C3AEFA" w14:textId="77777777" w:rsidR="003F5208" w:rsidRPr="003F5208" w:rsidRDefault="003F5208" w:rsidP="003F5208">
      <w:pPr>
        <w:spacing w:after="200" w:line="24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0F1C6A91"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5030E390"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7E96EF90"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7F7168DC"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Subsemnatul/Subsemnata ________________________________________, posesor/posesoare C.I./B.I. seria ________ numărul ________ eliberat de _______________, CNP _________________,</w:t>
      </w:r>
    </w:p>
    <w:p w14:paraId="3CD0C25F"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 xml:space="preserve">născut(ă) la data de ___________________ (zi, lună, an), având domiciliul stabil 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îmi exprim intenția de a candida la concursul pentru ocuparea funcției de decan</w:t>
      </w:r>
      <w:r w:rsidRPr="003F5208">
        <w:rPr>
          <w:rFonts w:ascii="Myriad Pro" w:eastAsia="Calibri" w:hAnsi="Myriad Pro"/>
          <w:sz w:val="24"/>
          <w:szCs w:val="24"/>
        </w:rPr>
        <w:t>, facultatea _________________________________________________________________________.</w:t>
      </w:r>
    </w:p>
    <w:p w14:paraId="2FBD997E"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17B64E98"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47F1CC33"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22339619"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30120131"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3DC492E9"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3944D3E1" w14:textId="77777777" w:rsidR="003F5208" w:rsidRPr="003F5208" w:rsidRDefault="003F5208" w:rsidP="003F5208">
      <w:pPr>
        <w:spacing w:after="200" w:line="24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20813369" w14:textId="77777777" w:rsidR="003F5208" w:rsidRPr="003F5208" w:rsidRDefault="003F5208" w:rsidP="003F5208">
      <w:pPr>
        <w:spacing w:after="200" w:line="24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179E005D"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2380B2A0"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1B515881"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1ABCFF11"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5F91FD7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eastAsia="Calibri" w:hAnsi="Myriad Pro"/>
          <w:sz w:val="24"/>
          <w:szCs w:val="24"/>
        </w:rPr>
        <w:br w:type="page"/>
      </w:r>
      <w:r w:rsidRPr="003F5208">
        <w:rPr>
          <w:rFonts w:ascii="Myriad Pro" w:hAnsi="Myriad Pro"/>
          <w:b/>
          <w:bCs/>
          <w:color w:val="0000FF"/>
          <w:sz w:val="24"/>
          <w:szCs w:val="24"/>
        </w:rPr>
        <w:lastRenderedPageBreak/>
        <w:t>ANEXA 9 e</w:t>
      </w:r>
    </w:p>
    <w:p w14:paraId="7EB6040A" w14:textId="77777777" w:rsidR="003F5208" w:rsidRPr="003F5208" w:rsidRDefault="003F5208" w:rsidP="003F5208">
      <w:pPr>
        <w:spacing w:after="200" w:line="240" w:lineRule="auto"/>
        <w:jc w:val="both"/>
        <w:rPr>
          <w:rFonts w:ascii="Myriad Pro" w:eastAsia="Calibri" w:hAnsi="Myriad Pro"/>
          <w:b/>
          <w:color w:val="0000CC"/>
          <w:sz w:val="24"/>
          <w:szCs w:val="24"/>
        </w:rPr>
      </w:pPr>
    </w:p>
    <w:p w14:paraId="27C5E1DB" w14:textId="77777777" w:rsidR="003F5208" w:rsidRPr="003F5208" w:rsidRDefault="003F5208" w:rsidP="003F5208">
      <w:pPr>
        <w:spacing w:after="200" w:line="240" w:lineRule="auto"/>
        <w:jc w:val="both"/>
        <w:rPr>
          <w:rFonts w:ascii="Myriad Pro" w:eastAsia="Calibri" w:hAnsi="Myriad Pro"/>
          <w:b/>
          <w:sz w:val="24"/>
          <w:szCs w:val="24"/>
        </w:rPr>
      </w:pPr>
    </w:p>
    <w:p w14:paraId="6D764986"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6DEF9802"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1BA76829"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0053A1E0"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2375AB99"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7444E047" w14:textId="77777777" w:rsidR="003F5208" w:rsidRPr="003F5208" w:rsidRDefault="003F5208" w:rsidP="003F5208">
      <w:pPr>
        <w:spacing w:after="200" w:line="24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115CE7E6"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34392FCF"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10EBD618"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42810B8B"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Subsemnatul/Subsemnata ________________________________________, posesor/posesoare C.I./B.I. seria ________ numărul ________ eliberat de _______________, CNP _________________,</w:t>
      </w:r>
    </w:p>
    <w:p w14:paraId="6BA4AF81"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 xml:space="preserve">născut(ă) la data de ___________________ (zi, lună, an), având domiciliul stabil 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 xml:space="preserve">îmi exprim intenția de a candida pentru funcția de membru al Consiliului Departamentului de </w:t>
      </w:r>
      <w:r w:rsidRPr="003F5208">
        <w:rPr>
          <w:rFonts w:ascii="Myriad Pro" w:eastAsia="Calibri" w:hAnsi="Myriad Pro"/>
          <w:sz w:val="24"/>
          <w:szCs w:val="24"/>
        </w:rPr>
        <w:t>_________________________________________________________________________.</w:t>
      </w:r>
    </w:p>
    <w:p w14:paraId="27EDEA2A"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6D3D224D"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5D59C407"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57C23BA6"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517739DA"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65F34546"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40B5698B" w14:textId="77777777" w:rsidR="003F5208" w:rsidRPr="003F5208" w:rsidRDefault="003F5208" w:rsidP="003F5208">
      <w:pPr>
        <w:spacing w:after="200" w:line="24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0A9ECE8B" w14:textId="77777777" w:rsidR="003F5208" w:rsidRPr="003F5208" w:rsidRDefault="003F5208" w:rsidP="003F5208">
      <w:pPr>
        <w:spacing w:after="200" w:line="24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09666432"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381E806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eastAsia="Calibri" w:hAnsi="Myriad Pro"/>
          <w:sz w:val="24"/>
          <w:szCs w:val="24"/>
        </w:rPr>
        <w:br w:type="page"/>
      </w:r>
      <w:r w:rsidRPr="003F5208">
        <w:rPr>
          <w:rFonts w:ascii="Myriad Pro" w:hAnsi="Myriad Pro"/>
          <w:b/>
          <w:bCs/>
          <w:color w:val="0000FF"/>
          <w:sz w:val="24"/>
          <w:szCs w:val="24"/>
        </w:rPr>
        <w:lastRenderedPageBreak/>
        <w:t>ANEXA 9 f</w:t>
      </w:r>
    </w:p>
    <w:p w14:paraId="05307F4F" w14:textId="77777777" w:rsidR="003F5208" w:rsidRPr="003F5208" w:rsidRDefault="003F5208" w:rsidP="003F5208">
      <w:pPr>
        <w:spacing w:after="200" w:line="240" w:lineRule="auto"/>
        <w:jc w:val="both"/>
        <w:rPr>
          <w:rFonts w:ascii="Myriad Pro" w:eastAsia="Calibri" w:hAnsi="Myriad Pro"/>
          <w:b/>
          <w:sz w:val="24"/>
          <w:szCs w:val="24"/>
        </w:rPr>
      </w:pPr>
    </w:p>
    <w:p w14:paraId="30909A4B"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367C099C"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4F8981C2"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943D261"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9EACA72"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F65773D" w14:textId="77777777" w:rsidR="003F5208" w:rsidRPr="003F5208" w:rsidRDefault="003F5208" w:rsidP="003F5208">
      <w:pPr>
        <w:spacing w:after="200" w:line="24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229C5AB8"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63510C8C"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375B508B"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452DBDBC"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Subsemnatul/Subsemnata ________________________________________, posesor/posesoare C.I./B.I. seria ________ numărul ________ eliberat de _______________, CNP _________________,</w:t>
      </w:r>
    </w:p>
    <w:p w14:paraId="06D4BBF4"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 xml:space="preserve">născut(ă) la data de ___________________ (zi, lună, an), având domiciliul stabil 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 xml:space="preserve">îmi exprim intenția de a candida pentru funcția de membru al Consiliului Facultății de </w:t>
      </w:r>
      <w:r w:rsidRPr="003F5208">
        <w:rPr>
          <w:rFonts w:ascii="Myriad Pro" w:eastAsia="Calibri" w:hAnsi="Myriad Pro"/>
          <w:sz w:val="24"/>
          <w:szCs w:val="24"/>
        </w:rPr>
        <w:t>_________________________________________________________________________.</w:t>
      </w:r>
    </w:p>
    <w:p w14:paraId="2A3B2D46"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3B44A1A9"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52FA91F5"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71BE3B5E"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29F87D69"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3CEFED27"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5B69B9FF" w14:textId="77777777" w:rsidR="003F5208" w:rsidRPr="003F5208" w:rsidRDefault="003F5208" w:rsidP="003F5208">
      <w:pPr>
        <w:spacing w:after="200" w:line="24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02115AC2" w14:textId="77777777" w:rsidR="003F5208" w:rsidRPr="003F5208" w:rsidRDefault="003F5208" w:rsidP="003F5208">
      <w:pPr>
        <w:spacing w:after="200" w:line="24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6ED38643"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43D2A49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eastAsia="Calibri" w:hAnsi="Myriad Pro"/>
          <w:sz w:val="24"/>
          <w:szCs w:val="24"/>
        </w:rPr>
        <w:br w:type="page"/>
      </w:r>
      <w:r w:rsidRPr="003F5208">
        <w:rPr>
          <w:rFonts w:ascii="Myriad Pro" w:hAnsi="Myriad Pro"/>
          <w:b/>
          <w:bCs/>
          <w:color w:val="0000FF"/>
          <w:sz w:val="24"/>
          <w:szCs w:val="24"/>
        </w:rPr>
        <w:lastRenderedPageBreak/>
        <w:t>ANEXA 9 g</w:t>
      </w:r>
    </w:p>
    <w:p w14:paraId="0301F793" w14:textId="77777777" w:rsidR="003F5208" w:rsidRPr="003F5208" w:rsidRDefault="003F5208" w:rsidP="003F5208">
      <w:pPr>
        <w:spacing w:after="200" w:line="240" w:lineRule="auto"/>
        <w:jc w:val="both"/>
        <w:rPr>
          <w:rFonts w:ascii="Myriad Pro" w:eastAsia="Calibri" w:hAnsi="Myriad Pro"/>
          <w:b/>
          <w:color w:val="0000CC"/>
          <w:sz w:val="24"/>
          <w:szCs w:val="24"/>
        </w:rPr>
      </w:pPr>
    </w:p>
    <w:p w14:paraId="7D838263" w14:textId="77777777" w:rsidR="003F5208" w:rsidRPr="003F5208" w:rsidRDefault="003F5208" w:rsidP="003F5208">
      <w:pPr>
        <w:spacing w:after="200" w:line="240" w:lineRule="auto"/>
        <w:jc w:val="both"/>
        <w:rPr>
          <w:rFonts w:ascii="Myriad Pro" w:eastAsia="Calibri" w:hAnsi="Myriad Pro"/>
          <w:b/>
          <w:sz w:val="24"/>
          <w:szCs w:val="24"/>
        </w:rPr>
      </w:pPr>
    </w:p>
    <w:p w14:paraId="392E14D1" w14:textId="77777777" w:rsidR="003F5208" w:rsidRPr="003F5208" w:rsidRDefault="003F5208" w:rsidP="003F5208">
      <w:pPr>
        <w:spacing w:after="200" w:line="240" w:lineRule="auto"/>
        <w:ind w:firstLine="360"/>
        <w:jc w:val="both"/>
        <w:rPr>
          <w:rFonts w:ascii="Myriad Pro" w:eastAsia="Calibri" w:hAnsi="Myriad Pro"/>
          <w:sz w:val="24"/>
          <w:szCs w:val="24"/>
        </w:rPr>
      </w:pPr>
    </w:p>
    <w:p w14:paraId="37E16247" w14:textId="77777777" w:rsidR="003F5208" w:rsidRPr="003F5208" w:rsidRDefault="003F5208" w:rsidP="003F5208">
      <w:pPr>
        <w:spacing w:after="200" w:line="240" w:lineRule="auto"/>
        <w:ind w:firstLine="360"/>
        <w:jc w:val="both"/>
        <w:rPr>
          <w:rFonts w:ascii="Myriad Pro" w:eastAsia="Calibri" w:hAnsi="Myriad Pro"/>
          <w:sz w:val="24"/>
          <w:szCs w:val="24"/>
        </w:rPr>
      </w:pPr>
      <w:r w:rsidRPr="003F5208">
        <w:rPr>
          <w:rFonts w:ascii="Myriad Pro" w:eastAsia="Calibri" w:hAnsi="Myriad Pro"/>
          <w:sz w:val="24"/>
          <w:szCs w:val="24"/>
        </w:rPr>
        <w:t>Număr de înregistrare (registratura Universității) _________________</w:t>
      </w:r>
    </w:p>
    <w:p w14:paraId="5C841B27"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53128D72"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09C925EF"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04C0FB4C" w14:textId="77777777" w:rsidR="003F5208" w:rsidRPr="003F5208" w:rsidRDefault="003F5208" w:rsidP="003F5208">
      <w:pPr>
        <w:spacing w:after="200" w:line="240" w:lineRule="auto"/>
        <w:contextualSpacing/>
        <w:jc w:val="center"/>
        <w:rPr>
          <w:rFonts w:ascii="Myriad Pro" w:eastAsia="Calibri" w:hAnsi="Myriad Pro"/>
          <w:b/>
          <w:sz w:val="24"/>
          <w:szCs w:val="24"/>
        </w:rPr>
      </w:pPr>
      <w:r w:rsidRPr="003F5208">
        <w:rPr>
          <w:rFonts w:ascii="Myriad Pro" w:eastAsia="Calibri" w:hAnsi="Myriad Pro"/>
          <w:b/>
          <w:sz w:val="24"/>
          <w:szCs w:val="24"/>
        </w:rPr>
        <w:t>DECLARAȚIE DE INTENȚIE,</w:t>
      </w:r>
    </w:p>
    <w:p w14:paraId="7A75524C" w14:textId="77777777" w:rsidR="003F5208" w:rsidRPr="003F5208" w:rsidRDefault="003F5208" w:rsidP="003F5208">
      <w:pPr>
        <w:spacing w:after="200" w:line="240" w:lineRule="auto"/>
        <w:contextualSpacing/>
        <w:jc w:val="both"/>
        <w:rPr>
          <w:rFonts w:ascii="Myriad Pro" w:eastAsia="Calibri" w:hAnsi="Myriad Pro"/>
          <w:b/>
          <w:sz w:val="24"/>
          <w:szCs w:val="24"/>
        </w:rPr>
      </w:pPr>
    </w:p>
    <w:p w14:paraId="01E31697"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7FE63E66" w14:textId="77777777" w:rsidR="003F5208" w:rsidRPr="003F5208" w:rsidRDefault="003F5208" w:rsidP="003F5208">
      <w:pPr>
        <w:spacing w:after="200" w:line="360" w:lineRule="auto"/>
        <w:contextualSpacing/>
        <w:jc w:val="both"/>
        <w:rPr>
          <w:rFonts w:ascii="Myriad Pro" w:eastAsia="Calibri" w:hAnsi="Myriad Pro"/>
          <w:b/>
          <w:sz w:val="24"/>
          <w:szCs w:val="24"/>
        </w:rPr>
      </w:pPr>
    </w:p>
    <w:p w14:paraId="3EF4BAF4"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b/>
          <w:sz w:val="24"/>
          <w:szCs w:val="24"/>
        </w:rPr>
        <w:tab/>
      </w:r>
      <w:r w:rsidRPr="003F5208">
        <w:rPr>
          <w:rFonts w:ascii="Myriad Pro" w:eastAsia="Calibri" w:hAnsi="Myriad Pro"/>
          <w:sz w:val="24"/>
          <w:szCs w:val="24"/>
        </w:rPr>
        <w:t>Subsemnatul/Subsemnata ________________________________________, posesor/posesoare C.I./B.I. seria ________ numărul ________ eliberat de _______________, CNP _________________,</w:t>
      </w:r>
    </w:p>
    <w:p w14:paraId="4DB502C6" w14:textId="77777777" w:rsidR="003F5208" w:rsidRPr="003F5208" w:rsidRDefault="003F5208" w:rsidP="003F5208">
      <w:pPr>
        <w:spacing w:after="0" w:line="360" w:lineRule="auto"/>
        <w:contextualSpacing/>
        <w:jc w:val="both"/>
        <w:rPr>
          <w:rFonts w:ascii="Myriad Pro" w:eastAsia="Calibri" w:hAnsi="Myriad Pro"/>
          <w:i/>
          <w:sz w:val="24"/>
          <w:szCs w:val="24"/>
        </w:rPr>
      </w:pPr>
      <w:r w:rsidRPr="003F5208">
        <w:rPr>
          <w:rFonts w:ascii="Myriad Pro" w:eastAsia="Calibri" w:hAnsi="Myriad Pro"/>
          <w:sz w:val="24"/>
          <w:szCs w:val="24"/>
        </w:rPr>
        <w:t xml:space="preserve">născut(ă) la data de ___________________ (zi, lună, an), având domiciliul stabil _______________________________________________________, doctor în domeniul/specializarea  ___________________________________, din anul _________________________, titular la (grad didactic sau de cercetare și locul de muncă actual) _________________________________________, </w:t>
      </w:r>
      <w:r w:rsidRPr="003F5208">
        <w:rPr>
          <w:rFonts w:ascii="Myriad Pro" w:eastAsia="Calibri" w:hAnsi="Myriad Pro"/>
          <w:i/>
          <w:sz w:val="24"/>
          <w:szCs w:val="24"/>
        </w:rPr>
        <w:t>îmi exprim intenția de a candida pentru funcția de membru al Senatului Universității Româno-Americane din București.</w:t>
      </w:r>
    </w:p>
    <w:p w14:paraId="3438417E" w14:textId="77777777" w:rsidR="003F5208" w:rsidRPr="003F5208" w:rsidRDefault="003F5208" w:rsidP="003F5208">
      <w:pPr>
        <w:spacing w:after="0" w:line="360" w:lineRule="auto"/>
        <w:contextualSpacing/>
        <w:jc w:val="both"/>
        <w:rPr>
          <w:rFonts w:ascii="Myriad Pro" w:eastAsia="Calibri" w:hAnsi="Myriad Pro"/>
          <w:sz w:val="24"/>
          <w:szCs w:val="24"/>
        </w:rPr>
      </w:pPr>
      <w:r w:rsidRPr="003F5208">
        <w:rPr>
          <w:rFonts w:ascii="Myriad Pro" w:eastAsia="Calibri" w:hAnsi="Myriad Pro"/>
          <w:sz w:val="24"/>
          <w:szCs w:val="24"/>
        </w:rPr>
        <w:tab/>
        <w:t>Menționez că am luat cunoștință și sunt de acord cu prevederile ”</w:t>
      </w:r>
      <w:r w:rsidRPr="003F5208">
        <w:rPr>
          <w:rFonts w:ascii="Myriad Pro" w:eastAsia="Calibri" w:hAnsi="Myriad Pro"/>
          <w:b/>
          <w:i/>
          <w:sz w:val="24"/>
          <w:szCs w:val="24"/>
        </w:rPr>
        <w:t>Metodologiei de desfășurare a alegerilor universitare 2019 – 2020</w:t>
      </w:r>
      <w:r w:rsidRPr="003F5208">
        <w:rPr>
          <w:rFonts w:ascii="Myriad Pro" w:eastAsia="Calibri" w:hAnsi="Myriad Pro"/>
          <w:sz w:val="24"/>
          <w:szCs w:val="24"/>
        </w:rPr>
        <w:t>” aprobată de Senatul Universității Româno-Americane la data de _________ și făcută publică prin afișare pe pagina web instituțională, potrivit legii.</w:t>
      </w:r>
    </w:p>
    <w:p w14:paraId="6D355743"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32619309"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6452971C"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4F7BFB04"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6259AD3B"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2557960A"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Data: _____________</w:t>
      </w:r>
    </w:p>
    <w:p w14:paraId="2C23BCCD" w14:textId="77777777" w:rsidR="003F5208" w:rsidRPr="003F5208" w:rsidRDefault="003F5208" w:rsidP="003F5208">
      <w:pPr>
        <w:spacing w:after="200" w:line="360" w:lineRule="auto"/>
        <w:contextualSpacing/>
        <w:jc w:val="both"/>
        <w:rPr>
          <w:rFonts w:ascii="Myriad Pro" w:eastAsia="Calibri" w:hAnsi="Myriad Pro"/>
          <w:sz w:val="24"/>
          <w:szCs w:val="24"/>
        </w:rPr>
      </w:pP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720EBCAB" w14:textId="77777777" w:rsidR="003F5208" w:rsidRPr="003F5208" w:rsidRDefault="003F5208" w:rsidP="003F5208">
      <w:pPr>
        <w:spacing w:after="200" w:line="360" w:lineRule="auto"/>
        <w:contextualSpacing/>
        <w:jc w:val="both"/>
        <w:rPr>
          <w:rFonts w:ascii="Myriad Pro" w:eastAsia="Calibri" w:hAnsi="Myriad Pro"/>
          <w:sz w:val="24"/>
          <w:szCs w:val="24"/>
        </w:rPr>
      </w:pPr>
    </w:p>
    <w:p w14:paraId="3A68CECD" w14:textId="77777777" w:rsidR="003F5208" w:rsidRPr="003F5208" w:rsidRDefault="003F5208" w:rsidP="003F5208">
      <w:pPr>
        <w:spacing w:after="200" w:line="240" w:lineRule="auto"/>
        <w:contextualSpacing/>
        <w:jc w:val="both"/>
        <w:rPr>
          <w:rFonts w:ascii="Myriad Pro" w:eastAsia="Calibri" w:hAnsi="Myriad Pro"/>
          <w:sz w:val="24"/>
          <w:szCs w:val="24"/>
        </w:rPr>
      </w:pPr>
    </w:p>
    <w:p w14:paraId="61D270D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AB3903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lastRenderedPageBreak/>
        <w:t>ANEXA 10</w:t>
      </w:r>
    </w:p>
    <w:p w14:paraId="65B0D224" w14:textId="77777777" w:rsidR="003F5208" w:rsidRPr="003F5208" w:rsidRDefault="003F5208" w:rsidP="003F5208">
      <w:pPr>
        <w:autoSpaceDE w:val="0"/>
        <w:autoSpaceDN w:val="0"/>
        <w:adjustRightInd w:val="0"/>
        <w:spacing w:line="240" w:lineRule="auto"/>
        <w:jc w:val="center"/>
        <w:rPr>
          <w:rFonts w:ascii="Myriad Pro" w:hAnsi="Myriad Pro"/>
          <w:b/>
          <w:bCs/>
          <w:color w:val="0000FF"/>
          <w:sz w:val="24"/>
          <w:szCs w:val="24"/>
        </w:rPr>
      </w:pPr>
      <w:r w:rsidRPr="003F5208">
        <w:rPr>
          <w:rFonts w:ascii="Myriad Pro" w:hAnsi="Myriad Pro"/>
          <w:b/>
          <w:bCs/>
          <w:color w:val="0000FF"/>
          <w:sz w:val="24"/>
          <w:szCs w:val="24"/>
        </w:rPr>
        <w:t>CV – format european</w:t>
      </w:r>
    </w:p>
    <w:tbl>
      <w:tblPr>
        <w:tblW w:w="0" w:type="auto"/>
        <w:tblLayout w:type="fixed"/>
        <w:tblCellMar>
          <w:top w:w="40" w:type="dxa"/>
          <w:left w:w="0" w:type="dxa"/>
          <w:bottom w:w="40" w:type="dxa"/>
          <w:right w:w="0" w:type="dxa"/>
        </w:tblCellMar>
        <w:tblLook w:val="0000" w:firstRow="0" w:lastRow="0" w:firstColumn="0" w:lastColumn="0" w:noHBand="0" w:noVBand="0"/>
      </w:tblPr>
      <w:tblGrid>
        <w:gridCol w:w="2834"/>
        <w:gridCol w:w="281"/>
        <w:gridCol w:w="141"/>
        <w:gridCol w:w="281"/>
        <w:gridCol w:w="1220"/>
        <w:gridCol w:w="279"/>
        <w:gridCol w:w="913"/>
        <w:gridCol w:w="311"/>
        <w:gridCol w:w="276"/>
        <w:gridCol w:w="1223"/>
        <w:gridCol w:w="173"/>
        <w:gridCol w:w="104"/>
        <w:gridCol w:w="1237"/>
        <w:gridCol w:w="263"/>
        <w:gridCol w:w="1236"/>
      </w:tblGrid>
      <w:tr w:rsidR="003F5208" w:rsidRPr="003F5208" w14:paraId="3F7B26A9" w14:textId="77777777" w:rsidTr="003F5208">
        <w:trPr>
          <w:cantSplit/>
          <w:trHeight w:hRule="exact" w:val="425"/>
        </w:trPr>
        <w:tc>
          <w:tcPr>
            <w:tcW w:w="2834" w:type="dxa"/>
            <w:vMerge w:val="restart"/>
          </w:tcPr>
          <w:p w14:paraId="4B7A9D72"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noProof/>
                <w:sz w:val="24"/>
                <w:szCs w:val="24"/>
                <w:lang w:val="en-US"/>
              </w:rPr>
              <w:drawing>
                <wp:anchor distT="0" distB="0" distL="0" distR="0" simplePos="0" relativeHeight="251659264" behindDoc="0" locked="0" layoutInCell="1" allowOverlap="1" wp14:anchorId="58BFB75E" wp14:editId="4DEA684A">
                  <wp:simplePos x="0" y="0"/>
                  <wp:positionH relativeFrom="column">
                    <wp:posOffset>972185</wp:posOffset>
                  </wp:positionH>
                  <wp:positionV relativeFrom="paragraph">
                    <wp:posOffset>0</wp:posOffset>
                  </wp:positionV>
                  <wp:extent cx="828675" cy="455930"/>
                  <wp:effectExtent l="0" t="0" r="9525" b="127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455930"/>
                          </a:xfrm>
                          <a:prstGeom prst="rect">
                            <a:avLst/>
                          </a:prstGeom>
                          <a:blipFill dpi="0" rotWithShape="0">
                            <a:blip/>
                            <a:srcRect/>
                            <a:stretch>
                              <a:fillRect/>
                            </a:stretch>
                          </a:blipFill>
                          <a:ln>
                            <a:noFill/>
                          </a:ln>
                        </pic:spPr>
                      </pic:pic>
                    </a:graphicData>
                  </a:graphic>
                  <wp14:sizeRelH relativeFrom="page">
                    <wp14:pctWidth>0</wp14:pctWidth>
                  </wp14:sizeRelH>
                  <wp14:sizeRelV relativeFrom="page">
                    <wp14:pctHeight>0</wp14:pctHeight>
                  </wp14:sizeRelV>
                </wp:anchor>
              </w:drawing>
            </w:r>
            <w:r w:rsidRPr="003F5208">
              <w:rPr>
                <w:rFonts w:ascii="Myriad Pro" w:hAnsi="Myriad Pro"/>
                <w:sz w:val="24"/>
                <w:szCs w:val="24"/>
                <w:lang w:eastAsia="ar-SA"/>
              </w:rPr>
              <w:t xml:space="preserve"> </w:t>
            </w:r>
          </w:p>
          <w:p w14:paraId="39F70D9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281" w:type="dxa"/>
          </w:tcPr>
          <w:p w14:paraId="55D1E26D"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vMerge w:val="restart"/>
          </w:tcPr>
          <w:p w14:paraId="6FE857BF"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F0E6D06" w14:textId="77777777" w:rsidTr="003F5208">
        <w:trPr>
          <w:cantSplit/>
          <w:trHeight w:hRule="exact" w:val="425"/>
        </w:trPr>
        <w:tc>
          <w:tcPr>
            <w:tcW w:w="2834" w:type="dxa"/>
            <w:vMerge/>
          </w:tcPr>
          <w:p w14:paraId="7286E700" w14:textId="77777777" w:rsidR="003F5208" w:rsidRPr="003F5208" w:rsidRDefault="003F5208" w:rsidP="003F5208">
            <w:pPr>
              <w:suppressAutoHyphens/>
              <w:spacing w:after="0" w:line="240" w:lineRule="auto"/>
              <w:jc w:val="both"/>
              <w:rPr>
                <w:rFonts w:ascii="Myriad Pro" w:hAnsi="Myriad Pro"/>
                <w:sz w:val="24"/>
                <w:szCs w:val="24"/>
                <w:lang w:eastAsia="ar-SA"/>
              </w:rPr>
            </w:pPr>
          </w:p>
        </w:tc>
        <w:tc>
          <w:tcPr>
            <w:tcW w:w="281" w:type="dxa"/>
            <w:tcBorders>
              <w:top w:val="single" w:sz="1" w:space="0" w:color="000000"/>
              <w:right w:val="single" w:sz="1" w:space="0" w:color="000000"/>
            </w:tcBorders>
          </w:tcPr>
          <w:p w14:paraId="3C58E16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vMerge/>
          </w:tcPr>
          <w:p w14:paraId="38CB6C81" w14:textId="77777777" w:rsidR="003F5208" w:rsidRPr="003F5208" w:rsidRDefault="003F5208" w:rsidP="003F5208">
            <w:pPr>
              <w:suppressAutoHyphens/>
              <w:spacing w:after="0" w:line="240" w:lineRule="auto"/>
              <w:jc w:val="both"/>
              <w:rPr>
                <w:rFonts w:ascii="Myriad Pro" w:hAnsi="Myriad Pro"/>
                <w:sz w:val="24"/>
                <w:szCs w:val="24"/>
                <w:lang w:eastAsia="ar-SA"/>
              </w:rPr>
            </w:pPr>
          </w:p>
        </w:tc>
      </w:tr>
      <w:tr w:rsidR="003F5208" w:rsidRPr="003F5208" w14:paraId="644855FB" w14:textId="77777777" w:rsidTr="003F5208">
        <w:trPr>
          <w:cantSplit/>
        </w:trPr>
        <w:tc>
          <w:tcPr>
            <w:tcW w:w="3115" w:type="dxa"/>
            <w:gridSpan w:val="2"/>
            <w:tcBorders>
              <w:right w:val="single" w:sz="1" w:space="0" w:color="000000"/>
            </w:tcBorders>
          </w:tcPr>
          <w:p w14:paraId="1779690E" w14:textId="77777777" w:rsidR="003F5208" w:rsidRPr="003F5208" w:rsidRDefault="003F5208" w:rsidP="003F5208">
            <w:pPr>
              <w:suppressAutoHyphens/>
              <w:spacing w:after="0" w:line="240" w:lineRule="auto"/>
              <w:ind w:left="113" w:right="113"/>
              <w:jc w:val="both"/>
              <w:rPr>
                <w:rFonts w:ascii="Myriad Pro" w:hAnsi="Myriad Pro"/>
                <w:b/>
                <w:bCs/>
                <w:spacing w:val="10"/>
                <w:sz w:val="24"/>
                <w:szCs w:val="24"/>
                <w:lang w:eastAsia="ar-SA"/>
              </w:rPr>
            </w:pPr>
            <w:r w:rsidRPr="003F5208">
              <w:rPr>
                <w:rFonts w:ascii="Myriad Pro" w:hAnsi="Myriad Pro"/>
                <w:b/>
                <w:bCs/>
                <w:spacing w:val="10"/>
                <w:sz w:val="24"/>
                <w:szCs w:val="24"/>
                <w:lang w:eastAsia="ar-SA"/>
              </w:rPr>
              <w:t xml:space="preserve">Curriculum vitae </w:t>
            </w:r>
          </w:p>
          <w:p w14:paraId="27C00AE4" w14:textId="77777777" w:rsidR="003F5208" w:rsidRPr="003F5208" w:rsidRDefault="003F5208" w:rsidP="003F5208">
            <w:pPr>
              <w:suppressAutoHyphens/>
              <w:spacing w:after="0" w:line="240" w:lineRule="auto"/>
              <w:ind w:left="113" w:right="113"/>
              <w:jc w:val="both"/>
              <w:rPr>
                <w:rFonts w:ascii="Myriad Pro" w:hAnsi="Myriad Pro"/>
                <w:b/>
                <w:bCs/>
                <w:spacing w:val="10"/>
                <w:sz w:val="24"/>
                <w:szCs w:val="24"/>
                <w:lang w:eastAsia="ar-SA"/>
              </w:rPr>
            </w:pPr>
            <w:proofErr w:type="spellStart"/>
            <w:r w:rsidRPr="003F5208">
              <w:rPr>
                <w:rFonts w:ascii="Myriad Pro" w:hAnsi="Myriad Pro"/>
                <w:b/>
                <w:bCs/>
                <w:spacing w:val="10"/>
                <w:sz w:val="24"/>
                <w:szCs w:val="24"/>
                <w:lang w:eastAsia="ar-SA"/>
              </w:rPr>
              <w:t>Europass</w:t>
            </w:r>
            <w:proofErr w:type="spellEnd"/>
            <w:r w:rsidRPr="003F5208">
              <w:rPr>
                <w:rFonts w:ascii="Myriad Pro" w:hAnsi="Myriad Pro"/>
                <w:b/>
                <w:bCs/>
                <w:spacing w:val="10"/>
                <w:sz w:val="24"/>
                <w:szCs w:val="24"/>
                <w:lang w:eastAsia="ar-SA"/>
              </w:rPr>
              <w:t xml:space="preserve"> </w:t>
            </w:r>
          </w:p>
        </w:tc>
        <w:tc>
          <w:tcPr>
            <w:tcW w:w="7657" w:type="dxa"/>
            <w:gridSpan w:val="13"/>
          </w:tcPr>
          <w:p w14:paraId="0D6E874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Inserați fotografia. </w:t>
            </w:r>
          </w:p>
        </w:tc>
      </w:tr>
      <w:tr w:rsidR="003F5208" w:rsidRPr="003F5208" w14:paraId="7658ADB1" w14:textId="77777777" w:rsidTr="003F5208">
        <w:trPr>
          <w:cantSplit/>
        </w:trPr>
        <w:tc>
          <w:tcPr>
            <w:tcW w:w="3115" w:type="dxa"/>
            <w:gridSpan w:val="2"/>
            <w:tcBorders>
              <w:right w:val="single" w:sz="1" w:space="0" w:color="000000"/>
            </w:tcBorders>
          </w:tcPr>
          <w:p w14:paraId="461757F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0895CFF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774D7785" w14:textId="77777777" w:rsidTr="003F5208">
        <w:trPr>
          <w:cantSplit/>
        </w:trPr>
        <w:tc>
          <w:tcPr>
            <w:tcW w:w="3115" w:type="dxa"/>
            <w:gridSpan w:val="2"/>
            <w:tcBorders>
              <w:right w:val="single" w:sz="1" w:space="0" w:color="000000"/>
            </w:tcBorders>
          </w:tcPr>
          <w:p w14:paraId="430C5384"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Informații personale</w:t>
            </w:r>
          </w:p>
        </w:tc>
        <w:tc>
          <w:tcPr>
            <w:tcW w:w="7657" w:type="dxa"/>
            <w:gridSpan w:val="13"/>
          </w:tcPr>
          <w:p w14:paraId="4AECBE4D"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775B01B6" w14:textId="77777777" w:rsidTr="003F5208">
        <w:trPr>
          <w:cantSplit/>
        </w:trPr>
        <w:tc>
          <w:tcPr>
            <w:tcW w:w="3115" w:type="dxa"/>
            <w:gridSpan w:val="2"/>
            <w:tcBorders>
              <w:right w:val="single" w:sz="1" w:space="0" w:color="000000"/>
            </w:tcBorders>
          </w:tcPr>
          <w:p w14:paraId="71EF2A91"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Nume / Prenume</w:t>
            </w:r>
          </w:p>
        </w:tc>
        <w:tc>
          <w:tcPr>
            <w:tcW w:w="7657" w:type="dxa"/>
            <w:gridSpan w:val="13"/>
          </w:tcPr>
          <w:p w14:paraId="7F40E340"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Nume, Prenume</w:t>
            </w:r>
          </w:p>
        </w:tc>
      </w:tr>
      <w:tr w:rsidR="003F5208" w:rsidRPr="003F5208" w14:paraId="65772B3B" w14:textId="77777777" w:rsidTr="003F5208">
        <w:trPr>
          <w:cantSplit/>
        </w:trPr>
        <w:tc>
          <w:tcPr>
            <w:tcW w:w="3115" w:type="dxa"/>
            <w:gridSpan w:val="2"/>
            <w:tcBorders>
              <w:right w:val="single" w:sz="1" w:space="0" w:color="000000"/>
            </w:tcBorders>
          </w:tcPr>
          <w:p w14:paraId="795D9FDF"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Adresă(e)</w:t>
            </w:r>
          </w:p>
        </w:tc>
        <w:tc>
          <w:tcPr>
            <w:tcW w:w="7657" w:type="dxa"/>
            <w:gridSpan w:val="13"/>
          </w:tcPr>
          <w:p w14:paraId="17CB187D"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Număr imobil, nume stradă, cod poștal, localitate, țară</w:t>
            </w:r>
          </w:p>
        </w:tc>
      </w:tr>
      <w:tr w:rsidR="003F5208" w:rsidRPr="003F5208" w14:paraId="45AED1BB" w14:textId="77777777" w:rsidTr="003F5208">
        <w:trPr>
          <w:cantSplit/>
        </w:trPr>
        <w:tc>
          <w:tcPr>
            <w:tcW w:w="3115" w:type="dxa"/>
            <w:gridSpan w:val="2"/>
            <w:tcBorders>
              <w:right w:val="single" w:sz="1" w:space="0" w:color="000000"/>
            </w:tcBorders>
          </w:tcPr>
          <w:p w14:paraId="27C25CA3"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Telefon(</w:t>
            </w:r>
            <w:proofErr w:type="spellStart"/>
            <w:r w:rsidRPr="003F5208">
              <w:rPr>
                <w:rFonts w:ascii="Myriad Pro" w:hAnsi="Myriad Pro"/>
                <w:sz w:val="24"/>
                <w:szCs w:val="24"/>
                <w:lang w:eastAsia="ar-SA"/>
              </w:rPr>
              <w:t>oane</w:t>
            </w:r>
            <w:proofErr w:type="spellEnd"/>
            <w:r w:rsidRPr="003F5208">
              <w:rPr>
                <w:rFonts w:ascii="Myriad Pro" w:hAnsi="Myriad Pro"/>
                <w:sz w:val="24"/>
                <w:szCs w:val="24"/>
                <w:lang w:eastAsia="ar-SA"/>
              </w:rPr>
              <w:t>)</w:t>
            </w:r>
          </w:p>
        </w:tc>
        <w:tc>
          <w:tcPr>
            <w:tcW w:w="2834" w:type="dxa"/>
            <w:gridSpan w:val="5"/>
          </w:tcPr>
          <w:p w14:paraId="6668A9C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1983" w:type="dxa"/>
            <w:gridSpan w:val="4"/>
          </w:tcPr>
          <w:p w14:paraId="584581CB"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Mobil:</w:t>
            </w:r>
          </w:p>
        </w:tc>
        <w:tc>
          <w:tcPr>
            <w:tcW w:w="2840" w:type="dxa"/>
            <w:gridSpan w:val="4"/>
          </w:tcPr>
          <w:p w14:paraId="7D912E6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4DC0D176" w14:textId="77777777" w:rsidTr="003F5208">
        <w:trPr>
          <w:cantSplit/>
        </w:trPr>
        <w:tc>
          <w:tcPr>
            <w:tcW w:w="3115" w:type="dxa"/>
            <w:gridSpan w:val="2"/>
            <w:tcBorders>
              <w:right w:val="single" w:sz="1" w:space="0" w:color="000000"/>
            </w:tcBorders>
          </w:tcPr>
          <w:p w14:paraId="5EB0CD5F"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Fax(uri)</w:t>
            </w:r>
          </w:p>
        </w:tc>
        <w:tc>
          <w:tcPr>
            <w:tcW w:w="7657" w:type="dxa"/>
            <w:gridSpan w:val="13"/>
          </w:tcPr>
          <w:p w14:paraId="3FC3989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53107A4" w14:textId="77777777" w:rsidTr="003F5208">
        <w:trPr>
          <w:cantSplit/>
        </w:trPr>
        <w:tc>
          <w:tcPr>
            <w:tcW w:w="3115" w:type="dxa"/>
            <w:gridSpan w:val="2"/>
            <w:tcBorders>
              <w:right w:val="single" w:sz="1" w:space="0" w:color="000000"/>
            </w:tcBorders>
          </w:tcPr>
          <w:p w14:paraId="79306D16"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E-mail(uri)</w:t>
            </w:r>
          </w:p>
        </w:tc>
        <w:tc>
          <w:tcPr>
            <w:tcW w:w="7657" w:type="dxa"/>
            <w:gridSpan w:val="13"/>
          </w:tcPr>
          <w:p w14:paraId="51D5E14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90C1B89" w14:textId="77777777" w:rsidTr="003F5208">
        <w:trPr>
          <w:cantSplit/>
        </w:trPr>
        <w:tc>
          <w:tcPr>
            <w:tcW w:w="3115" w:type="dxa"/>
            <w:gridSpan w:val="2"/>
            <w:tcBorders>
              <w:right w:val="single" w:sz="1" w:space="0" w:color="000000"/>
            </w:tcBorders>
          </w:tcPr>
          <w:p w14:paraId="14FEC8B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0D65E4ED"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91C08A9" w14:textId="77777777" w:rsidTr="003F5208">
        <w:trPr>
          <w:cantSplit/>
        </w:trPr>
        <w:tc>
          <w:tcPr>
            <w:tcW w:w="3115" w:type="dxa"/>
            <w:gridSpan w:val="2"/>
            <w:tcBorders>
              <w:right w:val="single" w:sz="1" w:space="0" w:color="000000"/>
            </w:tcBorders>
          </w:tcPr>
          <w:p w14:paraId="00891C88"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Naționalitate(-</w:t>
            </w:r>
            <w:proofErr w:type="spellStart"/>
            <w:r w:rsidRPr="003F5208">
              <w:rPr>
                <w:rFonts w:ascii="Myriad Pro" w:hAnsi="Myriad Pro"/>
                <w:sz w:val="24"/>
                <w:szCs w:val="24"/>
                <w:lang w:eastAsia="ar-SA"/>
              </w:rPr>
              <w:t>tăți</w:t>
            </w:r>
            <w:proofErr w:type="spellEnd"/>
            <w:r w:rsidRPr="003F5208">
              <w:rPr>
                <w:rFonts w:ascii="Myriad Pro" w:hAnsi="Myriad Pro"/>
                <w:sz w:val="24"/>
                <w:szCs w:val="24"/>
                <w:lang w:eastAsia="ar-SA"/>
              </w:rPr>
              <w:t>)</w:t>
            </w:r>
          </w:p>
        </w:tc>
        <w:tc>
          <w:tcPr>
            <w:tcW w:w="7657" w:type="dxa"/>
            <w:gridSpan w:val="13"/>
          </w:tcPr>
          <w:p w14:paraId="2718450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64188EF" w14:textId="77777777" w:rsidTr="003F5208">
        <w:trPr>
          <w:cantSplit/>
        </w:trPr>
        <w:tc>
          <w:tcPr>
            <w:tcW w:w="3115" w:type="dxa"/>
            <w:gridSpan w:val="2"/>
            <w:tcBorders>
              <w:right w:val="single" w:sz="1" w:space="0" w:color="000000"/>
            </w:tcBorders>
          </w:tcPr>
          <w:p w14:paraId="738523CE"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55BB874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AEAB7A7" w14:textId="77777777" w:rsidTr="003F5208">
        <w:trPr>
          <w:cantSplit/>
        </w:trPr>
        <w:tc>
          <w:tcPr>
            <w:tcW w:w="3115" w:type="dxa"/>
            <w:gridSpan w:val="2"/>
            <w:tcBorders>
              <w:right w:val="single" w:sz="1" w:space="0" w:color="000000"/>
            </w:tcBorders>
          </w:tcPr>
          <w:p w14:paraId="6B2F0001"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Data nașterii</w:t>
            </w:r>
          </w:p>
        </w:tc>
        <w:tc>
          <w:tcPr>
            <w:tcW w:w="7657" w:type="dxa"/>
            <w:gridSpan w:val="13"/>
          </w:tcPr>
          <w:p w14:paraId="052015A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B0650E4" w14:textId="77777777" w:rsidTr="003F5208">
        <w:trPr>
          <w:cantSplit/>
        </w:trPr>
        <w:tc>
          <w:tcPr>
            <w:tcW w:w="3115" w:type="dxa"/>
            <w:gridSpan w:val="2"/>
            <w:tcBorders>
              <w:right w:val="single" w:sz="1" w:space="0" w:color="000000"/>
            </w:tcBorders>
          </w:tcPr>
          <w:p w14:paraId="5994464D"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2859E08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A382DD5" w14:textId="77777777" w:rsidTr="003F5208">
        <w:trPr>
          <w:cantSplit/>
        </w:trPr>
        <w:tc>
          <w:tcPr>
            <w:tcW w:w="3115" w:type="dxa"/>
            <w:gridSpan w:val="2"/>
            <w:tcBorders>
              <w:right w:val="single" w:sz="1" w:space="0" w:color="000000"/>
            </w:tcBorders>
          </w:tcPr>
          <w:p w14:paraId="5C59EBC1"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Sex</w:t>
            </w:r>
          </w:p>
        </w:tc>
        <w:tc>
          <w:tcPr>
            <w:tcW w:w="7657" w:type="dxa"/>
            <w:gridSpan w:val="13"/>
          </w:tcPr>
          <w:p w14:paraId="00B63C69"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2C5C49D" w14:textId="77777777" w:rsidTr="003F5208">
        <w:trPr>
          <w:cantSplit/>
        </w:trPr>
        <w:tc>
          <w:tcPr>
            <w:tcW w:w="3115" w:type="dxa"/>
            <w:gridSpan w:val="2"/>
            <w:tcBorders>
              <w:right w:val="single" w:sz="1" w:space="0" w:color="000000"/>
            </w:tcBorders>
          </w:tcPr>
          <w:p w14:paraId="08432C3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1404AF4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893A5CF" w14:textId="77777777" w:rsidTr="003F5208">
        <w:trPr>
          <w:cantSplit/>
        </w:trPr>
        <w:tc>
          <w:tcPr>
            <w:tcW w:w="3115" w:type="dxa"/>
            <w:gridSpan w:val="2"/>
            <w:tcBorders>
              <w:right w:val="single" w:sz="1" w:space="0" w:color="000000"/>
            </w:tcBorders>
          </w:tcPr>
          <w:p w14:paraId="481471E2"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Locul de muncă vizat / Domeniul ocupațional</w:t>
            </w:r>
          </w:p>
        </w:tc>
        <w:tc>
          <w:tcPr>
            <w:tcW w:w="7657" w:type="dxa"/>
            <w:gridSpan w:val="13"/>
          </w:tcPr>
          <w:p w14:paraId="5361C371"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p>
        </w:tc>
      </w:tr>
      <w:tr w:rsidR="003F5208" w:rsidRPr="003F5208" w14:paraId="33723B13" w14:textId="77777777" w:rsidTr="003F5208">
        <w:trPr>
          <w:cantSplit/>
        </w:trPr>
        <w:tc>
          <w:tcPr>
            <w:tcW w:w="3115" w:type="dxa"/>
            <w:gridSpan w:val="2"/>
            <w:tcBorders>
              <w:right w:val="single" w:sz="1" w:space="0" w:color="000000"/>
            </w:tcBorders>
          </w:tcPr>
          <w:p w14:paraId="034CD54A"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359F184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4F732E25" w14:textId="77777777" w:rsidTr="003F5208">
        <w:trPr>
          <w:cantSplit/>
        </w:trPr>
        <w:tc>
          <w:tcPr>
            <w:tcW w:w="3115" w:type="dxa"/>
            <w:gridSpan w:val="2"/>
            <w:tcBorders>
              <w:right w:val="single" w:sz="1" w:space="0" w:color="000000"/>
            </w:tcBorders>
          </w:tcPr>
          <w:p w14:paraId="405120FE"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Experiența profesională</w:t>
            </w:r>
          </w:p>
        </w:tc>
        <w:tc>
          <w:tcPr>
            <w:tcW w:w="7657" w:type="dxa"/>
            <w:gridSpan w:val="13"/>
          </w:tcPr>
          <w:p w14:paraId="036B88FE"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p>
        </w:tc>
      </w:tr>
      <w:tr w:rsidR="003F5208" w:rsidRPr="003F5208" w14:paraId="56651CD6" w14:textId="77777777" w:rsidTr="003F5208">
        <w:trPr>
          <w:cantSplit/>
        </w:trPr>
        <w:tc>
          <w:tcPr>
            <w:tcW w:w="3115" w:type="dxa"/>
            <w:gridSpan w:val="2"/>
            <w:tcBorders>
              <w:right w:val="single" w:sz="1" w:space="0" w:color="000000"/>
            </w:tcBorders>
          </w:tcPr>
          <w:p w14:paraId="10BE3249"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6B9BE31F"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EF652F1" w14:textId="77777777" w:rsidTr="003F5208">
        <w:trPr>
          <w:cantSplit/>
        </w:trPr>
        <w:tc>
          <w:tcPr>
            <w:tcW w:w="3115" w:type="dxa"/>
            <w:gridSpan w:val="2"/>
            <w:tcBorders>
              <w:right w:val="single" w:sz="1" w:space="0" w:color="000000"/>
            </w:tcBorders>
          </w:tcPr>
          <w:p w14:paraId="00103243"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Perioada</w:t>
            </w:r>
          </w:p>
        </w:tc>
        <w:tc>
          <w:tcPr>
            <w:tcW w:w="7657" w:type="dxa"/>
            <w:gridSpan w:val="13"/>
          </w:tcPr>
          <w:p w14:paraId="0864D2C4"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Menționați separat fiecare experiență profesională relevantă, începând cu cea mai recentă dintre acestea.</w:t>
            </w:r>
          </w:p>
        </w:tc>
      </w:tr>
      <w:tr w:rsidR="003F5208" w:rsidRPr="003F5208" w14:paraId="49AE6B3F" w14:textId="77777777" w:rsidTr="003F5208">
        <w:trPr>
          <w:cantSplit/>
        </w:trPr>
        <w:tc>
          <w:tcPr>
            <w:tcW w:w="3115" w:type="dxa"/>
            <w:gridSpan w:val="2"/>
            <w:tcBorders>
              <w:right w:val="single" w:sz="1" w:space="0" w:color="000000"/>
            </w:tcBorders>
          </w:tcPr>
          <w:p w14:paraId="6AD8AF59"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Funcția sau postul ocupat</w:t>
            </w:r>
          </w:p>
        </w:tc>
        <w:tc>
          <w:tcPr>
            <w:tcW w:w="7657" w:type="dxa"/>
            <w:gridSpan w:val="13"/>
          </w:tcPr>
          <w:p w14:paraId="15CBE21F"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430CD04" w14:textId="77777777" w:rsidTr="003F5208">
        <w:trPr>
          <w:cantSplit/>
        </w:trPr>
        <w:tc>
          <w:tcPr>
            <w:tcW w:w="3115" w:type="dxa"/>
            <w:gridSpan w:val="2"/>
            <w:tcBorders>
              <w:right w:val="single" w:sz="1" w:space="0" w:color="000000"/>
            </w:tcBorders>
          </w:tcPr>
          <w:p w14:paraId="43551B44"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Activități și responsabilități principale</w:t>
            </w:r>
          </w:p>
        </w:tc>
        <w:tc>
          <w:tcPr>
            <w:tcW w:w="7657" w:type="dxa"/>
            <w:gridSpan w:val="13"/>
          </w:tcPr>
          <w:p w14:paraId="3303CF34"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F2BBD42" w14:textId="77777777" w:rsidTr="003F5208">
        <w:trPr>
          <w:cantSplit/>
        </w:trPr>
        <w:tc>
          <w:tcPr>
            <w:tcW w:w="3115" w:type="dxa"/>
            <w:gridSpan w:val="2"/>
            <w:tcBorders>
              <w:right w:val="single" w:sz="1" w:space="0" w:color="000000"/>
            </w:tcBorders>
          </w:tcPr>
          <w:p w14:paraId="4F35E519"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Numele și adresa angajatorului</w:t>
            </w:r>
          </w:p>
        </w:tc>
        <w:tc>
          <w:tcPr>
            <w:tcW w:w="7657" w:type="dxa"/>
            <w:gridSpan w:val="13"/>
          </w:tcPr>
          <w:p w14:paraId="61A2D755"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4B6FB36B" w14:textId="77777777" w:rsidTr="003F5208">
        <w:trPr>
          <w:cantSplit/>
        </w:trPr>
        <w:tc>
          <w:tcPr>
            <w:tcW w:w="3115" w:type="dxa"/>
            <w:gridSpan w:val="2"/>
            <w:tcBorders>
              <w:right w:val="single" w:sz="1" w:space="0" w:color="000000"/>
            </w:tcBorders>
          </w:tcPr>
          <w:p w14:paraId="0C085D9A"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Tipul activității sau sectorul de activitate</w:t>
            </w:r>
          </w:p>
        </w:tc>
        <w:tc>
          <w:tcPr>
            <w:tcW w:w="7657" w:type="dxa"/>
            <w:gridSpan w:val="13"/>
          </w:tcPr>
          <w:p w14:paraId="37FBA18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56907B00" w14:textId="77777777" w:rsidTr="003F5208">
        <w:trPr>
          <w:cantSplit/>
        </w:trPr>
        <w:tc>
          <w:tcPr>
            <w:tcW w:w="3115" w:type="dxa"/>
            <w:gridSpan w:val="2"/>
            <w:tcBorders>
              <w:right w:val="single" w:sz="1" w:space="0" w:color="000000"/>
            </w:tcBorders>
          </w:tcPr>
          <w:p w14:paraId="1742FCBF"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7FE6DBF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5D60C6C6" w14:textId="77777777" w:rsidTr="003F5208">
        <w:trPr>
          <w:cantSplit/>
        </w:trPr>
        <w:tc>
          <w:tcPr>
            <w:tcW w:w="3115" w:type="dxa"/>
            <w:gridSpan w:val="2"/>
            <w:tcBorders>
              <w:right w:val="single" w:sz="1" w:space="0" w:color="000000"/>
            </w:tcBorders>
          </w:tcPr>
          <w:p w14:paraId="7FCB8FBB"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Educație și formare</w:t>
            </w:r>
          </w:p>
        </w:tc>
        <w:tc>
          <w:tcPr>
            <w:tcW w:w="7657" w:type="dxa"/>
            <w:gridSpan w:val="13"/>
          </w:tcPr>
          <w:p w14:paraId="3F55E5E1"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p>
        </w:tc>
      </w:tr>
      <w:tr w:rsidR="003F5208" w:rsidRPr="003F5208" w14:paraId="49C233D8" w14:textId="77777777" w:rsidTr="003F5208">
        <w:trPr>
          <w:cantSplit/>
        </w:trPr>
        <w:tc>
          <w:tcPr>
            <w:tcW w:w="3115" w:type="dxa"/>
            <w:gridSpan w:val="2"/>
            <w:tcBorders>
              <w:right w:val="single" w:sz="1" w:space="0" w:color="000000"/>
            </w:tcBorders>
          </w:tcPr>
          <w:p w14:paraId="64B6723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4647C0F4"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5BCC5159" w14:textId="77777777" w:rsidTr="003F5208">
        <w:trPr>
          <w:cantSplit/>
        </w:trPr>
        <w:tc>
          <w:tcPr>
            <w:tcW w:w="3115" w:type="dxa"/>
            <w:gridSpan w:val="2"/>
            <w:tcBorders>
              <w:right w:val="single" w:sz="1" w:space="0" w:color="000000"/>
            </w:tcBorders>
          </w:tcPr>
          <w:p w14:paraId="3A4BD231"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lastRenderedPageBreak/>
              <w:t>Perioada</w:t>
            </w:r>
          </w:p>
        </w:tc>
        <w:tc>
          <w:tcPr>
            <w:tcW w:w="7657" w:type="dxa"/>
            <w:gridSpan w:val="13"/>
          </w:tcPr>
          <w:p w14:paraId="09CB6AC9"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Menționați separat fiecare forma de învățământ și program de formare profesională absolvite, începând cu cel mai recent. </w:t>
            </w:r>
          </w:p>
        </w:tc>
      </w:tr>
      <w:tr w:rsidR="003F5208" w:rsidRPr="003F5208" w14:paraId="5155F190" w14:textId="77777777" w:rsidTr="003F5208">
        <w:trPr>
          <w:cantSplit/>
        </w:trPr>
        <w:tc>
          <w:tcPr>
            <w:tcW w:w="3115" w:type="dxa"/>
            <w:gridSpan w:val="2"/>
            <w:tcBorders>
              <w:right w:val="single" w:sz="1" w:space="0" w:color="000000"/>
            </w:tcBorders>
          </w:tcPr>
          <w:p w14:paraId="4859A33D"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Calificarea / diploma obținută</w:t>
            </w:r>
          </w:p>
        </w:tc>
        <w:tc>
          <w:tcPr>
            <w:tcW w:w="7657" w:type="dxa"/>
            <w:gridSpan w:val="13"/>
          </w:tcPr>
          <w:p w14:paraId="31D8482F"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001F22A" w14:textId="77777777" w:rsidTr="003F5208">
        <w:trPr>
          <w:cantSplit/>
        </w:trPr>
        <w:tc>
          <w:tcPr>
            <w:tcW w:w="3115" w:type="dxa"/>
            <w:gridSpan w:val="2"/>
            <w:tcBorders>
              <w:right w:val="single" w:sz="1" w:space="0" w:color="000000"/>
            </w:tcBorders>
          </w:tcPr>
          <w:p w14:paraId="69210DE2"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Disciplinele principale studiate / competențe profesionale dobândite</w:t>
            </w:r>
          </w:p>
        </w:tc>
        <w:tc>
          <w:tcPr>
            <w:tcW w:w="7657" w:type="dxa"/>
            <w:gridSpan w:val="13"/>
          </w:tcPr>
          <w:p w14:paraId="341E7882"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8B472B9" w14:textId="77777777" w:rsidTr="003F5208">
        <w:trPr>
          <w:cantSplit/>
        </w:trPr>
        <w:tc>
          <w:tcPr>
            <w:tcW w:w="3115" w:type="dxa"/>
            <w:gridSpan w:val="2"/>
            <w:tcBorders>
              <w:right w:val="single" w:sz="1" w:space="0" w:color="000000"/>
            </w:tcBorders>
          </w:tcPr>
          <w:p w14:paraId="35B3EE0E"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Numele și tipul instituției de învățământ / furnizorului de formare</w:t>
            </w:r>
          </w:p>
        </w:tc>
        <w:tc>
          <w:tcPr>
            <w:tcW w:w="7657" w:type="dxa"/>
            <w:gridSpan w:val="13"/>
          </w:tcPr>
          <w:p w14:paraId="52C05CC9"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3F9098F" w14:textId="77777777" w:rsidTr="003F5208">
        <w:trPr>
          <w:cantSplit/>
        </w:trPr>
        <w:tc>
          <w:tcPr>
            <w:tcW w:w="3115" w:type="dxa"/>
            <w:gridSpan w:val="2"/>
            <w:tcBorders>
              <w:right w:val="single" w:sz="1" w:space="0" w:color="000000"/>
            </w:tcBorders>
          </w:tcPr>
          <w:p w14:paraId="7DA1E5AA" w14:textId="77777777" w:rsidR="003F5208" w:rsidRPr="003F5208" w:rsidRDefault="003F5208" w:rsidP="003F5208">
            <w:pPr>
              <w:suppressAutoHyphens/>
              <w:spacing w:after="0" w:line="240" w:lineRule="auto"/>
              <w:ind w:left="113" w:right="113"/>
              <w:jc w:val="both"/>
              <w:textAlignment w:val="center"/>
              <w:rPr>
                <w:rFonts w:ascii="Myriad Pro" w:hAnsi="Myriad Pro"/>
                <w:sz w:val="24"/>
                <w:szCs w:val="24"/>
                <w:lang w:eastAsia="ar-SA"/>
              </w:rPr>
            </w:pPr>
            <w:r w:rsidRPr="003F5208">
              <w:rPr>
                <w:rFonts w:ascii="Myriad Pro" w:hAnsi="Myriad Pro"/>
                <w:sz w:val="24"/>
                <w:szCs w:val="24"/>
                <w:lang w:eastAsia="ar-SA"/>
              </w:rPr>
              <w:t>Nivelul în clasificarea națională sau internațională</w:t>
            </w:r>
          </w:p>
        </w:tc>
        <w:tc>
          <w:tcPr>
            <w:tcW w:w="7657" w:type="dxa"/>
            <w:gridSpan w:val="13"/>
          </w:tcPr>
          <w:p w14:paraId="46F4AF6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76471EC8" w14:textId="77777777" w:rsidTr="003F5208">
        <w:trPr>
          <w:cantSplit/>
        </w:trPr>
        <w:tc>
          <w:tcPr>
            <w:tcW w:w="3115" w:type="dxa"/>
            <w:gridSpan w:val="2"/>
            <w:tcBorders>
              <w:right w:val="single" w:sz="1" w:space="0" w:color="000000"/>
            </w:tcBorders>
          </w:tcPr>
          <w:p w14:paraId="73F08D4F"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6E6A1226"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42201252" w14:textId="77777777" w:rsidTr="003F5208">
        <w:trPr>
          <w:cantSplit/>
        </w:trPr>
        <w:tc>
          <w:tcPr>
            <w:tcW w:w="3115" w:type="dxa"/>
            <w:gridSpan w:val="2"/>
            <w:tcBorders>
              <w:right w:val="single" w:sz="1" w:space="0" w:color="000000"/>
            </w:tcBorders>
          </w:tcPr>
          <w:p w14:paraId="2174DCEA"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Aptitudini și competențe personale</w:t>
            </w:r>
          </w:p>
        </w:tc>
        <w:tc>
          <w:tcPr>
            <w:tcW w:w="7657" w:type="dxa"/>
            <w:gridSpan w:val="13"/>
          </w:tcPr>
          <w:p w14:paraId="1B4BB309"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p>
        </w:tc>
      </w:tr>
      <w:tr w:rsidR="003F5208" w:rsidRPr="003F5208" w14:paraId="2BFDE27B" w14:textId="77777777" w:rsidTr="003F5208">
        <w:trPr>
          <w:cantSplit/>
        </w:trPr>
        <w:tc>
          <w:tcPr>
            <w:tcW w:w="3115" w:type="dxa"/>
            <w:gridSpan w:val="2"/>
            <w:tcBorders>
              <w:right w:val="single" w:sz="1" w:space="0" w:color="000000"/>
            </w:tcBorders>
          </w:tcPr>
          <w:p w14:paraId="636BBA84"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36DF34EB"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04B0E2F8" w14:textId="77777777" w:rsidTr="003F5208">
        <w:trPr>
          <w:cantSplit/>
        </w:trPr>
        <w:tc>
          <w:tcPr>
            <w:tcW w:w="3115" w:type="dxa"/>
            <w:gridSpan w:val="2"/>
            <w:tcBorders>
              <w:right w:val="single" w:sz="1" w:space="0" w:color="000000"/>
            </w:tcBorders>
          </w:tcPr>
          <w:p w14:paraId="45E64A9F"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Limba(i) maternă(e)</w:t>
            </w:r>
          </w:p>
        </w:tc>
        <w:tc>
          <w:tcPr>
            <w:tcW w:w="7657" w:type="dxa"/>
            <w:gridSpan w:val="13"/>
          </w:tcPr>
          <w:p w14:paraId="2EC9899C"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b/>
                <w:sz w:val="24"/>
                <w:szCs w:val="24"/>
                <w:lang w:eastAsia="ar-SA"/>
              </w:rPr>
              <w:t>Precizați limba(</w:t>
            </w:r>
            <w:proofErr w:type="spellStart"/>
            <w:r w:rsidRPr="003F5208">
              <w:rPr>
                <w:rFonts w:ascii="Myriad Pro" w:hAnsi="Myriad Pro"/>
                <w:b/>
                <w:sz w:val="24"/>
                <w:szCs w:val="24"/>
                <w:lang w:eastAsia="ar-SA"/>
              </w:rPr>
              <w:t>ile</w:t>
            </w:r>
            <w:proofErr w:type="spellEnd"/>
            <w:r w:rsidRPr="003F5208">
              <w:rPr>
                <w:rFonts w:ascii="Myriad Pro" w:hAnsi="Myriad Pro"/>
                <w:b/>
                <w:sz w:val="24"/>
                <w:szCs w:val="24"/>
                <w:lang w:eastAsia="ar-SA"/>
              </w:rPr>
              <w:t xml:space="preserve">) maternă(e) </w:t>
            </w:r>
            <w:r w:rsidRPr="003F5208">
              <w:rPr>
                <w:rFonts w:ascii="Myriad Pro" w:hAnsi="Myriad Pro"/>
                <w:sz w:val="24"/>
                <w:szCs w:val="24"/>
                <w:lang w:eastAsia="ar-SA"/>
              </w:rPr>
              <w:t>(dacă este cazul specificați a doua limbă maternă)</w:t>
            </w:r>
          </w:p>
        </w:tc>
      </w:tr>
      <w:tr w:rsidR="003F5208" w:rsidRPr="003F5208" w14:paraId="09A633E9" w14:textId="77777777" w:rsidTr="003F5208">
        <w:trPr>
          <w:cantSplit/>
        </w:trPr>
        <w:tc>
          <w:tcPr>
            <w:tcW w:w="3115" w:type="dxa"/>
            <w:gridSpan w:val="2"/>
            <w:tcBorders>
              <w:right w:val="single" w:sz="1" w:space="0" w:color="000000"/>
            </w:tcBorders>
          </w:tcPr>
          <w:p w14:paraId="10FFE78A"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4462496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5E37130" w14:textId="77777777" w:rsidTr="003F5208">
        <w:trPr>
          <w:cantSplit/>
        </w:trPr>
        <w:tc>
          <w:tcPr>
            <w:tcW w:w="3115" w:type="dxa"/>
            <w:gridSpan w:val="2"/>
            <w:tcBorders>
              <w:right w:val="single" w:sz="1" w:space="0" w:color="000000"/>
            </w:tcBorders>
          </w:tcPr>
          <w:p w14:paraId="4822160F"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Limba(i) străină(e) cunoscută(e)</w:t>
            </w:r>
          </w:p>
        </w:tc>
        <w:tc>
          <w:tcPr>
            <w:tcW w:w="7657" w:type="dxa"/>
            <w:gridSpan w:val="13"/>
          </w:tcPr>
          <w:p w14:paraId="5EB521ED"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p>
        </w:tc>
      </w:tr>
      <w:tr w:rsidR="003F5208" w:rsidRPr="003F5208" w14:paraId="22ACD78F" w14:textId="77777777" w:rsidTr="003F5208">
        <w:trPr>
          <w:cantSplit/>
        </w:trPr>
        <w:tc>
          <w:tcPr>
            <w:tcW w:w="3115" w:type="dxa"/>
            <w:gridSpan w:val="2"/>
            <w:tcBorders>
              <w:right w:val="single" w:sz="1" w:space="0" w:color="000000"/>
            </w:tcBorders>
          </w:tcPr>
          <w:p w14:paraId="617A347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Autoevaluare</w:t>
            </w:r>
          </w:p>
        </w:tc>
        <w:tc>
          <w:tcPr>
            <w:tcW w:w="141" w:type="dxa"/>
          </w:tcPr>
          <w:p w14:paraId="283AFCD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3004" w:type="dxa"/>
            <w:gridSpan w:val="5"/>
            <w:tcBorders>
              <w:top w:val="single" w:sz="1" w:space="0" w:color="000000"/>
              <w:left w:val="single" w:sz="1" w:space="0" w:color="000000"/>
              <w:bottom w:val="single" w:sz="1" w:space="0" w:color="000000"/>
            </w:tcBorders>
          </w:tcPr>
          <w:p w14:paraId="7A028E82" w14:textId="77777777" w:rsidR="003F5208" w:rsidRPr="003F5208" w:rsidRDefault="003F5208" w:rsidP="003F5208">
            <w:pPr>
              <w:suppressAutoHyphens/>
              <w:spacing w:after="0" w:line="240" w:lineRule="auto"/>
              <w:ind w:left="57" w:right="57"/>
              <w:jc w:val="both"/>
              <w:rPr>
                <w:rFonts w:ascii="Myriad Pro" w:hAnsi="Myriad Pro"/>
                <w:b/>
                <w:sz w:val="24"/>
                <w:szCs w:val="24"/>
                <w:lang w:eastAsia="ar-SA"/>
              </w:rPr>
            </w:pPr>
            <w:r w:rsidRPr="003F5208">
              <w:rPr>
                <w:rFonts w:ascii="Myriad Pro" w:hAnsi="Myriad Pro"/>
                <w:b/>
                <w:sz w:val="24"/>
                <w:szCs w:val="24"/>
                <w:lang w:eastAsia="ar-SA"/>
              </w:rPr>
              <w:t>Înțelegere</w:t>
            </w:r>
          </w:p>
        </w:tc>
        <w:tc>
          <w:tcPr>
            <w:tcW w:w="3013" w:type="dxa"/>
            <w:gridSpan w:val="5"/>
            <w:tcBorders>
              <w:top w:val="single" w:sz="1" w:space="0" w:color="000000"/>
              <w:left w:val="single" w:sz="1" w:space="0" w:color="000000"/>
              <w:bottom w:val="single" w:sz="1" w:space="0" w:color="000000"/>
            </w:tcBorders>
          </w:tcPr>
          <w:p w14:paraId="4F21F93A" w14:textId="77777777" w:rsidR="003F5208" w:rsidRPr="003F5208" w:rsidRDefault="003F5208" w:rsidP="003F5208">
            <w:pPr>
              <w:suppressAutoHyphens/>
              <w:spacing w:after="0" w:line="240" w:lineRule="auto"/>
              <w:ind w:left="57" w:right="57"/>
              <w:jc w:val="both"/>
              <w:rPr>
                <w:rFonts w:ascii="Myriad Pro" w:hAnsi="Myriad Pro"/>
                <w:b/>
                <w:sz w:val="24"/>
                <w:szCs w:val="24"/>
                <w:lang w:eastAsia="ar-SA"/>
              </w:rPr>
            </w:pPr>
            <w:r w:rsidRPr="003F5208">
              <w:rPr>
                <w:rFonts w:ascii="Myriad Pro" w:hAnsi="Myriad Pro"/>
                <w:b/>
                <w:sz w:val="24"/>
                <w:szCs w:val="24"/>
                <w:lang w:eastAsia="ar-SA"/>
              </w:rPr>
              <w:t>Vorbire</w:t>
            </w:r>
          </w:p>
        </w:tc>
        <w:tc>
          <w:tcPr>
            <w:tcW w:w="1499" w:type="dxa"/>
            <w:gridSpan w:val="2"/>
            <w:tcBorders>
              <w:top w:val="single" w:sz="1" w:space="0" w:color="000000"/>
              <w:left w:val="single" w:sz="1" w:space="0" w:color="000000"/>
              <w:bottom w:val="single" w:sz="1" w:space="0" w:color="000000"/>
              <w:right w:val="single" w:sz="1" w:space="0" w:color="000000"/>
            </w:tcBorders>
          </w:tcPr>
          <w:p w14:paraId="65630467" w14:textId="77777777" w:rsidR="003F5208" w:rsidRPr="003F5208" w:rsidRDefault="003F5208" w:rsidP="003F5208">
            <w:pPr>
              <w:suppressAutoHyphens/>
              <w:spacing w:after="0" w:line="240" w:lineRule="auto"/>
              <w:ind w:left="57" w:right="57"/>
              <w:jc w:val="both"/>
              <w:rPr>
                <w:rFonts w:ascii="Myriad Pro" w:hAnsi="Myriad Pro"/>
                <w:b/>
                <w:sz w:val="24"/>
                <w:szCs w:val="24"/>
                <w:lang w:eastAsia="ar-SA"/>
              </w:rPr>
            </w:pPr>
            <w:r w:rsidRPr="003F5208">
              <w:rPr>
                <w:rFonts w:ascii="Myriad Pro" w:hAnsi="Myriad Pro"/>
                <w:b/>
                <w:sz w:val="24"/>
                <w:szCs w:val="24"/>
                <w:lang w:eastAsia="ar-SA"/>
              </w:rPr>
              <w:t>Scriere</w:t>
            </w:r>
          </w:p>
        </w:tc>
      </w:tr>
      <w:tr w:rsidR="003F5208" w:rsidRPr="003F5208" w14:paraId="1BF7D7BC" w14:textId="77777777" w:rsidTr="003F5208">
        <w:trPr>
          <w:cantSplit/>
        </w:trPr>
        <w:tc>
          <w:tcPr>
            <w:tcW w:w="3115" w:type="dxa"/>
            <w:gridSpan w:val="2"/>
            <w:tcBorders>
              <w:right w:val="single" w:sz="1" w:space="0" w:color="000000"/>
            </w:tcBorders>
          </w:tcPr>
          <w:p w14:paraId="5BD65141" w14:textId="77777777" w:rsidR="003F5208" w:rsidRPr="003F5208" w:rsidRDefault="003F5208" w:rsidP="003F5208">
            <w:pPr>
              <w:suppressAutoHyphens/>
              <w:spacing w:after="0" w:line="240" w:lineRule="auto"/>
              <w:ind w:left="113" w:right="113"/>
              <w:jc w:val="both"/>
              <w:textAlignment w:val="center"/>
              <w:rPr>
                <w:rFonts w:ascii="Myriad Pro" w:hAnsi="Myriad Pro"/>
                <w:i/>
                <w:sz w:val="24"/>
                <w:szCs w:val="24"/>
                <w:lang w:eastAsia="ar-SA"/>
              </w:rPr>
            </w:pPr>
            <w:r w:rsidRPr="003F5208">
              <w:rPr>
                <w:rFonts w:ascii="Myriad Pro" w:hAnsi="Myriad Pro"/>
                <w:i/>
                <w:sz w:val="24"/>
                <w:szCs w:val="24"/>
                <w:lang w:eastAsia="ar-SA"/>
              </w:rPr>
              <w:t>Nivel european (*)</w:t>
            </w:r>
          </w:p>
        </w:tc>
        <w:tc>
          <w:tcPr>
            <w:tcW w:w="141" w:type="dxa"/>
          </w:tcPr>
          <w:p w14:paraId="47F80F5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1501" w:type="dxa"/>
            <w:gridSpan w:val="2"/>
            <w:tcBorders>
              <w:left w:val="single" w:sz="1" w:space="0" w:color="000000"/>
              <w:bottom w:val="single" w:sz="1" w:space="0" w:color="000000"/>
            </w:tcBorders>
          </w:tcPr>
          <w:p w14:paraId="12707510" w14:textId="77777777" w:rsidR="003F5208" w:rsidRPr="003F5208" w:rsidRDefault="003F5208" w:rsidP="003F5208">
            <w:pPr>
              <w:suppressAutoHyphens/>
              <w:spacing w:after="0" w:line="240" w:lineRule="auto"/>
              <w:ind w:left="57" w:right="57"/>
              <w:jc w:val="both"/>
              <w:rPr>
                <w:rFonts w:ascii="Myriad Pro" w:hAnsi="Myriad Pro"/>
                <w:sz w:val="24"/>
                <w:szCs w:val="24"/>
                <w:lang w:eastAsia="ar-SA"/>
              </w:rPr>
            </w:pPr>
            <w:r w:rsidRPr="003F5208">
              <w:rPr>
                <w:rFonts w:ascii="Myriad Pro" w:hAnsi="Myriad Pro"/>
                <w:sz w:val="24"/>
                <w:szCs w:val="24"/>
                <w:lang w:eastAsia="ar-SA"/>
              </w:rPr>
              <w:t>Ascultare</w:t>
            </w:r>
          </w:p>
        </w:tc>
        <w:tc>
          <w:tcPr>
            <w:tcW w:w="1503" w:type="dxa"/>
            <w:gridSpan w:val="3"/>
            <w:tcBorders>
              <w:left w:val="single" w:sz="1" w:space="0" w:color="000000"/>
              <w:bottom w:val="single" w:sz="1" w:space="0" w:color="000000"/>
            </w:tcBorders>
          </w:tcPr>
          <w:p w14:paraId="7F47AA18" w14:textId="77777777" w:rsidR="003F5208" w:rsidRPr="003F5208" w:rsidRDefault="003F5208" w:rsidP="003F5208">
            <w:pPr>
              <w:suppressAutoHyphens/>
              <w:spacing w:after="0" w:line="240" w:lineRule="auto"/>
              <w:ind w:left="57" w:right="57"/>
              <w:jc w:val="both"/>
              <w:rPr>
                <w:rFonts w:ascii="Myriad Pro" w:hAnsi="Myriad Pro"/>
                <w:sz w:val="24"/>
                <w:szCs w:val="24"/>
                <w:lang w:eastAsia="ar-SA"/>
              </w:rPr>
            </w:pPr>
            <w:r w:rsidRPr="003F5208">
              <w:rPr>
                <w:rFonts w:ascii="Myriad Pro" w:hAnsi="Myriad Pro"/>
                <w:sz w:val="24"/>
                <w:szCs w:val="24"/>
                <w:lang w:eastAsia="ar-SA"/>
              </w:rPr>
              <w:t>Citire</w:t>
            </w:r>
          </w:p>
        </w:tc>
        <w:tc>
          <w:tcPr>
            <w:tcW w:w="1499" w:type="dxa"/>
            <w:gridSpan w:val="2"/>
            <w:tcBorders>
              <w:left w:val="single" w:sz="1" w:space="0" w:color="000000"/>
              <w:bottom w:val="single" w:sz="1" w:space="0" w:color="000000"/>
            </w:tcBorders>
          </w:tcPr>
          <w:p w14:paraId="7B555F43" w14:textId="77777777" w:rsidR="003F5208" w:rsidRPr="003F5208" w:rsidRDefault="003F5208" w:rsidP="003F5208">
            <w:pPr>
              <w:suppressAutoHyphens/>
              <w:spacing w:after="0" w:line="240" w:lineRule="auto"/>
              <w:ind w:left="57" w:right="57"/>
              <w:jc w:val="both"/>
              <w:rPr>
                <w:rFonts w:ascii="Myriad Pro" w:hAnsi="Myriad Pro"/>
                <w:sz w:val="24"/>
                <w:szCs w:val="24"/>
                <w:lang w:eastAsia="ar-SA"/>
              </w:rPr>
            </w:pPr>
            <w:r w:rsidRPr="003F5208">
              <w:rPr>
                <w:rFonts w:ascii="Myriad Pro" w:hAnsi="Myriad Pro"/>
                <w:sz w:val="24"/>
                <w:szCs w:val="24"/>
                <w:lang w:eastAsia="ar-SA"/>
              </w:rPr>
              <w:t>Participare la conversație</w:t>
            </w:r>
          </w:p>
        </w:tc>
        <w:tc>
          <w:tcPr>
            <w:tcW w:w="1514" w:type="dxa"/>
            <w:gridSpan w:val="3"/>
            <w:tcBorders>
              <w:left w:val="single" w:sz="1" w:space="0" w:color="000000"/>
              <w:bottom w:val="single" w:sz="1" w:space="0" w:color="000000"/>
            </w:tcBorders>
          </w:tcPr>
          <w:p w14:paraId="153499FC" w14:textId="77777777" w:rsidR="003F5208" w:rsidRPr="003F5208" w:rsidRDefault="003F5208" w:rsidP="003F5208">
            <w:pPr>
              <w:suppressAutoHyphens/>
              <w:spacing w:after="0" w:line="240" w:lineRule="auto"/>
              <w:ind w:left="57" w:right="57"/>
              <w:jc w:val="both"/>
              <w:rPr>
                <w:rFonts w:ascii="Myriad Pro" w:hAnsi="Myriad Pro"/>
                <w:sz w:val="24"/>
                <w:szCs w:val="24"/>
                <w:lang w:eastAsia="ar-SA"/>
              </w:rPr>
            </w:pPr>
            <w:r w:rsidRPr="003F5208">
              <w:rPr>
                <w:rFonts w:ascii="Myriad Pro" w:hAnsi="Myriad Pro"/>
                <w:sz w:val="24"/>
                <w:szCs w:val="24"/>
                <w:lang w:eastAsia="ar-SA"/>
              </w:rPr>
              <w:t>Discurs oral</w:t>
            </w:r>
          </w:p>
        </w:tc>
        <w:tc>
          <w:tcPr>
            <w:tcW w:w="1499" w:type="dxa"/>
            <w:gridSpan w:val="2"/>
            <w:tcBorders>
              <w:left w:val="single" w:sz="1" w:space="0" w:color="000000"/>
              <w:bottom w:val="single" w:sz="1" w:space="0" w:color="000000"/>
              <w:right w:val="single" w:sz="1" w:space="0" w:color="000000"/>
            </w:tcBorders>
          </w:tcPr>
          <w:p w14:paraId="1E0409C7" w14:textId="77777777" w:rsidR="003F5208" w:rsidRPr="003F5208" w:rsidRDefault="003F5208" w:rsidP="003F5208">
            <w:pPr>
              <w:suppressAutoHyphens/>
              <w:spacing w:after="120" w:line="240" w:lineRule="auto"/>
              <w:jc w:val="both"/>
              <w:rPr>
                <w:rFonts w:ascii="Myriad Pro" w:hAnsi="Myriad Pro"/>
                <w:sz w:val="24"/>
                <w:szCs w:val="24"/>
                <w:lang w:eastAsia="ar-SA"/>
              </w:rPr>
            </w:pPr>
            <w:r w:rsidRPr="003F5208">
              <w:rPr>
                <w:rFonts w:ascii="Myriad Pro" w:hAnsi="Myriad Pro"/>
                <w:sz w:val="24"/>
                <w:szCs w:val="24"/>
                <w:lang w:eastAsia="ar-SA"/>
              </w:rPr>
              <w:t>Exprimare scrisă</w:t>
            </w:r>
          </w:p>
        </w:tc>
      </w:tr>
      <w:tr w:rsidR="003F5208" w:rsidRPr="003F5208" w14:paraId="023AF2F7" w14:textId="77777777" w:rsidTr="003F5208">
        <w:trPr>
          <w:cantSplit/>
        </w:trPr>
        <w:tc>
          <w:tcPr>
            <w:tcW w:w="3115" w:type="dxa"/>
            <w:gridSpan w:val="2"/>
            <w:tcBorders>
              <w:right w:val="single" w:sz="1" w:space="0" w:color="000000"/>
            </w:tcBorders>
          </w:tcPr>
          <w:p w14:paraId="0E1C02DE" w14:textId="77777777" w:rsidR="003F5208" w:rsidRPr="003F5208" w:rsidRDefault="003F5208" w:rsidP="003F5208">
            <w:pPr>
              <w:suppressAutoHyphens/>
              <w:spacing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Limba</w:t>
            </w:r>
          </w:p>
        </w:tc>
        <w:tc>
          <w:tcPr>
            <w:tcW w:w="141" w:type="dxa"/>
          </w:tcPr>
          <w:p w14:paraId="63A6C1A2"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281" w:type="dxa"/>
            <w:tcBorders>
              <w:left w:val="single" w:sz="1" w:space="0" w:color="000000"/>
              <w:bottom w:val="single" w:sz="1" w:space="0" w:color="000000"/>
              <w:right w:val="single" w:sz="1" w:space="0" w:color="000000"/>
            </w:tcBorders>
            <w:vAlign w:val="center"/>
          </w:tcPr>
          <w:p w14:paraId="0F5F4C88"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20" w:type="dxa"/>
            <w:tcBorders>
              <w:bottom w:val="single" w:sz="1" w:space="0" w:color="000000"/>
            </w:tcBorders>
            <w:vAlign w:val="center"/>
          </w:tcPr>
          <w:p w14:paraId="5607A75D"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79" w:type="dxa"/>
            <w:tcBorders>
              <w:left w:val="single" w:sz="1" w:space="0" w:color="000000"/>
              <w:bottom w:val="single" w:sz="1" w:space="0" w:color="000000"/>
              <w:right w:val="single" w:sz="1" w:space="0" w:color="000000"/>
            </w:tcBorders>
            <w:vAlign w:val="center"/>
          </w:tcPr>
          <w:p w14:paraId="7EAC9032"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24" w:type="dxa"/>
            <w:gridSpan w:val="2"/>
            <w:tcBorders>
              <w:bottom w:val="single" w:sz="1" w:space="0" w:color="000000"/>
            </w:tcBorders>
            <w:vAlign w:val="center"/>
          </w:tcPr>
          <w:p w14:paraId="3D24C035"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76" w:type="dxa"/>
            <w:tcBorders>
              <w:left w:val="single" w:sz="1" w:space="0" w:color="000000"/>
              <w:bottom w:val="single" w:sz="1" w:space="0" w:color="000000"/>
              <w:right w:val="single" w:sz="1" w:space="0" w:color="000000"/>
            </w:tcBorders>
            <w:vAlign w:val="center"/>
          </w:tcPr>
          <w:p w14:paraId="45EE766A"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23" w:type="dxa"/>
            <w:tcBorders>
              <w:bottom w:val="single" w:sz="1" w:space="0" w:color="000000"/>
            </w:tcBorders>
            <w:vAlign w:val="center"/>
          </w:tcPr>
          <w:p w14:paraId="68418D15"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77" w:type="dxa"/>
            <w:gridSpan w:val="2"/>
            <w:tcBorders>
              <w:left w:val="single" w:sz="1" w:space="0" w:color="000000"/>
              <w:bottom w:val="single" w:sz="1" w:space="0" w:color="000000"/>
              <w:right w:val="single" w:sz="1" w:space="0" w:color="000000"/>
            </w:tcBorders>
            <w:vAlign w:val="center"/>
          </w:tcPr>
          <w:p w14:paraId="35CE50E5"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37" w:type="dxa"/>
            <w:tcBorders>
              <w:bottom w:val="single" w:sz="1" w:space="0" w:color="000000"/>
            </w:tcBorders>
            <w:vAlign w:val="center"/>
          </w:tcPr>
          <w:p w14:paraId="47023B1B"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63" w:type="dxa"/>
            <w:tcBorders>
              <w:left w:val="single" w:sz="1" w:space="0" w:color="000000"/>
              <w:bottom w:val="single" w:sz="1" w:space="0" w:color="000000"/>
              <w:right w:val="single" w:sz="1" w:space="0" w:color="000000"/>
            </w:tcBorders>
            <w:vAlign w:val="center"/>
          </w:tcPr>
          <w:p w14:paraId="3BA25373"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36" w:type="dxa"/>
            <w:tcBorders>
              <w:bottom w:val="single" w:sz="1" w:space="0" w:color="000000"/>
              <w:right w:val="single" w:sz="1" w:space="0" w:color="000000"/>
            </w:tcBorders>
            <w:vAlign w:val="center"/>
          </w:tcPr>
          <w:p w14:paraId="5D68380B"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r>
      <w:tr w:rsidR="003F5208" w:rsidRPr="003F5208" w14:paraId="45AECEA3" w14:textId="77777777" w:rsidTr="003F5208">
        <w:trPr>
          <w:cantSplit/>
        </w:trPr>
        <w:tc>
          <w:tcPr>
            <w:tcW w:w="3115" w:type="dxa"/>
            <w:gridSpan w:val="2"/>
            <w:tcBorders>
              <w:right w:val="single" w:sz="1" w:space="0" w:color="000000"/>
            </w:tcBorders>
          </w:tcPr>
          <w:p w14:paraId="2A878F9A" w14:textId="77777777" w:rsidR="003F5208" w:rsidRPr="003F5208" w:rsidRDefault="003F5208" w:rsidP="003F5208">
            <w:pPr>
              <w:suppressAutoHyphens/>
              <w:spacing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Limba</w:t>
            </w:r>
          </w:p>
        </w:tc>
        <w:tc>
          <w:tcPr>
            <w:tcW w:w="141" w:type="dxa"/>
          </w:tcPr>
          <w:p w14:paraId="2D9CBE52"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281" w:type="dxa"/>
            <w:tcBorders>
              <w:left w:val="single" w:sz="1" w:space="0" w:color="000000"/>
              <w:bottom w:val="single" w:sz="1" w:space="0" w:color="000000"/>
              <w:right w:val="single" w:sz="1" w:space="0" w:color="000000"/>
            </w:tcBorders>
            <w:vAlign w:val="center"/>
          </w:tcPr>
          <w:p w14:paraId="713E232E"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20" w:type="dxa"/>
            <w:tcBorders>
              <w:bottom w:val="single" w:sz="1" w:space="0" w:color="000000"/>
            </w:tcBorders>
            <w:vAlign w:val="center"/>
          </w:tcPr>
          <w:p w14:paraId="77D8A247"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79" w:type="dxa"/>
            <w:tcBorders>
              <w:left w:val="single" w:sz="1" w:space="0" w:color="000000"/>
              <w:bottom w:val="single" w:sz="1" w:space="0" w:color="000000"/>
              <w:right w:val="single" w:sz="1" w:space="0" w:color="000000"/>
            </w:tcBorders>
            <w:vAlign w:val="center"/>
          </w:tcPr>
          <w:p w14:paraId="4CD686B0"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24" w:type="dxa"/>
            <w:gridSpan w:val="2"/>
            <w:tcBorders>
              <w:bottom w:val="single" w:sz="1" w:space="0" w:color="000000"/>
            </w:tcBorders>
            <w:vAlign w:val="center"/>
          </w:tcPr>
          <w:p w14:paraId="5CF9E261"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76" w:type="dxa"/>
            <w:tcBorders>
              <w:left w:val="single" w:sz="1" w:space="0" w:color="000000"/>
              <w:bottom w:val="single" w:sz="1" w:space="0" w:color="000000"/>
              <w:right w:val="single" w:sz="1" w:space="0" w:color="000000"/>
            </w:tcBorders>
            <w:vAlign w:val="center"/>
          </w:tcPr>
          <w:p w14:paraId="796E9846"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23" w:type="dxa"/>
            <w:tcBorders>
              <w:bottom w:val="single" w:sz="1" w:space="0" w:color="000000"/>
            </w:tcBorders>
            <w:vAlign w:val="center"/>
          </w:tcPr>
          <w:p w14:paraId="22D4AAFF"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77" w:type="dxa"/>
            <w:gridSpan w:val="2"/>
            <w:tcBorders>
              <w:left w:val="single" w:sz="1" w:space="0" w:color="000000"/>
              <w:bottom w:val="single" w:sz="1" w:space="0" w:color="000000"/>
              <w:right w:val="single" w:sz="1" w:space="0" w:color="000000"/>
            </w:tcBorders>
            <w:vAlign w:val="center"/>
          </w:tcPr>
          <w:p w14:paraId="53B0ABF6"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37" w:type="dxa"/>
            <w:tcBorders>
              <w:bottom w:val="single" w:sz="1" w:space="0" w:color="000000"/>
            </w:tcBorders>
            <w:vAlign w:val="center"/>
          </w:tcPr>
          <w:p w14:paraId="3BC1E677"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c>
          <w:tcPr>
            <w:tcW w:w="263" w:type="dxa"/>
            <w:tcBorders>
              <w:left w:val="single" w:sz="1" w:space="0" w:color="000000"/>
              <w:bottom w:val="single" w:sz="1" w:space="0" w:color="000000"/>
              <w:right w:val="single" w:sz="1" w:space="0" w:color="000000"/>
            </w:tcBorders>
            <w:vAlign w:val="center"/>
          </w:tcPr>
          <w:p w14:paraId="18B344DD" w14:textId="77777777" w:rsidR="003F5208" w:rsidRPr="003F5208" w:rsidRDefault="003F5208" w:rsidP="003F5208">
            <w:pPr>
              <w:suppressAutoHyphens/>
              <w:spacing w:after="0" w:line="240" w:lineRule="auto"/>
              <w:ind w:left="28"/>
              <w:jc w:val="both"/>
              <w:rPr>
                <w:rFonts w:ascii="Myriad Pro" w:hAnsi="Myriad Pro"/>
                <w:sz w:val="24"/>
                <w:szCs w:val="24"/>
                <w:lang w:eastAsia="ar-SA"/>
              </w:rPr>
            </w:pPr>
          </w:p>
        </w:tc>
        <w:tc>
          <w:tcPr>
            <w:tcW w:w="1236" w:type="dxa"/>
            <w:tcBorders>
              <w:bottom w:val="single" w:sz="1" w:space="0" w:color="000000"/>
              <w:right w:val="single" w:sz="1" w:space="0" w:color="000000"/>
            </w:tcBorders>
            <w:vAlign w:val="center"/>
          </w:tcPr>
          <w:p w14:paraId="30659FC3" w14:textId="77777777" w:rsidR="003F5208" w:rsidRPr="003F5208" w:rsidRDefault="003F5208" w:rsidP="003F5208">
            <w:pPr>
              <w:suppressAutoHyphens/>
              <w:spacing w:after="0" w:line="240" w:lineRule="auto"/>
              <w:ind w:left="28"/>
              <w:jc w:val="both"/>
              <w:textAlignment w:val="bottom"/>
              <w:rPr>
                <w:rFonts w:ascii="Myriad Pro" w:hAnsi="Myriad Pro"/>
                <w:sz w:val="24"/>
                <w:szCs w:val="24"/>
                <w:lang w:eastAsia="ar-SA"/>
              </w:rPr>
            </w:pPr>
          </w:p>
        </w:tc>
      </w:tr>
      <w:tr w:rsidR="003F5208" w:rsidRPr="003F5208" w14:paraId="59EBE4F0" w14:textId="77777777" w:rsidTr="003F5208">
        <w:trPr>
          <w:cantSplit/>
        </w:trPr>
        <w:tc>
          <w:tcPr>
            <w:tcW w:w="3115" w:type="dxa"/>
            <w:gridSpan w:val="2"/>
            <w:tcBorders>
              <w:right w:val="single" w:sz="1" w:space="0" w:color="000000"/>
            </w:tcBorders>
          </w:tcPr>
          <w:p w14:paraId="5E3A120A"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Mar>
              <w:top w:w="0" w:type="dxa"/>
              <w:bottom w:w="113" w:type="dxa"/>
            </w:tcMar>
          </w:tcPr>
          <w:p w14:paraId="74D2E6C4" w14:textId="77777777" w:rsidR="003F5208" w:rsidRPr="003F5208" w:rsidRDefault="003F5208" w:rsidP="003F5208">
            <w:pPr>
              <w:suppressAutoHyphens/>
              <w:spacing w:after="0" w:line="240" w:lineRule="auto"/>
              <w:ind w:left="113"/>
              <w:jc w:val="both"/>
              <w:rPr>
                <w:rFonts w:ascii="Myriad Pro" w:hAnsi="Myriad Pro"/>
                <w:i/>
                <w:sz w:val="24"/>
                <w:szCs w:val="24"/>
                <w:lang w:eastAsia="ar-SA"/>
              </w:rPr>
            </w:pPr>
            <w:r w:rsidRPr="003F5208">
              <w:rPr>
                <w:rFonts w:ascii="Myriad Pro" w:hAnsi="Myriad Pro"/>
                <w:i/>
                <w:sz w:val="24"/>
                <w:szCs w:val="24"/>
                <w:lang w:eastAsia="ar-SA"/>
              </w:rPr>
              <w:t>(*) Nivelul Cadrului European Comun de Referință Pentru Limbi Străine</w:t>
            </w:r>
          </w:p>
        </w:tc>
      </w:tr>
      <w:tr w:rsidR="003F5208" w:rsidRPr="003F5208" w14:paraId="5DD78B80" w14:textId="77777777" w:rsidTr="003F5208">
        <w:trPr>
          <w:cantSplit/>
        </w:trPr>
        <w:tc>
          <w:tcPr>
            <w:tcW w:w="3115" w:type="dxa"/>
            <w:gridSpan w:val="2"/>
            <w:tcBorders>
              <w:right w:val="single" w:sz="1" w:space="0" w:color="000000"/>
            </w:tcBorders>
          </w:tcPr>
          <w:p w14:paraId="49BAAF3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19E0BDA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86D6BC4" w14:textId="77777777" w:rsidTr="003F5208">
        <w:trPr>
          <w:cantSplit/>
        </w:trPr>
        <w:tc>
          <w:tcPr>
            <w:tcW w:w="3115" w:type="dxa"/>
            <w:gridSpan w:val="2"/>
            <w:tcBorders>
              <w:right w:val="single" w:sz="1" w:space="0" w:color="000000"/>
            </w:tcBorders>
          </w:tcPr>
          <w:p w14:paraId="310F885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Competențe și abilități sociale</w:t>
            </w:r>
          </w:p>
        </w:tc>
        <w:tc>
          <w:tcPr>
            <w:tcW w:w="7657" w:type="dxa"/>
            <w:gridSpan w:val="13"/>
          </w:tcPr>
          <w:p w14:paraId="3BED4499"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Descrieți aceste competențe și indicați contextul în care au fost dobândite.</w:t>
            </w:r>
          </w:p>
        </w:tc>
      </w:tr>
      <w:tr w:rsidR="003F5208" w:rsidRPr="003F5208" w14:paraId="71738A54" w14:textId="77777777" w:rsidTr="003F5208">
        <w:trPr>
          <w:cantSplit/>
        </w:trPr>
        <w:tc>
          <w:tcPr>
            <w:tcW w:w="3115" w:type="dxa"/>
            <w:gridSpan w:val="2"/>
            <w:tcBorders>
              <w:right w:val="single" w:sz="1" w:space="0" w:color="000000"/>
            </w:tcBorders>
          </w:tcPr>
          <w:p w14:paraId="38CBEAF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0200BD8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0AEFBA89" w14:textId="77777777" w:rsidTr="003F5208">
        <w:trPr>
          <w:cantSplit/>
        </w:trPr>
        <w:tc>
          <w:tcPr>
            <w:tcW w:w="3115" w:type="dxa"/>
            <w:gridSpan w:val="2"/>
            <w:tcBorders>
              <w:right w:val="single" w:sz="1" w:space="0" w:color="000000"/>
            </w:tcBorders>
          </w:tcPr>
          <w:p w14:paraId="788EB1C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Competențe și aptitudini organizatorice</w:t>
            </w:r>
          </w:p>
        </w:tc>
        <w:tc>
          <w:tcPr>
            <w:tcW w:w="7657" w:type="dxa"/>
            <w:gridSpan w:val="13"/>
          </w:tcPr>
          <w:p w14:paraId="1545FFA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Descrieți aceste competențe și indicați contextul în care au fost dobândite. </w:t>
            </w:r>
          </w:p>
          <w:p w14:paraId="396C4DC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A901A66" w14:textId="77777777" w:rsidTr="003F5208">
        <w:trPr>
          <w:cantSplit/>
        </w:trPr>
        <w:tc>
          <w:tcPr>
            <w:tcW w:w="3115" w:type="dxa"/>
            <w:gridSpan w:val="2"/>
            <w:tcBorders>
              <w:right w:val="single" w:sz="1" w:space="0" w:color="000000"/>
            </w:tcBorders>
          </w:tcPr>
          <w:p w14:paraId="29D3CFF2"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3DDD36E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7CEB48F4" w14:textId="77777777" w:rsidTr="003F5208">
        <w:trPr>
          <w:cantSplit/>
        </w:trPr>
        <w:tc>
          <w:tcPr>
            <w:tcW w:w="3115" w:type="dxa"/>
            <w:gridSpan w:val="2"/>
            <w:tcBorders>
              <w:right w:val="single" w:sz="1" w:space="0" w:color="000000"/>
            </w:tcBorders>
          </w:tcPr>
          <w:p w14:paraId="3551BD22"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Competențe și aptitudini tehnice</w:t>
            </w:r>
          </w:p>
        </w:tc>
        <w:tc>
          <w:tcPr>
            <w:tcW w:w="7657" w:type="dxa"/>
            <w:gridSpan w:val="13"/>
          </w:tcPr>
          <w:p w14:paraId="1BD1816B"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Descrieți aceste competențe și indicați contextul în care au fost dobândite</w:t>
            </w:r>
          </w:p>
          <w:p w14:paraId="4F5EA4F6"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2F44B58E" w14:textId="77777777" w:rsidTr="003F5208">
        <w:trPr>
          <w:cantSplit/>
        </w:trPr>
        <w:tc>
          <w:tcPr>
            <w:tcW w:w="3115" w:type="dxa"/>
            <w:gridSpan w:val="2"/>
            <w:tcBorders>
              <w:right w:val="single" w:sz="1" w:space="0" w:color="000000"/>
            </w:tcBorders>
          </w:tcPr>
          <w:p w14:paraId="695AC5CE"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5A6351C4"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6E02EBC9" w14:textId="77777777" w:rsidTr="003F5208">
        <w:trPr>
          <w:cantSplit/>
        </w:trPr>
        <w:tc>
          <w:tcPr>
            <w:tcW w:w="3115" w:type="dxa"/>
            <w:gridSpan w:val="2"/>
            <w:tcBorders>
              <w:right w:val="single" w:sz="1" w:space="0" w:color="000000"/>
            </w:tcBorders>
          </w:tcPr>
          <w:p w14:paraId="79F5CAE5"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Competențe și aptitudini de utilizare a calculatorului</w:t>
            </w:r>
          </w:p>
        </w:tc>
        <w:tc>
          <w:tcPr>
            <w:tcW w:w="7657" w:type="dxa"/>
            <w:gridSpan w:val="13"/>
          </w:tcPr>
          <w:p w14:paraId="6575A9E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Descrieți aceste competențe și indicați contextul în care au fost dobândite. </w:t>
            </w:r>
          </w:p>
        </w:tc>
      </w:tr>
      <w:tr w:rsidR="003F5208" w:rsidRPr="003F5208" w14:paraId="1DF44F0A" w14:textId="77777777" w:rsidTr="003F5208">
        <w:trPr>
          <w:cantSplit/>
        </w:trPr>
        <w:tc>
          <w:tcPr>
            <w:tcW w:w="3115" w:type="dxa"/>
            <w:gridSpan w:val="2"/>
            <w:tcBorders>
              <w:right w:val="single" w:sz="1" w:space="0" w:color="000000"/>
            </w:tcBorders>
          </w:tcPr>
          <w:p w14:paraId="011C701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3B03DAF9"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17043E78" w14:textId="77777777" w:rsidTr="003F5208">
        <w:trPr>
          <w:cantSplit/>
        </w:trPr>
        <w:tc>
          <w:tcPr>
            <w:tcW w:w="3115" w:type="dxa"/>
            <w:gridSpan w:val="2"/>
            <w:tcBorders>
              <w:right w:val="single" w:sz="1" w:space="0" w:color="000000"/>
            </w:tcBorders>
          </w:tcPr>
          <w:p w14:paraId="4088E3A3"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Competențe și aptitudini artistice</w:t>
            </w:r>
          </w:p>
        </w:tc>
        <w:tc>
          <w:tcPr>
            <w:tcW w:w="7657" w:type="dxa"/>
            <w:gridSpan w:val="13"/>
          </w:tcPr>
          <w:p w14:paraId="5E91B61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Descrieți aceste competențe și indicați contextul în care au fost dobândite. </w:t>
            </w:r>
          </w:p>
        </w:tc>
      </w:tr>
      <w:tr w:rsidR="003F5208" w:rsidRPr="003F5208" w14:paraId="52EEED03" w14:textId="77777777" w:rsidTr="003F5208">
        <w:trPr>
          <w:cantSplit/>
        </w:trPr>
        <w:tc>
          <w:tcPr>
            <w:tcW w:w="3115" w:type="dxa"/>
            <w:gridSpan w:val="2"/>
            <w:tcBorders>
              <w:right w:val="single" w:sz="1" w:space="0" w:color="000000"/>
            </w:tcBorders>
          </w:tcPr>
          <w:p w14:paraId="18DD4375"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7B71AC61"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453E699" w14:textId="77777777" w:rsidTr="003F5208">
        <w:trPr>
          <w:cantSplit/>
        </w:trPr>
        <w:tc>
          <w:tcPr>
            <w:tcW w:w="3115" w:type="dxa"/>
            <w:gridSpan w:val="2"/>
            <w:tcBorders>
              <w:right w:val="single" w:sz="1" w:space="0" w:color="000000"/>
            </w:tcBorders>
          </w:tcPr>
          <w:p w14:paraId="33077BF5"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Alte competențe și aptitudini</w:t>
            </w:r>
          </w:p>
        </w:tc>
        <w:tc>
          <w:tcPr>
            <w:tcW w:w="7657" w:type="dxa"/>
            <w:gridSpan w:val="13"/>
          </w:tcPr>
          <w:p w14:paraId="412B471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Descrieți aceste competențe și indicați contextul în care au fost dobândite. </w:t>
            </w:r>
          </w:p>
        </w:tc>
      </w:tr>
      <w:tr w:rsidR="003F5208" w:rsidRPr="003F5208" w14:paraId="6544F0D5" w14:textId="77777777" w:rsidTr="003F5208">
        <w:trPr>
          <w:cantSplit/>
        </w:trPr>
        <w:tc>
          <w:tcPr>
            <w:tcW w:w="3115" w:type="dxa"/>
            <w:gridSpan w:val="2"/>
            <w:tcBorders>
              <w:right w:val="single" w:sz="1" w:space="0" w:color="000000"/>
            </w:tcBorders>
          </w:tcPr>
          <w:p w14:paraId="11C244DD"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64D89E7C"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002097AB" w14:textId="77777777" w:rsidTr="003F5208">
        <w:trPr>
          <w:cantSplit/>
        </w:trPr>
        <w:tc>
          <w:tcPr>
            <w:tcW w:w="3115" w:type="dxa"/>
            <w:gridSpan w:val="2"/>
            <w:tcBorders>
              <w:right w:val="single" w:sz="1" w:space="0" w:color="000000"/>
            </w:tcBorders>
          </w:tcPr>
          <w:p w14:paraId="20D809E6" w14:textId="77777777" w:rsidR="003F5208" w:rsidRPr="003F5208" w:rsidRDefault="003F5208" w:rsidP="003F5208">
            <w:pPr>
              <w:suppressAutoHyphens/>
              <w:spacing w:before="74"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Permis(e) de conducere</w:t>
            </w:r>
          </w:p>
        </w:tc>
        <w:tc>
          <w:tcPr>
            <w:tcW w:w="7657" w:type="dxa"/>
            <w:gridSpan w:val="13"/>
          </w:tcPr>
          <w:p w14:paraId="1B009353"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Menționați dacă dețineți un permis de conducere și categoria. </w:t>
            </w:r>
          </w:p>
        </w:tc>
      </w:tr>
      <w:tr w:rsidR="003F5208" w:rsidRPr="003F5208" w14:paraId="4FAF4A7D" w14:textId="77777777" w:rsidTr="003F5208">
        <w:trPr>
          <w:cantSplit/>
        </w:trPr>
        <w:tc>
          <w:tcPr>
            <w:tcW w:w="3115" w:type="dxa"/>
            <w:gridSpan w:val="2"/>
            <w:tcBorders>
              <w:right w:val="single" w:sz="1" w:space="0" w:color="000000"/>
            </w:tcBorders>
          </w:tcPr>
          <w:p w14:paraId="7D673DA7"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7CB53B42"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0431DDDF" w14:textId="77777777" w:rsidTr="003F5208">
        <w:trPr>
          <w:cantSplit/>
        </w:trPr>
        <w:tc>
          <w:tcPr>
            <w:tcW w:w="3115" w:type="dxa"/>
            <w:gridSpan w:val="2"/>
            <w:tcBorders>
              <w:right w:val="single" w:sz="1" w:space="0" w:color="000000"/>
            </w:tcBorders>
          </w:tcPr>
          <w:p w14:paraId="12C96C76"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Informații suplimentare</w:t>
            </w:r>
          </w:p>
        </w:tc>
        <w:tc>
          <w:tcPr>
            <w:tcW w:w="7657" w:type="dxa"/>
            <w:gridSpan w:val="13"/>
          </w:tcPr>
          <w:p w14:paraId="5452B68B"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Includeți aici orice alte informații utile, care nu au fost menționate anterior, de exemplu: persoane de contact, referințe etc. </w:t>
            </w:r>
          </w:p>
        </w:tc>
      </w:tr>
      <w:tr w:rsidR="003F5208" w:rsidRPr="003F5208" w14:paraId="496CB8BA" w14:textId="77777777" w:rsidTr="003F5208">
        <w:trPr>
          <w:cantSplit/>
        </w:trPr>
        <w:tc>
          <w:tcPr>
            <w:tcW w:w="3115" w:type="dxa"/>
            <w:gridSpan w:val="2"/>
            <w:tcBorders>
              <w:right w:val="single" w:sz="1" w:space="0" w:color="000000"/>
            </w:tcBorders>
          </w:tcPr>
          <w:p w14:paraId="081972A8"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c>
          <w:tcPr>
            <w:tcW w:w="7657" w:type="dxa"/>
            <w:gridSpan w:val="13"/>
          </w:tcPr>
          <w:p w14:paraId="535044D0"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tc>
      </w:tr>
      <w:tr w:rsidR="003F5208" w:rsidRPr="003F5208" w14:paraId="3C5B80CA" w14:textId="77777777" w:rsidTr="003F5208">
        <w:trPr>
          <w:cantSplit/>
        </w:trPr>
        <w:tc>
          <w:tcPr>
            <w:tcW w:w="3115" w:type="dxa"/>
            <w:gridSpan w:val="2"/>
            <w:tcBorders>
              <w:right w:val="single" w:sz="1" w:space="0" w:color="000000"/>
            </w:tcBorders>
          </w:tcPr>
          <w:p w14:paraId="6AF79740" w14:textId="77777777" w:rsidR="003F5208" w:rsidRPr="003F5208" w:rsidRDefault="003F5208" w:rsidP="003F5208">
            <w:pPr>
              <w:suppressAutoHyphens/>
              <w:spacing w:before="74" w:after="0" w:line="240" w:lineRule="auto"/>
              <w:ind w:left="113" w:right="113"/>
              <w:jc w:val="both"/>
              <w:rPr>
                <w:rFonts w:ascii="Myriad Pro" w:hAnsi="Myriad Pro"/>
                <w:b/>
                <w:sz w:val="24"/>
                <w:szCs w:val="24"/>
                <w:lang w:eastAsia="ar-SA"/>
              </w:rPr>
            </w:pPr>
            <w:r w:rsidRPr="003F5208">
              <w:rPr>
                <w:rFonts w:ascii="Myriad Pro" w:hAnsi="Myriad Pro"/>
                <w:b/>
                <w:sz w:val="24"/>
                <w:szCs w:val="24"/>
                <w:lang w:eastAsia="ar-SA"/>
              </w:rPr>
              <w:t>Anexe</w:t>
            </w:r>
          </w:p>
        </w:tc>
        <w:tc>
          <w:tcPr>
            <w:tcW w:w="7657" w:type="dxa"/>
            <w:gridSpan w:val="13"/>
          </w:tcPr>
          <w:p w14:paraId="377270BB"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r w:rsidRPr="003F5208">
              <w:rPr>
                <w:rFonts w:ascii="Myriad Pro" w:hAnsi="Myriad Pro"/>
                <w:sz w:val="24"/>
                <w:szCs w:val="24"/>
                <w:lang w:eastAsia="ar-SA"/>
              </w:rPr>
              <w:t xml:space="preserve">Enumerați documentele anexate CV-ului. </w:t>
            </w:r>
          </w:p>
        </w:tc>
      </w:tr>
    </w:tbl>
    <w:p w14:paraId="1D688A78" w14:textId="77777777" w:rsidR="003F5208" w:rsidRPr="003F5208" w:rsidRDefault="003F5208" w:rsidP="003F5208">
      <w:pPr>
        <w:suppressAutoHyphens/>
        <w:spacing w:after="0" w:line="240" w:lineRule="auto"/>
        <w:ind w:left="113" w:right="113"/>
        <w:jc w:val="both"/>
        <w:rPr>
          <w:rFonts w:ascii="Myriad Pro" w:hAnsi="Myriad Pro"/>
          <w:sz w:val="24"/>
          <w:szCs w:val="24"/>
          <w:lang w:eastAsia="ar-SA"/>
        </w:rPr>
      </w:pPr>
    </w:p>
    <w:p w14:paraId="4E94E33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0DD11E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C05178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A65320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73CD3D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397B9C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EBE8C2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F13F9A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C5E5A8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AC4EB5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F84C50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386F99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11</w:t>
      </w:r>
    </w:p>
    <w:p w14:paraId="6C21756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AA22465" w14:textId="77777777" w:rsidR="003F5208" w:rsidRPr="003F5208" w:rsidRDefault="003F5208" w:rsidP="003F5208">
      <w:pPr>
        <w:spacing w:after="200" w:line="240" w:lineRule="auto"/>
        <w:jc w:val="both"/>
        <w:rPr>
          <w:rFonts w:ascii="Myriad Pro" w:eastAsia="Calibri" w:hAnsi="Myriad Pro"/>
          <w:b/>
          <w:sz w:val="24"/>
          <w:szCs w:val="24"/>
        </w:rPr>
      </w:pPr>
    </w:p>
    <w:p w14:paraId="195B1C39" w14:textId="77777777" w:rsidR="003F5208" w:rsidRPr="003F5208" w:rsidRDefault="003F5208" w:rsidP="003F5208">
      <w:pPr>
        <w:spacing w:after="200" w:line="240" w:lineRule="auto"/>
        <w:jc w:val="both"/>
        <w:rPr>
          <w:rFonts w:ascii="Myriad Pro" w:eastAsia="Calibri" w:hAnsi="Myriad Pro"/>
          <w:b/>
          <w:sz w:val="24"/>
          <w:szCs w:val="24"/>
        </w:rPr>
      </w:pPr>
    </w:p>
    <w:p w14:paraId="57566EE7" w14:textId="77777777" w:rsidR="003F5208" w:rsidRPr="003F5208" w:rsidRDefault="003F5208" w:rsidP="003F5208">
      <w:pPr>
        <w:spacing w:after="200" w:line="240" w:lineRule="auto"/>
        <w:jc w:val="center"/>
        <w:rPr>
          <w:rFonts w:ascii="Myriad Pro" w:eastAsia="Calibri" w:hAnsi="Myriad Pro"/>
          <w:b/>
          <w:sz w:val="24"/>
          <w:szCs w:val="24"/>
        </w:rPr>
      </w:pPr>
      <w:r w:rsidRPr="003F5208">
        <w:rPr>
          <w:rFonts w:ascii="Myriad Pro" w:eastAsia="Calibri" w:hAnsi="Myriad Pro"/>
          <w:b/>
          <w:sz w:val="24"/>
          <w:szCs w:val="24"/>
        </w:rPr>
        <w:t>L I S T A  D E  L U C R Ă R I</w:t>
      </w:r>
    </w:p>
    <w:p w14:paraId="29E9769A" w14:textId="77777777" w:rsidR="003F5208" w:rsidRPr="003F5208" w:rsidRDefault="003F5208" w:rsidP="003F5208">
      <w:pPr>
        <w:spacing w:after="200" w:line="240" w:lineRule="auto"/>
        <w:jc w:val="both"/>
        <w:rPr>
          <w:rFonts w:ascii="Myriad Pro" w:eastAsia="Calibri" w:hAnsi="Myriad Pro"/>
          <w:b/>
          <w:sz w:val="24"/>
          <w:szCs w:val="24"/>
        </w:rPr>
      </w:pPr>
    </w:p>
    <w:p w14:paraId="7C77ADE2" w14:textId="77777777" w:rsidR="003F5208" w:rsidRPr="003F5208" w:rsidRDefault="003F5208" w:rsidP="003F5208">
      <w:pPr>
        <w:spacing w:after="200" w:line="240" w:lineRule="auto"/>
        <w:jc w:val="both"/>
        <w:rPr>
          <w:rFonts w:ascii="Myriad Pro" w:eastAsia="Calibri" w:hAnsi="Myriad Pro"/>
          <w:sz w:val="24"/>
          <w:szCs w:val="24"/>
        </w:rPr>
      </w:pPr>
      <w:r w:rsidRPr="003F5208">
        <w:rPr>
          <w:rFonts w:ascii="Myriad Pro" w:eastAsia="Calibri" w:hAnsi="Myriad Pro"/>
          <w:b/>
          <w:sz w:val="24"/>
          <w:szCs w:val="24"/>
        </w:rPr>
        <w:t>Candidat: _______________________      Funcția:</w:t>
      </w:r>
      <w:r w:rsidRPr="003F5208">
        <w:rPr>
          <w:rFonts w:ascii="Myriad Pro" w:eastAsia="Calibri" w:hAnsi="Myriad Pro"/>
          <w:sz w:val="24"/>
          <w:szCs w:val="24"/>
        </w:rPr>
        <w:t xml:space="preserve"> ___________________________________________</w:t>
      </w:r>
    </w:p>
    <w:p w14:paraId="1656C34C" w14:textId="77777777" w:rsidR="003F5208" w:rsidRPr="003F5208" w:rsidRDefault="003F5208" w:rsidP="003F5208">
      <w:pPr>
        <w:spacing w:after="200" w:line="240" w:lineRule="auto"/>
        <w:jc w:val="both"/>
        <w:rPr>
          <w:rFonts w:ascii="Myriad Pro" w:eastAsia="Calibri" w:hAnsi="Myriad Pro"/>
          <w:sz w:val="24"/>
          <w:szCs w:val="24"/>
        </w:rPr>
      </w:pPr>
    </w:p>
    <w:p w14:paraId="198EE865" w14:textId="77777777" w:rsidR="003F5208" w:rsidRPr="003F5208" w:rsidRDefault="003F5208" w:rsidP="00FF25A2">
      <w:pPr>
        <w:numPr>
          <w:ilvl w:val="0"/>
          <w:numId w:val="43"/>
        </w:numPr>
        <w:spacing w:after="0" w:line="240" w:lineRule="auto"/>
        <w:contextualSpacing/>
        <w:jc w:val="both"/>
        <w:rPr>
          <w:rFonts w:ascii="Myriad Pro" w:eastAsia="Calibri" w:hAnsi="Myriad Pro"/>
          <w:bCs/>
          <w:sz w:val="24"/>
          <w:szCs w:val="24"/>
        </w:rPr>
      </w:pPr>
      <w:r w:rsidRPr="003F5208">
        <w:rPr>
          <w:rFonts w:ascii="Myriad Pro" w:eastAsia="Calibri" w:hAnsi="Myriad Pro"/>
          <w:b/>
          <w:bCs/>
          <w:sz w:val="24"/>
          <w:szCs w:val="24"/>
        </w:rPr>
        <w:t xml:space="preserve">Lista lucrărilor științifice </w:t>
      </w:r>
      <w:r w:rsidRPr="003F5208">
        <w:rPr>
          <w:rFonts w:ascii="Myriad Pro" w:eastAsia="Calibri" w:hAnsi="Myriad Pro"/>
          <w:bCs/>
          <w:sz w:val="24"/>
          <w:szCs w:val="24"/>
        </w:rPr>
        <w:t>(maxim 10) considerate de candidat ca fiind cele mai relevante pentru realizările profesionale proprii. Lucrările prezentate se pot regăsi și în celelalte categorii din prezenta listă de lucrări.</w:t>
      </w:r>
    </w:p>
    <w:p w14:paraId="1A761D7F" w14:textId="77777777" w:rsidR="003F5208" w:rsidRPr="003F5208" w:rsidRDefault="003F5208" w:rsidP="003F5208">
      <w:pPr>
        <w:spacing w:after="0" w:line="240" w:lineRule="auto"/>
        <w:ind w:left="720"/>
        <w:contextualSpacing/>
        <w:jc w:val="both"/>
        <w:rPr>
          <w:rFonts w:ascii="Myriad Pro" w:eastAsia="Calibri" w:hAnsi="Myriad Pro"/>
          <w:bCs/>
          <w:sz w:val="24"/>
          <w:szCs w:val="24"/>
        </w:rPr>
      </w:pPr>
    </w:p>
    <w:p w14:paraId="40564A75" w14:textId="77777777" w:rsidR="003F5208" w:rsidRPr="003F5208" w:rsidRDefault="003F5208" w:rsidP="00FF25A2">
      <w:pPr>
        <w:numPr>
          <w:ilvl w:val="0"/>
          <w:numId w:val="43"/>
        </w:numPr>
        <w:spacing w:after="0" w:line="240" w:lineRule="auto"/>
        <w:contextualSpacing/>
        <w:jc w:val="both"/>
        <w:rPr>
          <w:rFonts w:ascii="Myriad Pro" w:eastAsia="Calibri" w:hAnsi="Myriad Pro"/>
          <w:b/>
          <w:bCs/>
          <w:sz w:val="24"/>
          <w:szCs w:val="24"/>
        </w:rPr>
      </w:pPr>
      <w:r w:rsidRPr="003F5208">
        <w:rPr>
          <w:rFonts w:ascii="Myriad Pro" w:eastAsia="Calibri" w:hAnsi="Myriad Pro"/>
          <w:b/>
          <w:iCs/>
          <w:sz w:val="24"/>
          <w:szCs w:val="24"/>
        </w:rPr>
        <w:t>Teza(-ele) de doctorat (T1, T2, etc.)</w:t>
      </w:r>
    </w:p>
    <w:p w14:paraId="4973429F" w14:textId="77777777" w:rsidR="003F5208" w:rsidRPr="003F5208" w:rsidRDefault="003F5208" w:rsidP="003F5208">
      <w:pPr>
        <w:spacing w:after="0" w:line="240" w:lineRule="auto"/>
        <w:contextualSpacing/>
        <w:jc w:val="both"/>
        <w:rPr>
          <w:rFonts w:ascii="Myriad Pro" w:eastAsia="Calibri" w:hAnsi="Myriad Pro"/>
          <w:bCs/>
          <w:sz w:val="24"/>
          <w:szCs w:val="24"/>
        </w:rPr>
      </w:pPr>
    </w:p>
    <w:p w14:paraId="65CF989D" w14:textId="77777777" w:rsidR="003F5208" w:rsidRPr="003F5208" w:rsidRDefault="003F5208" w:rsidP="003F5208">
      <w:pPr>
        <w:spacing w:after="0" w:line="240" w:lineRule="auto"/>
        <w:jc w:val="both"/>
        <w:rPr>
          <w:rFonts w:ascii="Myriad Pro" w:hAnsi="Myriad Pro"/>
          <w:sz w:val="24"/>
          <w:szCs w:val="24"/>
          <w:lang w:eastAsia="ro-RO"/>
        </w:rPr>
      </w:pPr>
    </w:p>
    <w:p w14:paraId="681EAA7B" w14:textId="77777777" w:rsidR="003F5208" w:rsidRPr="003F5208" w:rsidRDefault="003F5208" w:rsidP="00FF25A2">
      <w:pPr>
        <w:numPr>
          <w:ilvl w:val="0"/>
          <w:numId w:val="43"/>
        </w:numPr>
        <w:spacing w:after="0" w:line="240" w:lineRule="auto"/>
        <w:jc w:val="both"/>
        <w:rPr>
          <w:rFonts w:ascii="Myriad Pro" w:hAnsi="Myriad Pro"/>
          <w:sz w:val="24"/>
          <w:szCs w:val="24"/>
          <w:lang w:eastAsia="ro-RO"/>
        </w:rPr>
      </w:pPr>
      <w:r w:rsidRPr="003F5208">
        <w:rPr>
          <w:rFonts w:ascii="Myriad Pro" w:hAnsi="Myriad Pro"/>
          <w:b/>
          <w:sz w:val="24"/>
          <w:szCs w:val="24"/>
          <w:lang w:eastAsia="ro-RO"/>
        </w:rPr>
        <w:t xml:space="preserve">Cărți publicate (Ca1, Ca2 etc.) </w:t>
      </w:r>
      <w:r w:rsidRPr="003F5208">
        <w:rPr>
          <w:rFonts w:ascii="Myriad Pro" w:hAnsi="Myriad Pro"/>
          <w:sz w:val="24"/>
          <w:szCs w:val="24"/>
          <w:lang w:eastAsia="ro-RO"/>
        </w:rPr>
        <w:t>în edituri recunoscute</w:t>
      </w:r>
      <w:r w:rsidRPr="003F5208">
        <w:rPr>
          <w:rFonts w:ascii="Myriad Pro" w:hAnsi="Myriad Pro"/>
          <w:b/>
          <w:sz w:val="24"/>
          <w:szCs w:val="24"/>
          <w:lang w:eastAsia="ro-RO"/>
        </w:rPr>
        <w:t xml:space="preserve">, îndrumare publicate (I1, I2 etc.), capitole publicate în volume colective, capitole teoretice redactate (D1, D2 etc.), </w:t>
      </w:r>
      <w:r w:rsidRPr="003F5208">
        <w:rPr>
          <w:rFonts w:ascii="Myriad Pro" w:hAnsi="Myriad Pro"/>
          <w:sz w:val="24"/>
          <w:szCs w:val="24"/>
          <w:lang w:eastAsia="ro-RO"/>
        </w:rPr>
        <w:t>prin care se aduc contribuții la dezvoltarea activităților didactice/profesionale</w:t>
      </w:r>
    </w:p>
    <w:p w14:paraId="7B7F1CA7" w14:textId="77777777" w:rsidR="003F5208" w:rsidRPr="003F5208" w:rsidRDefault="003F5208" w:rsidP="003F5208">
      <w:pPr>
        <w:spacing w:after="0" w:line="240" w:lineRule="auto"/>
        <w:ind w:left="720"/>
        <w:jc w:val="both"/>
        <w:rPr>
          <w:rFonts w:ascii="Myriad Pro" w:hAnsi="Myriad Pro"/>
          <w:b/>
          <w:sz w:val="24"/>
          <w:szCs w:val="24"/>
          <w:lang w:eastAsia="ro-RO"/>
        </w:rPr>
      </w:pPr>
    </w:p>
    <w:p w14:paraId="567B290E" w14:textId="77777777" w:rsidR="003F5208" w:rsidRPr="003F5208" w:rsidRDefault="003F5208" w:rsidP="003F5208">
      <w:pPr>
        <w:spacing w:after="0" w:line="240" w:lineRule="auto"/>
        <w:ind w:left="720"/>
        <w:jc w:val="both"/>
        <w:rPr>
          <w:rFonts w:ascii="Myriad Pro" w:hAnsi="Myriad Pro"/>
          <w:bCs/>
          <w:color w:val="FF0000"/>
          <w:sz w:val="24"/>
          <w:szCs w:val="24"/>
          <w:lang w:eastAsia="ro-RO"/>
        </w:rPr>
      </w:pPr>
    </w:p>
    <w:p w14:paraId="4DE2D7A0" w14:textId="77777777" w:rsidR="003F5208" w:rsidRPr="003F5208" w:rsidRDefault="003F5208" w:rsidP="00FF25A2">
      <w:pPr>
        <w:numPr>
          <w:ilvl w:val="0"/>
          <w:numId w:val="43"/>
        </w:numPr>
        <w:spacing w:after="0" w:line="240" w:lineRule="auto"/>
        <w:jc w:val="both"/>
        <w:rPr>
          <w:rFonts w:ascii="Myriad Pro" w:hAnsi="Myriad Pro"/>
          <w:sz w:val="24"/>
          <w:szCs w:val="24"/>
          <w:lang w:eastAsia="ro-RO"/>
        </w:rPr>
      </w:pPr>
      <w:r w:rsidRPr="003F5208">
        <w:rPr>
          <w:rFonts w:ascii="Myriad Pro" w:hAnsi="Myriad Pro"/>
          <w:b/>
          <w:sz w:val="24"/>
          <w:szCs w:val="24"/>
          <w:lang w:eastAsia="ro-RO"/>
        </w:rPr>
        <w:t xml:space="preserve">Cărți de specialitate (Cb1, Cb2 etc.) </w:t>
      </w:r>
      <w:r w:rsidRPr="003F5208">
        <w:rPr>
          <w:rFonts w:ascii="Myriad Pro" w:hAnsi="Myriad Pro"/>
          <w:sz w:val="24"/>
          <w:szCs w:val="24"/>
          <w:lang w:eastAsia="ro-RO"/>
        </w:rPr>
        <w:t>publicate în edituri recunoscute</w:t>
      </w:r>
      <w:r w:rsidRPr="003F5208">
        <w:rPr>
          <w:rFonts w:ascii="Myriad Pro" w:hAnsi="Myriad Pro"/>
          <w:b/>
          <w:sz w:val="24"/>
          <w:szCs w:val="24"/>
          <w:lang w:eastAsia="ro-RO"/>
        </w:rPr>
        <w:t xml:space="preserve">, articole/studii (Ri1, Ri2 etc.) </w:t>
      </w:r>
      <w:r w:rsidRPr="003F5208">
        <w:rPr>
          <w:rFonts w:ascii="Myriad Pro" w:hAnsi="Myriad Pro"/>
          <w:sz w:val="24"/>
          <w:szCs w:val="24"/>
          <w:lang w:eastAsia="ro-RO"/>
        </w:rPr>
        <w:t xml:space="preserve">publicate in extenso în reviste de specialitate de circulație internațională (reviste cotate ISI sau indexate în baze de date internaționale specifice domeniului), </w:t>
      </w:r>
      <w:r w:rsidRPr="003F5208">
        <w:rPr>
          <w:rFonts w:ascii="Myriad Pro" w:hAnsi="Myriad Pro"/>
          <w:b/>
          <w:sz w:val="24"/>
          <w:szCs w:val="24"/>
          <w:lang w:eastAsia="ro-RO"/>
        </w:rPr>
        <w:t xml:space="preserve">articole/studii (Vi1, Vi2 etc.) </w:t>
      </w:r>
      <w:r w:rsidRPr="003F5208">
        <w:rPr>
          <w:rFonts w:ascii="Myriad Pro" w:hAnsi="Myriad Pro"/>
          <w:sz w:val="24"/>
          <w:szCs w:val="24"/>
          <w:lang w:eastAsia="ro-RO"/>
        </w:rPr>
        <w:t xml:space="preserve">in extenso publicate în volumele unor manifestări științifice internaționale recunoscute din țară și din străinătate (cu ISSN/ISBN), precum și </w:t>
      </w:r>
      <w:r w:rsidRPr="003F5208">
        <w:rPr>
          <w:rFonts w:ascii="Myriad Pro" w:hAnsi="Myriad Pro"/>
          <w:b/>
          <w:sz w:val="24"/>
          <w:szCs w:val="24"/>
          <w:lang w:eastAsia="ro-RO"/>
        </w:rPr>
        <w:t>alte lucrări similare</w:t>
      </w:r>
      <w:r w:rsidRPr="003F5208">
        <w:rPr>
          <w:rFonts w:ascii="Myriad Pro" w:hAnsi="Myriad Pro"/>
          <w:sz w:val="24"/>
          <w:szCs w:val="24"/>
          <w:lang w:eastAsia="ro-RO"/>
        </w:rPr>
        <w:t xml:space="preserve">, respectiv: </w:t>
      </w:r>
      <w:r w:rsidRPr="003F5208">
        <w:rPr>
          <w:rFonts w:ascii="Myriad Pro" w:hAnsi="Myriad Pro"/>
          <w:b/>
          <w:sz w:val="24"/>
          <w:szCs w:val="24"/>
          <w:lang w:eastAsia="ro-RO"/>
        </w:rPr>
        <w:t>articole/studii (Rn1, Rn2, etc.)</w:t>
      </w:r>
      <w:r w:rsidRPr="003F5208">
        <w:rPr>
          <w:rFonts w:ascii="Myriad Pro" w:hAnsi="Myriad Pro"/>
          <w:sz w:val="24"/>
          <w:szCs w:val="24"/>
          <w:lang w:eastAsia="ro-RO"/>
        </w:rPr>
        <w:t xml:space="preserve"> publicate in extenso în reviste de specialitate de circulație națională recunoscute CNCSIS, </w:t>
      </w:r>
      <w:r w:rsidRPr="003F5208">
        <w:rPr>
          <w:rFonts w:ascii="Myriad Pro" w:hAnsi="Myriad Pro"/>
          <w:b/>
          <w:sz w:val="24"/>
          <w:szCs w:val="24"/>
          <w:lang w:eastAsia="ro-RO"/>
        </w:rPr>
        <w:t>articole/studii (Vn1, Vn2 etc.)</w:t>
      </w:r>
      <w:r w:rsidRPr="003F5208">
        <w:rPr>
          <w:rFonts w:ascii="Myriad Pro" w:hAnsi="Myriad Pro"/>
          <w:sz w:val="24"/>
          <w:szCs w:val="24"/>
          <w:lang w:eastAsia="ro-RO"/>
        </w:rPr>
        <w:t xml:space="preserve"> publicate in extenso în volumele unor manifestări științifice naționale (cu ISSN/ISBN), </w:t>
      </w:r>
      <w:r w:rsidRPr="003F5208">
        <w:rPr>
          <w:rFonts w:ascii="Myriad Pro" w:hAnsi="Myriad Pro"/>
          <w:b/>
          <w:sz w:val="24"/>
          <w:szCs w:val="24"/>
          <w:lang w:eastAsia="ro-RO"/>
        </w:rPr>
        <w:t>lucrări (E1, E2 etc.)</w:t>
      </w:r>
      <w:r w:rsidRPr="003F5208">
        <w:rPr>
          <w:rFonts w:ascii="Myriad Pro" w:hAnsi="Myriad Pro"/>
          <w:sz w:val="24"/>
          <w:szCs w:val="24"/>
          <w:lang w:eastAsia="ro-RO"/>
        </w:rPr>
        <w:t xml:space="preserve"> prezentate la diferite </w:t>
      </w:r>
      <w:proofErr w:type="spellStart"/>
      <w:r w:rsidRPr="003F5208">
        <w:rPr>
          <w:rFonts w:ascii="Myriad Pro" w:hAnsi="Myriad Pro"/>
          <w:sz w:val="24"/>
          <w:szCs w:val="24"/>
          <w:lang w:eastAsia="ro-RO"/>
        </w:rPr>
        <w:t>seminarii</w:t>
      </w:r>
      <w:proofErr w:type="spellEnd"/>
      <w:r w:rsidRPr="003F5208">
        <w:rPr>
          <w:rFonts w:ascii="Myriad Pro" w:hAnsi="Myriad Pro"/>
          <w:sz w:val="24"/>
          <w:szCs w:val="24"/>
          <w:lang w:eastAsia="ro-RO"/>
        </w:rPr>
        <w:t>/expoziții, inovații etc., după caz, prin care se aduc contribuții la dezvoltarea domeniului.</w:t>
      </w:r>
    </w:p>
    <w:p w14:paraId="1276F14A" w14:textId="77777777" w:rsidR="003F5208" w:rsidRPr="003F5208" w:rsidRDefault="003F5208" w:rsidP="003F5208">
      <w:pPr>
        <w:spacing w:after="0" w:line="240" w:lineRule="auto"/>
        <w:ind w:left="720"/>
        <w:jc w:val="both"/>
        <w:rPr>
          <w:rFonts w:ascii="Myriad Pro" w:hAnsi="Myriad Pro"/>
          <w:sz w:val="24"/>
          <w:szCs w:val="24"/>
          <w:lang w:eastAsia="ro-RO"/>
        </w:rPr>
      </w:pPr>
    </w:p>
    <w:p w14:paraId="78136764" w14:textId="77777777" w:rsidR="003F5208" w:rsidRPr="003F5208" w:rsidRDefault="003F5208" w:rsidP="003F5208">
      <w:pPr>
        <w:spacing w:after="0" w:line="240" w:lineRule="auto"/>
        <w:ind w:left="720"/>
        <w:jc w:val="both"/>
        <w:rPr>
          <w:rFonts w:ascii="Myriad Pro" w:hAnsi="Myriad Pro"/>
          <w:sz w:val="24"/>
          <w:szCs w:val="24"/>
          <w:lang w:eastAsia="ro-RO"/>
        </w:rPr>
      </w:pPr>
    </w:p>
    <w:p w14:paraId="1B725A6C" w14:textId="77777777" w:rsidR="003F5208" w:rsidRPr="003F5208" w:rsidRDefault="003F5208" w:rsidP="00FF25A2">
      <w:pPr>
        <w:numPr>
          <w:ilvl w:val="0"/>
          <w:numId w:val="43"/>
        </w:numPr>
        <w:spacing w:after="0" w:line="240" w:lineRule="auto"/>
        <w:jc w:val="both"/>
        <w:rPr>
          <w:rFonts w:ascii="Myriad Pro" w:hAnsi="Myriad Pro"/>
          <w:b/>
          <w:sz w:val="24"/>
          <w:szCs w:val="24"/>
          <w:lang w:eastAsia="ro-RO"/>
        </w:rPr>
      </w:pPr>
      <w:r w:rsidRPr="003F5208">
        <w:rPr>
          <w:rFonts w:ascii="Myriad Pro" w:hAnsi="Myriad Pro"/>
          <w:b/>
          <w:sz w:val="24"/>
          <w:szCs w:val="24"/>
          <w:lang w:eastAsia="ro-RO"/>
        </w:rPr>
        <w:t>Proiecte de cercetare-dezvoltare obținute prin competiție, naționale (Pn1, Pn2 etc.) și/sau internaționale (Pi1, Pi1 etc.)</w:t>
      </w:r>
    </w:p>
    <w:p w14:paraId="0D0394B7" w14:textId="77777777" w:rsidR="003F5208" w:rsidRPr="003F5208" w:rsidRDefault="003F5208" w:rsidP="003F5208">
      <w:pPr>
        <w:spacing w:after="0" w:line="240" w:lineRule="auto"/>
        <w:jc w:val="both"/>
        <w:rPr>
          <w:rFonts w:ascii="Myriad Pro" w:hAnsi="Myriad Pro"/>
          <w:sz w:val="24"/>
          <w:szCs w:val="24"/>
          <w:lang w:eastAsia="ro-RO"/>
        </w:rPr>
      </w:pPr>
    </w:p>
    <w:p w14:paraId="5D6CDBCA" w14:textId="77777777" w:rsidR="003F5208" w:rsidRPr="003F5208" w:rsidRDefault="003F5208" w:rsidP="003F5208">
      <w:pPr>
        <w:spacing w:after="200" w:line="240" w:lineRule="auto"/>
        <w:jc w:val="both"/>
        <w:rPr>
          <w:rFonts w:ascii="Myriad Pro" w:eastAsia="Calibri" w:hAnsi="Myriad Pro"/>
          <w:sz w:val="24"/>
          <w:szCs w:val="24"/>
        </w:rPr>
      </w:pPr>
    </w:p>
    <w:p w14:paraId="3438ADC6" w14:textId="77777777" w:rsidR="003F5208" w:rsidRPr="003F5208" w:rsidRDefault="003F5208" w:rsidP="003F5208">
      <w:pPr>
        <w:spacing w:after="200" w:line="240" w:lineRule="auto"/>
        <w:ind w:firstLine="708"/>
        <w:jc w:val="both"/>
        <w:rPr>
          <w:rFonts w:ascii="Myriad Pro" w:eastAsia="Calibri" w:hAnsi="Myriad Pro"/>
          <w:b/>
          <w:sz w:val="24"/>
          <w:szCs w:val="24"/>
        </w:rPr>
      </w:pPr>
      <w:r w:rsidRPr="003F5208">
        <w:rPr>
          <w:rFonts w:ascii="Myriad Pro" w:eastAsia="Calibri" w:hAnsi="Myriad Pro"/>
          <w:b/>
          <w:sz w:val="24"/>
          <w:szCs w:val="24"/>
        </w:rPr>
        <w:t>Data: __________</w:t>
      </w:r>
      <w:r w:rsidRPr="003F5208">
        <w:rPr>
          <w:rFonts w:ascii="Myriad Pro" w:eastAsia="Calibri" w:hAnsi="Myriad Pro"/>
          <w:b/>
          <w:sz w:val="24"/>
          <w:szCs w:val="24"/>
        </w:rPr>
        <w:tab/>
      </w:r>
      <w:r w:rsidRPr="003F5208">
        <w:rPr>
          <w:rFonts w:ascii="Myriad Pro" w:eastAsia="Calibri" w:hAnsi="Myriad Pro"/>
          <w:b/>
          <w:sz w:val="24"/>
          <w:szCs w:val="24"/>
        </w:rPr>
        <w:tab/>
      </w:r>
      <w:r w:rsidRPr="003F5208">
        <w:rPr>
          <w:rFonts w:ascii="Myriad Pro" w:eastAsia="Calibri" w:hAnsi="Myriad Pro"/>
          <w:b/>
          <w:sz w:val="24"/>
          <w:szCs w:val="24"/>
        </w:rPr>
        <w:tab/>
      </w:r>
      <w:r w:rsidRPr="003F5208">
        <w:rPr>
          <w:rFonts w:ascii="Myriad Pro" w:eastAsia="Calibri" w:hAnsi="Myriad Pro"/>
          <w:b/>
          <w:sz w:val="24"/>
          <w:szCs w:val="24"/>
        </w:rPr>
        <w:tab/>
      </w:r>
      <w:r w:rsidRPr="003F5208">
        <w:rPr>
          <w:rFonts w:ascii="Myriad Pro" w:eastAsia="Calibri" w:hAnsi="Myriad Pro"/>
          <w:b/>
          <w:sz w:val="24"/>
          <w:szCs w:val="24"/>
        </w:rPr>
        <w:tab/>
      </w:r>
      <w:r w:rsidRPr="003F5208">
        <w:rPr>
          <w:rFonts w:ascii="Myriad Pro" w:eastAsia="Calibri" w:hAnsi="Myriad Pro"/>
          <w:b/>
          <w:sz w:val="24"/>
          <w:szCs w:val="24"/>
        </w:rPr>
        <w:tab/>
      </w:r>
      <w:r w:rsidRPr="003F5208">
        <w:rPr>
          <w:rFonts w:ascii="Myriad Pro" w:eastAsia="Calibri" w:hAnsi="Myriad Pro"/>
          <w:b/>
          <w:sz w:val="24"/>
          <w:szCs w:val="24"/>
        </w:rPr>
        <w:tab/>
      </w:r>
      <w:r w:rsidRPr="003F5208">
        <w:rPr>
          <w:rFonts w:ascii="Myriad Pro" w:eastAsia="Calibri" w:hAnsi="Myriad Pro"/>
          <w:b/>
          <w:sz w:val="24"/>
          <w:szCs w:val="24"/>
        </w:rPr>
        <w:tab/>
        <w:t xml:space="preserve">      Candidat,</w:t>
      </w:r>
    </w:p>
    <w:p w14:paraId="7D6F5327" w14:textId="77777777" w:rsidR="003F5208" w:rsidRPr="003F5208" w:rsidRDefault="003F5208" w:rsidP="003F5208">
      <w:pPr>
        <w:spacing w:after="200" w:line="240" w:lineRule="auto"/>
        <w:ind w:left="6372" w:firstLine="708"/>
        <w:jc w:val="both"/>
        <w:rPr>
          <w:rFonts w:ascii="Myriad Pro" w:eastAsia="Calibri" w:hAnsi="Myriad Pro"/>
          <w:sz w:val="24"/>
          <w:szCs w:val="24"/>
        </w:rPr>
      </w:pPr>
      <w:r w:rsidRPr="003F5208">
        <w:rPr>
          <w:rFonts w:ascii="Myriad Pro" w:eastAsia="Calibri" w:hAnsi="Myriad Pro"/>
          <w:sz w:val="24"/>
          <w:szCs w:val="24"/>
        </w:rPr>
        <w:t>_____________________________</w:t>
      </w:r>
    </w:p>
    <w:p w14:paraId="32D5F149" w14:textId="77777777" w:rsidR="003F5208" w:rsidRPr="003F5208" w:rsidRDefault="003F5208" w:rsidP="003F5208">
      <w:pPr>
        <w:spacing w:after="200" w:line="240" w:lineRule="auto"/>
        <w:jc w:val="both"/>
        <w:rPr>
          <w:rFonts w:ascii="Myriad Pro" w:eastAsia="Calibri" w:hAnsi="Myriad Pro"/>
          <w:sz w:val="24"/>
          <w:szCs w:val="24"/>
        </w:rPr>
      </w:pPr>
    </w:p>
    <w:p w14:paraId="54964992" w14:textId="77777777" w:rsidR="003F5208" w:rsidRPr="003F5208" w:rsidRDefault="003F5208" w:rsidP="003F5208">
      <w:pPr>
        <w:spacing w:after="200" w:line="240" w:lineRule="auto"/>
        <w:ind w:firstLine="705"/>
        <w:jc w:val="both"/>
        <w:rPr>
          <w:rFonts w:ascii="Myriad Pro" w:eastAsia="Calibri" w:hAnsi="Myriad Pro"/>
          <w:b/>
          <w:sz w:val="24"/>
          <w:szCs w:val="24"/>
        </w:rPr>
      </w:pPr>
    </w:p>
    <w:p w14:paraId="24914DE4" w14:textId="77777777" w:rsidR="003F5208" w:rsidRPr="003F5208" w:rsidRDefault="003F5208" w:rsidP="003F5208">
      <w:pPr>
        <w:spacing w:after="200" w:line="240" w:lineRule="auto"/>
        <w:ind w:firstLine="705"/>
        <w:jc w:val="both"/>
        <w:rPr>
          <w:rFonts w:ascii="Myriad Pro" w:eastAsia="Calibri" w:hAnsi="Myriad Pro"/>
          <w:b/>
          <w:sz w:val="24"/>
          <w:szCs w:val="24"/>
        </w:rPr>
      </w:pPr>
    </w:p>
    <w:p w14:paraId="7565F439" w14:textId="77777777" w:rsidR="003F5208" w:rsidRPr="003F5208" w:rsidRDefault="003F5208" w:rsidP="003F5208">
      <w:pPr>
        <w:spacing w:after="200" w:line="240" w:lineRule="auto"/>
        <w:ind w:firstLine="705"/>
        <w:jc w:val="both"/>
        <w:rPr>
          <w:rFonts w:ascii="Myriad Pro" w:eastAsia="Calibri" w:hAnsi="Myriad Pro"/>
          <w:b/>
          <w:sz w:val="24"/>
          <w:szCs w:val="24"/>
        </w:rPr>
      </w:pPr>
    </w:p>
    <w:p w14:paraId="63572B16" w14:textId="77777777" w:rsidR="003F5208" w:rsidRPr="003F5208" w:rsidRDefault="003F5208" w:rsidP="003F5208">
      <w:pPr>
        <w:spacing w:after="200" w:line="240" w:lineRule="auto"/>
        <w:ind w:firstLine="705"/>
        <w:jc w:val="both"/>
        <w:rPr>
          <w:rFonts w:ascii="Myriad Pro" w:eastAsia="Calibri" w:hAnsi="Myriad Pro"/>
          <w:b/>
          <w:sz w:val="24"/>
          <w:szCs w:val="24"/>
        </w:rPr>
      </w:pPr>
    </w:p>
    <w:p w14:paraId="221CD8EA" w14:textId="77777777" w:rsidR="003F5208" w:rsidRPr="003F5208" w:rsidRDefault="003F5208" w:rsidP="003F5208">
      <w:pPr>
        <w:spacing w:after="200" w:line="240" w:lineRule="auto"/>
        <w:ind w:firstLine="705"/>
        <w:jc w:val="both"/>
        <w:rPr>
          <w:rFonts w:ascii="Myriad Pro" w:eastAsia="Calibri" w:hAnsi="Myriad Pro"/>
          <w:b/>
          <w:sz w:val="24"/>
          <w:szCs w:val="24"/>
        </w:rPr>
      </w:pPr>
      <w:r w:rsidRPr="003F5208">
        <w:rPr>
          <w:rFonts w:ascii="Myriad Pro" w:eastAsia="Calibri" w:hAnsi="Myriad Pro"/>
          <w:b/>
          <w:sz w:val="24"/>
          <w:szCs w:val="24"/>
        </w:rPr>
        <w:t>NOTĂ:</w:t>
      </w:r>
    </w:p>
    <w:p w14:paraId="47BA4E64" w14:textId="77777777" w:rsidR="003F5208" w:rsidRPr="003F5208" w:rsidRDefault="003F5208" w:rsidP="00FF25A2">
      <w:pPr>
        <w:numPr>
          <w:ilvl w:val="0"/>
          <w:numId w:val="44"/>
        </w:numPr>
        <w:spacing w:after="200" w:line="240" w:lineRule="auto"/>
        <w:jc w:val="both"/>
        <w:rPr>
          <w:rFonts w:ascii="Myriad Pro" w:eastAsia="Calibri" w:hAnsi="Myriad Pro"/>
          <w:sz w:val="24"/>
          <w:szCs w:val="24"/>
        </w:rPr>
      </w:pPr>
      <w:r w:rsidRPr="003F5208">
        <w:rPr>
          <w:rFonts w:ascii="Myriad Pro" w:eastAsia="Calibri" w:hAnsi="Myriad Pro"/>
          <w:sz w:val="24"/>
          <w:szCs w:val="24"/>
        </w:rPr>
        <w:t>Fiecare lucrare se va menționa conform structurii:</w:t>
      </w:r>
    </w:p>
    <w:p w14:paraId="515E33CF"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 xml:space="preserve">Indicativul (Ca1, I1, Cb1 etc.) scris cu bold </w:t>
      </w:r>
    </w:p>
    <w:p w14:paraId="25F6721B"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Numele autorilor în ordinea și forma înscrise în publicație, marcat cu bold numele candidatului.</w:t>
      </w:r>
    </w:p>
    <w:p w14:paraId="7A842A7B"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Titlul lucrării scris italic</w:t>
      </w:r>
    </w:p>
    <w:p w14:paraId="3B5EA51F"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Editura/revista/manifestarea/etc. la care a fost publicată/susținută lucrarea</w:t>
      </w:r>
    </w:p>
    <w:p w14:paraId="38F17A97"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Numărul de pagini din publicație în care este expusă lucrarea (pp. de la – până la pp.), numărul total de pagini, numărul de pagini care reprezintă contribuția candidatului sau alte elemente similare, după caz.</w:t>
      </w:r>
    </w:p>
    <w:p w14:paraId="22F8D503"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Anul publicării</w:t>
      </w:r>
    </w:p>
    <w:p w14:paraId="3F10ABFB"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ISSN / ISBN</w:t>
      </w:r>
    </w:p>
    <w:p w14:paraId="7DA2987E"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Baza de date în care este indexată lucrarea, adresa bazei de date, factorul de impact și altele asemenea (după caz)</w:t>
      </w:r>
    </w:p>
    <w:p w14:paraId="61C11195"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Cotația CNCSIS, după caz</w:t>
      </w:r>
    </w:p>
    <w:p w14:paraId="46CC6C0D" w14:textId="77777777" w:rsidR="003F5208" w:rsidRPr="003F5208" w:rsidRDefault="003F5208" w:rsidP="00FF25A2">
      <w:pPr>
        <w:numPr>
          <w:ilvl w:val="0"/>
          <w:numId w:val="44"/>
        </w:numPr>
        <w:spacing w:after="200" w:line="240" w:lineRule="auto"/>
        <w:jc w:val="both"/>
        <w:rPr>
          <w:rFonts w:ascii="Myriad Pro" w:eastAsia="Calibri" w:hAnsi="Myriad Pro"/>
          <w:sz w:val="24"/>
          <w:szCs w:val="24"/>
        </w:rPr>
      </w:pPr>
      <w:r w:rsidRPr="003F5208">
        <w:rPr>
          <w:rFonts w:ascii="Myriad Pro" w:eastAsia="Calibri" w:hAnsi="Myriad Pro"/>
          <w:sz w:val="24"/>
          <w:szCs w:val="24"/>
        </w:rPr>
        <w:t>La proiectele de cercetare, se vor menționa, în ordine:</w:t>
      </w:r>
    </w:p>
    <w:p w14:paraId="2B5A1048"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Programul</w:t>
      </w:r>
    </w:p>
    <w:p w14:paraId="392F60AA"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Sursa de finanțare</w:t>
      </w:r>
    </w:p>
    <w:p w14:paraId="699C30AC"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Titlul proiectului</w:t>
      </w:r>
    </w:p>
    <w:p w14:paraId="28042B4D"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Numărul și data contractului</w:t>
      </w:r>
    </w:p>
    <w:p w14:paraId="42FDE344"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 xml:space="preserve">Volumul finanțării </w:t>
      </w:r>
    </w:p>
    <w:p w14:paraId="21048DAF"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Perioada finanțării</w:t>
      </w:r>
    </w:p>
    <w:p w14:paraId="46BC2E38" w14:textId="77777777" w:rsidR="003F5208" w:rsidRPr="003F5208" w:rsidRDefault="003F5208" w:rsidP="00FF25A2">
      <w:pPr>
        <w:numPr>
          <w:ilvl w:val="0"/>
          <w:numId w:val="45"/>
        </w:numPr>
        <w:spacing w:after="200" w:line="240" w:lineRule="auto"/>
        <w:jc w:val="both"/>
        <w:rPr>
          <w:rFonts w:ascii="Myriad Pro" w:eastAsia="Calibri" w:hAnsi="Myriad Pro"/>
          <w:sz w:val="24"/>
          <w:szCs w:val="24"/>
        </w:rPr>
      </w:pPr>
      <w:r w:rsidRPr="003F5208">
        <w:rPr>
          <w:rFonts w:ascii="Myriad Pro" w:eastAsia="Calibri" w:hAnsi="Myriad Pro"/>
          <w:sz w:val="24"/>
          <w:szCs w:val="24"/>
        </w:rPr>
        <w:t>Funcția deținută de candidat în cadrul proiectului</w:t>
      </w:r>
    </w:p>
    <w:p w14:paraId="3C45E44C" w14:textId="77777777" w:rsidR="003F5208" w:rsidRPr="003F5208" w:rsidRDefault="003F5208" w:rsidP="00FF25A2">
      <w:pPr>
        <w:numPr>
          <w:ilvl w:val="0"/>
          <w:numId w:val="44"/>
        </w:numPr>
        <w:spacing w:after="200" w:line="240" w:lineRule="auto"/>
        <w:jc w:val="both"/>
        <w:rPr>
          <w:rFonts w:ascii="Myriad Pro" w:eastAsia="Calibri" w:hAnsi="Myriad Pro"/>
          <w:sz w:val="24"/>
          <w:szCs w:val="24"/>
        </w:rPr>
      </w:pPr>
      <w:r w:rsidRPr="003F5208">
        <w:rPr>
          <w:rFonts w:ascii="Myriad Pro" w:eastAsia="Calibri" w:hAnsi="Myriad Pro"/>
          <w:sz w:val="24"/>
          <w:szCs w:val="24"/>
        </w:rPr>
        <w:t>În cadrul fiecărui grup de lucrări (Ca1, Ca2, Cb1, Cb2, I1, I2 etc.), lucrările se consemnează în ordine invers cronologică.</w:t>
      </w:r>
    </w:p>
    <w:p w14:paraId="60541C29" w14:textId="77777777" w:rsidR="003F5208" w:rsidRPr="003F5208" w:rsidRDefault="003F5208" w:rsidP="003F5208">
      <w:pPr>
        <w:spacing w:after="200" w:line="240" w:lineRule="auto"/>
        <w:ind w:left="705"/>
        <w:jc w:val="both"/>
        <w:rPr>
          <w:rFonts w:ascii="Myriad Pro" w:eastAsia="Calibri" w:hAnsi="Myriad Pro"/>
          <w:sz w:val="24"/>
          <w:szCs w:val="24"/>
        </w:rPr>
      </w:pPr>
    </w:p>
    <w:p w14:paraId="15C947F5"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5DA4D8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2DD37D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BB4205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849F01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ANEXA 12</w:t>
      </w:r>
    </w:p>
    <w:p w14:paraId="578C9991" w14:textId="77777777" w:rsidR="003F5208" w:rsidRPr="003F5208" w:rsidRDefault="003F5208" w:rsidP="003F5208">
      <w:pPr>
        <w:spacing w:after="200" w:line="240" w:lineRule="auto"/>
        <w:jc w:val="both"/>
        <w:rPr>
          <w:rFonts w:ascii="Myriad Pro" w:eastAsia="Calibri" w:hAnsi="Myriad Pro"/>
          <w:b/>
          <w:sz w:val="24"/>
          <w:szCs w:val="24"/>
        </w:rPr>
      </w:pPr>
    </w:p>
    <w:p w14:paraId="47EC2924" w14:textId="77777777" w:rsidR="003F5208" w:rsidRPr="003F5208" w:rsidRDefault="003F5208" w:rsidP="003F5208">
      <w:pPr>
        <w:spacing w:after="200" w:line="240" w:lineRule="auto"/>
        <w:jc w:val="both"/>
        <w:rPr>
          <w:rFonts w:ascii="Myriad Pro" w:eastAsia="Calibri" w:hAnsi="Myriad Pro"/>
          <w:b/>
          <w:sz w:val="24"/>
          <w:szCs w:val="24"/>
        </w:rPr>
      </w:pPr>
    </w:p>
    <w:p w14:paraId="49F31F45" w14:textId="77777777" w:rsidR="003F5208" w:rsidRPr="003F5208" w:rsidRDefault="003F5208" w:rsidP="003F5208">
      <w:pPr>
        <w:spacing w:after="200" w:line="240" w:lineRule="auto"/>
        <w:jc w:val="both"/>
        <w:rPr>
          <w:rFonts w:ascii="Myriad Pro" w:eastAsia="Calibri" w:hAnsi="Myriad Pro"/>
          <w:b/>
          <w:sz w:val="24"/>
          <w:szCs w:val="24"/>
        </w:rPr>
      </w:pPr>
    </w:p>
    <w:p w14:paraId="0F038810" w14:textId="77777777" w:rsidR="003F5208" w:rsidRPr="003F5208" w:rsidRDefault="003F5208" w:rsidP="003F5208">
      <w:pPr>
        <w:spacing w:after="200" w:line="240" w:lineRule="auto"/>
        <w:jc w:val="center"/>
        <w:rPr>
          <w:rFonts w:ascii="Myriad Pro" w:eastAsia="Calibri" w:hAnsi="Myriad Pro"/>
          <w:b/>
          <w:sz w:val="24"/>
          <w:szCs w:val="24"/>
        </w:rPr>
      </w:pPr>
      <w:r w:rsidRPr="003F5208">
        <w:rPr>
          <w:rFonts w:ascii="Myriad Pro" w:eastAsia="Calibri" w:hAnsi="Myriad Pro"/>
          <w:b/>
          <w:sz w:val="24"/>
          <w:szCs w:val="24"/>
        </w:rPr>
        <w:t>DECLARAȚIE PE PROPRIA RĂSPUNDERE</w:t>
      </w:r>
    </w:p>
    <w:p w14:paraId="15879A2B" w14:textId="77777777" w:rsidR="003F5208" w:rsidRPr="003F5208" w:rsidRDefault="003F5208" w:rsidP="003F5208">
      <w:pPr>
        <w:spacing w:after="200" w:line="240" w:lineRule="auto"/>
        <w:jc w:val="center"/>
        <w:rPr>
          <w:rFonts w:ascii="Myriad Pro" w:eastAsia="Calibri" w:hAnsi="Myriad Pro"/>
          <w:b/>
          <w:sz w:val="24"/>
          <w:szCs w:val="24"/>
        </w:rPr>
      </w:pPr>
      <w:r w:rsidRPr="003F5208">
        <w:rPr>
          <w:rFonts w:ascii="Myriad Pro" w:eastAsia="Calibri" w:hAnsi="Myriad Pro"/>
          <w:b/>
          <w:sz w:val="24"/>
          <w:szCs w:val="24"/>
        </w:rPr>
        <w:t>privind originalitatea activității științifice și de cercetare</w:t>
      </w:r>
    </w:p>
    <w:p w14:paraId="0E321A9F" w14:textId="77777777" w:rsidR="003F5208" w:rsidRPr="003F5208" w:rsidRDefault="003F5208" w:rsidP="003F5208">
      <w:pPr>
        <w:spacing w:after="200" w:line="240" w:lineRule="auto"/>
        <w:jc w:val="both"/>
        <w:rPr>
          <w:rFonts w:ascii="Myriad Pro" w:eastAsia="Calibri" w:hAnsi="Myriad Pro"/>
          <w:sz w:val="24"/>
          <w:szCs w:val="24"/>
        </w:rPr>
      </w:pPr>
    </w:p>
    <w:p w14:paraId="333405AD" w14:textId="77777777" w:rsidR="003F5208" w:rsidRPr="003F5208" w:rsidRDefault="003F5208" w:rsidP="003F5208">
      <w:pPr>
        <w:spacing w:after="200" w:line="360" w:lineRule="auto"/>
        <w:jc w:val="both"/>
        <w:rPr>
          <w:rFonts w:ascii="Myriad Pro" w:eastAsia="Calibri" w:hAnsi="Myriad Pro"/>
          <w:sz w:val="24"/>
          <w:szCs w:val="24"/>
        </w:rPr>
      </w:pPr>
    </w:p>
    <w:p w14:paraId="6DCA955D" w14:textId="77777777" w:rsidR="003F5208" w:rsidRPr="003F5208" w:rsidRDefault="003F5208" w:rsidP="003F5208">
      <w:pPr>
        <w:spacing w:after="200" w:line="360" w:lineRule="auto"/>
        <w:jc w:val="both"/>
        <w:rPr>
          <w:rFonts w:ascii="Myriad Pro" w:eastAsia="Calibri" w:hAnsi="Myriad Pro"/>
          <w:sz w:val="24"/>
          <w:szCs w:val="24"/>
        </w:rPr>
      </w:pPr>
    </w:p>
    <w:p w14:paraId="0FD0F09F" w14:textId="77777777" w:rsidR="003F5208" w:rsidRPr="003F5208" w:rsidRDefault="003F5208" w:rsidP="003F5208">
      <w:pPr>
        <w:spacing w:after="200" w:line="360" w:lineRule="auto"/>
        <w:ind w:firstLine="720"/>
        <w:jc w:val="both"/>
        <w:rPr>
          <w:rFonts w:ascii="Myriad Pro" w:eastAsia="Calibri" w:hAnsi="Myriad Pro"/>
          <w:b/>
          <w:sz w:val="24"/>
          <w:szCs w:val="24"/>
        </w:rPr>
      </w:pPr>
      <w:r w:rsidRPr="003F5208">
        <w:rPr>
          <w:rFonts w:ascii="Myriad Pro" w:eastAsia="Calibri" w:hAnsi="Myriad Pro"/>
          <w:sz w:val="24"/>
          <w:szCs w:val="24"/>
        </w:rPr>
        <w:t xml:space="preserve">Subsemnatul(a) _____________________________________, identificat cu B.I./C.I. seria _____, numărul ______________, eliberat de __________________________, la data de _____________, CNP ___________________________, domiciliat(ă) în ________________________________________,  candidat(ă) la concursul pentru ocuparea funcției de </w:t>
      </w:r>
      <w:r w:rsidRPr="003F5208">
        <w:rPr>
          <w:rFonts w:ascii="Myriad Pro" w:eastAsia="Calibri" w:hAnsi="Myriad Pro"/>
          <w:b/>
          <w:sz w:val="24"/>
          <w:szCs w:val="24"/>
        </w:rPr>
        <w:t>Rector al Universității Româno-Americane</w:t>
      </w:r>
      <w:r w:rsidRPr="003F5208">
        <w:rPr>
          <w:rFonts w:ascii="Myriad Pro" w:eastAsia="Calibri" w:hAnsi="Myriad Pro"/>
          <w:sz w:val="24"/>
          <w:szCs w:val="24"/>
        </w:rPr>
        <w:t xml:space="preserve"> din București,  </w:t>
      </w:r>
      <w:r w:rsidRPr="003F5208">
        <w:rPr>
          <w:rFonts w:ascii="Myriad Pro" w:eastAsia="Calibri" w:hAnsi="Myriad Pro"/>
          <w:b/>
          <w:i/>
          <w:sz w:val="24"/>
          <w:szCs w:val="24"/>
        </w:rPr>
        <w:t>cunoscând prevederile legale cu privire la falsul în declarații</w:t>
      </w:r>
      <w:r w:rsidRPr="003F5208">
        <w:rPr>
          <w:rFonts w:ascii="Myriad Pro" w:eastAsia="Calibri" w:hAnsi="Myriad Pro"/>
          <w:sz w:val="24"/>
          <w:szCs w:val="24"/>
        </w:rPr>
        <w:t xml:space="preserve">, </w:t>
      </w:r>
      <w:r w:rsidRPr="003F5208">
        <w:rPr>
          <w:rFonts w:ascii="Myriad Pro" w:eastAsia="Calibri" w:hAnsi="Myriad Pro"/>
          <w:b/>
          <w:sz w:val="24"/>
          <w:szCs w:val="24"/>
        </w:rPr>
        <w:t>declar pe proprie răspundere</w:t>
      </w:r>
      <w:r w:rsidRPr="003F5208">
        <w:rPr>
          <w:rFonts w:ascii="Myriad Pro" w:eastAsia="Calibri" w:hAnsi="Myriad Pro"/>
          <w:sz w:val="24"/>
          <w:szCs w:val="24"/>
        </w:rPr>
        <w:t xml:space="preserve"> </w:t>
      </w:r>
      <w:r w:rsidRPr="003F5208">
        <w:rPr>
          <w:rFonts w:ascii="Myriad Pro" w:eastAsia="Calibri" w:hAnsi="Myriad Pro"/>
          <w:b/>
          <w:sz w:val="24"/>
          <w:szCs w:val="24"/>
        </w:rPr>
        <w:t>că</w:t>
      </w:r>
      <w:r w:rsidRPr="003F5208">
        <w:rPr>
          <w:rFonts w:ascii="Myriad Pro" w:eastAsia="Calibri" w:hAnsi="Myriad Pro"/>
          <w:sz w:val="24"/>
          <w:szCs w:val="24"/>
        </w:rPr>
        <w:t xml:space="preserve"> </w:t>
      </w:r>
      <w:r w:rsidRPr="003F5208">
        <w:rPr>
          <w:rFonts w:ascii="Myriad Pro" w:eastAsia="Calibri" w:hAnsi="Myriad Pro"/>
          <w:b/>
          <w:sz w:val="24"/>
          <w:szCs w:val="24"/>
        </w:rPr>
        <w:t>toate documentele care constituie dosarul de candidatură conțin date și informații conforme cu realitatea, care se referă la propriile activități (didactice, științifice, profesionale, de cercetare etc.) și realizări, precum și faptul că activitatea științifică și de cercetare este originală.</w:t>
      </w:r>
    </w:p>
    <w:p w14:paraId="5DABC386" w14:textId="77777777" w:rsidR="003F5208" w:rsidRPr="003F5208" w:rsidRDefault="003F5208" w:rsidP="003F5208">
      <w:pPr>
        <w:spacing w:after="200" w:line="360" w:lineRule="auto"/>
        <w:jc w:val="both"/>
        <w:rPr>
          <w:rFonts w:ascii="Myriad Pro" w:eastAsia="Calibri" w:hAnsi="Myriad Pro"/>
          <w:sz w:val="24"/>
          <w:szCs w:val="24"/>
        </w:rPr>
      </w:pPr>
    </w:p>
    <w:p w14:paraId="2178DBA0" w14:textId="77777777" w:rsidR="003F5208" w:rsidRPr="003F5208" w:rsidRDefault="003F5208" w:rsidP="003F5208">
      <w:pPr>
        <w:spacing w:after="200" w:line="360" w:lineRule="auto"/>
        <w:jc w:val="both"/>
        <w:rPr>
          <w:rFonts w:ascii="Myriad Pro" w:eastAsia="Calibri" w:hAnsi="Myriad Pro"/>
          <w:sz w:val="24"/>
          <w:szCs w:val="24"/>
        </w:rPr>
      </w:pPr>
      <w:r w:rsidRPr="003F5208">
        <w:rPr>
          <w:rFonts w:ascii="Myriad Pro" w:eastAsia="Calibri" w:hAnsi="Myriad Pro"/>
          <w:sz w:val="24"/>
          <w:szCs w:val="24"/>
        </w:rPr>
        <w:t>Data:________________</w:t>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t>Semnătura,</w:t>
      </w:r>
    </w:p>
    <w:p w14:paraId="348E4AD7" w14:textId="77777777" w:rsidR="003F5208" w:rsidRPr="003F5208" w:rsidRDefault="003F5208" w:rsidP="003F5208">
      <w:pPr>
        <w:autoSpaceDE w:val="0"/>
        <w:autoSpaceDN w:val="0"/>
        <w:adjustRightInd w:val="0"/>
        <w:spacing w:line="360" w:lineRule="auto"/>
        <w:jc w:val="both"/>
        <w:rPr>
          <w:rFonts w:ascii="Myriad Pro" w:hAnsi="Myriad Pro"/>
          <w:b/>
          <w:bCs/>
          <w:color w:val="0000FF"/>
          <w:sz w:val="24"/>
          <w:szCs w:val="24"/>
        </w:rPr>
      </w:pPr>
    </w:p>
    <w:p w14:paraId="51D9D90B" w14:textId="77777777" w:rsidR="003F5208" w:rsidRPr="003F5208" w:rsidRDefault="003F5208" w:rsidP="003F5208">
      <w:pPr>
        <w:autoSpaceDE w:val="0"/>
        <w:autoSpaceDN w:val="0"/>
        <w:adjustRightInd w:val="0"/>
        <w:spacing w:line="360" w:lineRule="auto"/>
        <w:jc w:val="both"/>
        <w:rPr>
          <w:rFonts w:ascii="Myriad Pro" w:hAnsi="Myriad Pro"/>
          <w:b/>
          <w:bCs/>
          <w:color w:val="0000FF"/>
          <w:sz w:val="24"/>
          <w:szCs w:val="24"/>
        </w:rPr>
      </w:pPr>
    </w:p>
    <w:p w14:paraId="2D686B04"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9DE412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E75968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01CCFC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C5CB0A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AF1036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13</w:t>
      </w:r>
    </w:p>
    <w:p w14:paraId="4B1D6D40" w14:textId="77777777" w:rsidR="003F5208" w:rsidRPr="003F5208" w:rsidRDefault="003F5208" w:rsidP="003F5208">
      <w:pPr>
        <w:spacing w:after="200" w:line="240" w:lineRule="auto"/>
        <w:jc w:val="both"/>
        <w:rPr>
          <w:rFonts w:ascii="Myriad Pro" w:eastAsia="Calibri" w:hAnsi="Myriad Pro"/>
          <w:b/>
          <w:sz w:val="24"/>
          <w:szCs w:val="24"/>
        </w:rPr>
      </w:pPr>
    </w:p>
    <w:p w14:paraId="42F5055E" w14:textId="77777777" w:rsidR="003F5208" w:rsidRPr="003F5208" w:rsidRDefault="003F5208" w:rsidP="003F5208">
      <w:pPr>
        <w:spacing w:after="200" w:line="240" w:lineRule="auto"/>
        <w:jc w:val="both"/>
        <w:rPr>
          <w:rFonts w:ascii="Myriad Pro" w:eastAsia="Calibri" w:hAnsi="Myriad Pro"/>
          <w:b/>
          <w:sz w:val="24"/>
          <w:szCs w:val="24"/>
        </w:rPr>
      </w:pPr>
    </w:p>
    <w:p w14:paraId="4CDBCE2D" w14:textId="77777777" w:rsidR="003F5208" w:rsidRPr="003F5208" w:rsidRDefault="003F5208" w:rsidP="003F5208">
      <w:pPr>
        <w:spacing w:after="200" w:line="240" w:lineRule="auto"/>
        <w:jc w:val="both"/>
        <w:rPr>
          <w:rFonts w:ascii="Myriad Pro" w:eastAsia="Calibri" w:hAnsi="Myriad Pro"/>
          <w:b/>
          <w:sz w:val="24"/>
          <w:szCs w:val="24"/>
        </w:rPr>
      </w:pPr>
    </w:p>
    <w:p w14:paraId="278164D3" w14:textId="77777777" w:rsidR="003F5208" w:rsidRPr="003F5208" w:rsidRDefault="003F5208" w:rsidP="003F5208">
      <w:pPr>
        <w:spacing w:after="200" w:line="240" w:lineRule="auto"/>
        <w:jc w:val="both"/>
        <w:rPr>
          <w:rFonts w:ascii="Myriad Pro" w:eastAsia="Calibri" w:hAnsi="Myriad Pro"/>
          <w:b/>
          <w:sz w:val="24"/>
          <w:szCs w:val="24"/>
        </w:rPr>
      </w:pPr>
    </w:p>
    <w:p w14:paraId="2A05A947" w14:textId="77777777" w:rsidR="003F5208" w:rsidRPr="003F5208" w:rsidRDefault="003F5208" w:rsidP="003F5208">
      <w:pPr>
        <w:spacing w:after="200" w:line="360" w:lineRule="auto"/>
        <w:jc w:val="center"/>
        <w:rPr>
          <w:rFonts w:ascii="Myriad Pro" w:eastAsia="Calibri" w:hAnsi="Myriad Pro"/>
          <w:b/>
          <w:sz w:val="24"/>
          <w:szCs w:val="24"/>
        </w:rPr>
      </w:pPr>
      <w:r w:rsidRPr="003F5208">
        <w:rPr>
          <w:rFonts w:ascii="Myriad Pro" w:eastAsia="Calibri" w:hAnsi="Myriad Pro"/>
          <w:b/>
          <w:sz w:val="24"/>
          <w:szCs w:val="24"/>
        </w:rPr>
        <w:t>DECLARAȚIE PE PROPRIA RĂSPUNDERE</w:t>
      </w:r>
    </w:p>
    <w:p w14:paraId="363BCC3B" w14:textId="77777777" w:rsidR="003F5208" w:rsidRPr="003F5208" w:rsidRDefault="003F5208" w:rsidP="003F5208">
      <w:pPr>
        <w:spacing w:after="200" w:line="360" w:lineRule="auto"/>
        <w:jc w:val="center"/>
        <w:rPr>
          <w:rFonts w:ascii="Myriad Pro" w:eastAsia="Calibri" w:hAnsi="Myriad Pro"/>
          <w:sz w:val="24"/>
          <w:szCs w:val="24"/>
        </w:rPr>
      </w:pPr>
      <w:r w:rsidRPr="003F5208">
        <w:rPr>
          <w:rFonts w:ascii="Myriad Pro" w:eastAsia="Calibri" w:hAnsi="Myriad Pro"/>
          <w:b/>
          <w:sz w:val="24"/>
          <w:szCs w:val="24"/>
        </w:rPr>
        <w:t>privind situațiile de incompatibilitate prevăzute de lege</w:t>
      </w:r>
    </w:p>
    <w:p w14:paraId="2F16B931" w14:textId="77777777" w:rsidR="003F5208" w:rsidRPr="003F5208" w:rsidRDefault="003F5208" w:rsidP="003F5208">
      <w:pPr>
        <w:spacing w:after="200" w:line="360" w:lineRule="auto"/>
        <w:jc w:val="both"/>
        <w:rPr>
          <w:rFonts w:ascii="Myriad Pro" w:eastAsia="Calibri" w:hAnsi="Myriad Pro"/>
          <w:sz w:val="24"/>
          <w:szCs w:val="24"/>
        </w:rPr>
      </w:pPr>
    </w:p>
    <w:p w14:paraId="15CB6AC4" w14:textId="77777777" w:rsidR="003F5208" w:rsidRPr="003F5208" w:rsidRDefault="003F5208" w:rsidP="003F5208">
      <w:pPr>
        <w:spacing w:after="200" w:line="360" w:lineRule="auto"/>
        <w:ind w:firstLine="720"/>
        <w:jc w:val="both"/>
        <w:rPr>
          <w:rFonts w:ascii="Myriad Pro" w:eastAsia="Calibri" w:hAnsi="Myriad Pro"/>
          <w:b/>
          <w:sz w:val="24"/>
          <w:szCs w:val="24"/>
        </w:rPr>
      </w:pPr>
      <w:r w:rsidRPr="003F5208">
        <w:rPr>
          <w:rFonts w:ascii="Myriad Pro" w:eastAsia="Calibri" w:hAnsi="Myriad Pro"/>
          <w:sz w:val="24"/>
          <w:szCs w:val="24"/>
        </w:rPr>
        <w:t xml:space="preserve">Subsemnatul(a) _____________________________________, identificat cu B.I./C.I. seria _____, numărul ______________, eliberat de __________________________, la data de _____________, CNP ___________________________, domiciliat(ă) în ________________________________________,  candidat(ă) pentru ocuparea funcției de </w:t>
      </w:r>
      <w:r w:rsidRPr="003F5208">
        <w:rPr>
          <w:rFonts w:ascii="Myriad Pro" w:eastAsia="Calibri" w:hAnsi="Myriad Pro"/>
          <w:b/>
          <w:sz w:val="24"/>
          <w:szCs w:val="24"/>
        </w:rPr>
        <w:t>Rector al Universității Româno-Americane</w:t>
      </w:r>
      <w:r w:rsidRPr="003F5208">
        <w:rPr>
          <w:rFonts w:ascii="Myriad Pro" w:eastAsia="Calibri" w:hAnsi="Myriad Pro"/>
          <w:sz w:val="24"/>
          <w:szCs w:val="24"/>
        </w:rPr>
        <w:t xml:space="preserve">, </w:t>
      </w:r>
      <w:r w:rsidRPr="003F5208">
        <w:rPr>
          <w:rFonts w:ascii="Myriad Pro" w:eastAsia="Calibri" w:hAnsi="Myriad Pro"/>
          <w:b/>
          <w:i/>
          <w:sz w:val="24"/>
          <w:szCs w:val="24"/>
        </w:rPr>
        <w:t>cunoscând prevederile legale cu privire la falsul în declarații (art. 292 Cod Penal)</w:t>
      </w:r>
      <w:r w:rsidRPr="003F5208">
        <w:rPr>
          <w:rFonts w:ascii="Myriad Pro" w:eastAsia="Calibri" w:hAnsi="Myriad Pro"/>
          <w:sz w:val="24"/>
          <w:szCs w:val="24"/>
        </w:rPr>
        <w:t xml:space="preserve">, </w:t>
      </w:r>
      <w:r w:rsidRPr="003F5208">
        <w:rPr>
          <w:rFonts w:ascii="Myriad Pro" w:eastAsia="Calibri" w:hAnsi="Myriad Pro"/>
          <w:b/>
          <w:sz w:val="24"/>
          <w:szCs w:val="24"/>
        </w:rPr>
        <w:t>declar pe proprie răspundere</w:t>
      </w:r>
      <w:r w:rsidRPr="003F5208">
        <w:rPr>
          <w:rFonts w:ascii="Myriad Pro" w:eastAsia="Calibri" w:hAnsi="Myriad Pro"/>
          <w:sz w:val="24"/>
          <w:szCs w:val="24"/>
        </w:rPr>
        <w:t xml:space="preserve"> </w:t>
      </w:r>
      <w:r w:rsidRPr="003F5208">
        <w:rPr>
          <w:rFonts w:ascii="Myriad Pro" w:eastAsia="Calibri" w:hAnsi="Myriad Pro"/>
          <w:b/>
          <w:sz w:val="24"/>
          <w:szCs w:val="24"/>
        </w:rPr>
        <w:t>că</w:t>
      </w:r>
      <w:r w:rsidRPr="003F5208">
        <w:rPr>
          <w:rFonts w:ascii="Myriad Pro" w:eastAsia="Calibri" w:hAnsi="Myriad Pro"/>
          <w:sz w:val="24"/>
          <w:szCs w:val="24"/>
        </w:rPr>
        <w:t xml:space="preserve"> </w:t>
      </w:r>
      <w:r w:rsidRPr="003F5208">
        <w:rPr>
          <w:rFonts w:ascii="Myriad Pro" w:eastAsia="Calibri" w:hAnsi="Myriad Pro"/>
          <w:b/>
          <w:sz w:val="24"/>
          <w:szCs w:val="24"/>
        </w:rPr>
        <w:t>în cazul câștigării alegerilor universitare :</w:t>
      </w:r>
    </w:p>
    <w:p w14:paraId="37CB8C23" w14:textId="77777777" w:rsidR="003F5208" w:rsidRPr="003F5208" w:rsidRDefault="003F5208" w:rsidP="00FF25A2">
      <w:pPr>
        <w:numPr>
          <w:ilvl w:val="0"/>
          <w:numId w:val="41"/>
        </w:numPr>
        <w:spacing w:after="200" w:line="360" w:lineRule="auto"/>
        <w:jc w:val="both"/>
        <w:rPr>
          <w:rFonts w:ascii="Myriad Pro" w:eastAsia="Calibri" w:hAnsi="Myriad Pro"/>
          <w:b/>
          <w:sz w:val="24"/>
          <w:szCs w:val="24"/>
        </w:rPr>
      </w:pPr>
      <w:r w:rsidRPr="003F5208">
        <w:rPr>
          <w:rFonts w:ascii="Myriad Pro" w:eastAsia="Calibri" w:hAnsi="Myriad Pro"/>
          <w:b/>
          <w:sz w:val="24"/>
          <w:szCs w:val="24"/>
        </w:rPr>
        <w:t>Mă voi afla în situațiile de incompatibilitate prevăzute de Legea Educației Naționale nr. 1/2011 și ”Metodologiei Universității Româno-Americane privind organizarea și desfășurarea alegerilor universitare 2019 – 2020”, astfel:</w:t>
      </w:r>
    </w:p>
    <w:p w14:paraId="16CBF7A1" w14:textId="77777777" w:rsidR="003F5208" w:rsidRPr="003F5208" w:rsidRDefault="003F5208" w:rsidP="00FF25A2">
      <w:pPr>
        <w:numPr>
          <w:ilvl w:val="0"/>
          <w:numId w:val="42"/>
        </w:numPr>
        <w:spacing w:after="200" w:line="360" w:lineRule="auto"/>
        <w:jc w:val="both"/>
        <w:rPr>
          <w:rFonts w:ascii="Myriad Pro" w:eastAsia="Calibri" w:hAnsi="Myriad Pro"/>
          <w:b/>
          <w:sz w:val="24"/>
          <w:szCs w:val="24"/>
        </w:rPr>
      </w:pPr>
      <w:r w:rsidRPr="003F5208">
        <w:rPr>
          <w:rFonts w:ascii="Myriad Pro" w:eastAsia="Calibri" w:hAnsi="Myriad Pro"/>
          <w:b/>
          <w:sz w:val="24"/>
          <w:szCs w:val="24"/>
        </w:rPr>
        <w:t>Situația de incompatibilitate în care mă voi afla este: _______________________</w:t>
      </w:r>
    </w:p>
    <w:p w14:paraId="29E797F5" w14:textId="77777777" w:rsidR="003F5208" w:rsidRPr="003F5208" w:rsidRDefault="003F5208" w:rsidP="00FF25A2">
      <w:pPr>
        <w:numPr>
          <w:ilvl w:val="0"/>
          <w:numId w:val="42"/>
        </w:numPr>
        <w:spacing w:after="200" w:line="360" w:lineRule="auto"/>
        <w:jc w:val="both"/>
        <w:rPr>
          <w:rFonts w:ascii="Myriad Pro" w:eastAsia="Calibri" w:hAnsi="Myriad Pro"/>
          <w:b/>
          <w:sz w:val="24"/>
          <w:szCs w:val="24"/>
        </w:rPr>
      </w:pPr>
      <w:r w:rsidRPr="003F5208">
        <w:rPr>
          <w:rFonts w:ascii="Myriad Pro" w:eastAsia="Calibri" w:hAnsi="Myriad Pro"/>
          <w:b/>
          <w:sz w:val="24"/>
          <w:szCs w:val="24"/>
        </w:rPr>
        <w:t xml:space="preserve">Am luat cunoștință de dispozițiile prevederilor legale în vigoare și </w:t>
      </w:r>
      <w:r w:rsidRPr="003F5208">
        <w:rPr>
          <w:rFonts w:ascii="Myriad Pro" w:eastAsia="Calibri" w:hAnsi="Myriad Pro"/>
          <w:sz w:val="24"/>
          <w:szCs w:val="24"/>
        </w:rPr>
        <w:t xml:space="preserve">mă angajez ca până la data de _____________ să depun în scris, prin registratura universității, modalitatea de soluționare a situației de incompatibilitate creată. </w:t>
      </w:r>
    </w:p>
    <w:p w14:paraId="34BD5BE2" w14:textId="77777777" w:rsidR="003F5208" w:rsidRPr="003F5208" w:rsidRDefault="003F5208" w:rsidP="00FF25A2">
      <w:pPr>
        <w:numPr>
          <w:ilvl w:val="0"/>
          <w:numId w:val="41"/>
        </w:numPr>
        <w:spacing w:after="200" w:line="360" w:lineRule="auto"/>
        <w:jc w:val="both"/>
        <w:rPr>
          <w:rFonts w:ascii="Myriad Pro" w:eastAsia="Calibri" w:hAnsi="Myriad Pro"/>
          <w:b/>
          <w:sz w:val="24"/>
          <w:szCs w:val="24"/>
        </w:rPr>
      </w:pPr>
      <w:r w:rsidRPr="003F5208">
        <w:rPr>
          <w:rFonts w:ascii="Myriad Pro" w:eastAsia="Calibri" w:hAnsi="Myriad Pro"/>
          <w:b/>
          <w:sz w:val="24"/>
          <w:szCs w:val="24"/>
        </w:rPr>
        <w:t>Nu mă voi afla în situațiile de incompatibilitate prevăzute de lege.</w:t>
      </w:r>
    </w:p>
    <w:p w14:paraId="5F7ACAAF" w14:textId="77777777" w:rsidR="003F5208" w:rsidRPr="003F5208" w:rsidRDefault="003F5208" w:rsidP="003F5208">
      <w:pPr>
        <w:spacing w:after="200" w:line="360" w:lineRule="auto"/>
        <w:jc w:val="both"/>
        <w:rPr>
          <w:rFonts w:ascii="Myriad Pro" w:eastAsia="Calibri" w:hAnsi="Myriad Pro"/>
          <w:sz w:val="24"/>
          <w:szCs w:val="24"/>
        </w:rPr>
      </w:pPr>
    </w:p>
    <w:p w14:paraId="04BE96C3" w14:textId="77777777" w:rsidR="003F5208" w:rsidRPr="003F5208" w:rsidRDefault="003F5208" w:rsidP="003F5208">
      <w:pPr>
        <w:spacing w:after="200" w:line="360" w:lineRule="auto"/>
        <w:jc w:val="both"/>
        <w:rPr>
          <w:rFonts w:ascii="Myriad Pro" w:eastAsia="Calibri" w:hAnsi="Myriad Pro"/>
          <w:sz w:val="24"/>
          <w:szCs w:val="24"/>
        </w:rPr>
      </w:pPr>
      <w:r w:rsidRPr="003F5208">
        <w:rPr>
          <w:rFonts w:ascii="Myriad Pro" w:eastAsia="Calibri" w:hAnsi="Myriad Pro"/>
          <w:sz w:val="24"/>
          <w:szCs w:val="24"/>
        </w:rPr>
        <w:t>Data:________________</w:t>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r w:rsidRPr="003F5208">
        <w:rPr>
          <w:rFonts w:ascii="Myriad Pro" w:eastAsia="Calibri" w:hAnsi="Myriad Pro"/>
          <w:sz w:val="24"/>
          <w:szCs w:val="24"/>
        </w:rPr>
        <w:tab/>
      </w:r>
    </w:p>
    <w:p w14:paraId="1EAA5BA2" w14:textId="77777777" w:rsidR="003F5208" w:rsidRPr="003F5208" w:rsidRDefault="003F5208" w:rsidP="003F5208">
      <w:pPr>
        <w:spacing w:after="200" w:line="360" w:lineRule="auto"/>
        <w:ind w:left="3600" w:firstLine="720"/>
        <w:jc w:val="both"/>
        <w:rPr>
          <w:rFonts w:ascii="Myriad Pro" w:eastAsia="Calibri" w:hAnsi="Myriad Pro"/>
          <w:sz w:val="24"/>
          <w:szCs w:val="24"/>
        </w:rPr>
      </w:pPr>
      <w:r w:rsidRPr="003F5208">
        <w:rPr>
          <w:rFonts w:ascii="Myriad Pro" w:eastAsia="Calibri" w:hAnsi="Myriad Pro"/>
          <w:sz w:val="24"/>
          <w:szCs w:val="24"/>
        </w:rPr>
        <w:t>Semnătura,</w:t>
      </w:r>
    </w:p>
    <w:p w14:paraId="088A107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3A5C0E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14 a</w:t>
      </w:r>
    </w:p>
    <w:p w14:paraId="78E62F70" w14:textId="77777777" w:rsidR="003F5208" w:rsidRPr="003F5208" w:rsidRDefault="003F5208" w:rsidP="003F5208">
      <w:pPr>
        <w:pStyle w:val="Default"/>
        <w:jc w:val="both"/>
        <w:rPr>
          <w:rFonts w:ascii="Myriad Pro" w:hAnsi="Myriad Pro" w:cs="Times New Roman"/>
          <w:b/>
          <w:color w:val="0000FF"/>
          <w:lang w:val="ro-RO"/>
        </w:rPr>
      </w:pPr>
    </w:p>
    <w:p w14:paraId="31B6CD81" w14:textId="77777777" w:rsidR="003F5208" w:rsidRPr="003F5208" w:rsidRDefault="003F5208" w:rsidP="003F5208">
      <w:pPr>
        <w:pStyle w:val="Default"/>
        <w:jc w:val="both"/>
        <w:rPr>
          <w:rFonts w:ascii="Myriad Pro" w:hAnsi="Myriad Pro" w:cs="Times New Roman"/>
          <w:b/>
          <w:color w:val="0000FF"/>
          <w:lang w:val="ro-RO"/>
        </w:rPr>
      </w:pPr>
      <w:r w:rsidRPr="003F5208">
        <w:rPr>
          <w:rFonts w:ascii="Myriad Pro" w:hAnsi="Myriad Pro" w:cs="Times New Roman"/>
          <w:b/>
          <w:color w:val="0000FF"/>
          <w:lang w:val="ro-RO"/>
        </w:rPr>
        <w:t>UNIVERSITATEA ROMÂNO-AMERICANĂ DIN BUCUREȘTI</w:t>
      </w:r>
    </w:p>
    <w:p w14:paraId="4CF6A468" w14:textId="77777777" w:rsidR="003F5208" w:rsidRPr="003F5208" w:rsidRDefault="003F5208" w:rsidP="003F5208">
      <w:pPr>
        <w:pStyle w:val="Default"/>
        <w:jc w:val="both"/>
        <w:rPr>
          <w:rFonts w:ascii="Myriad Pro" w:hAnsi="Myriad Pro" w:cs="Times New Roman"/>
          <w:b/>
          <w:color w:val="0000FF"/>
          <w:lang w:val="ro-RO"/>
        </w:rPr>
      </w:pPr>
      <w:r w:rsidRPr="003F5208">
        <w:rPr>
          <w:rFonts w:ascii="Myriad Pro" w:hAnsi="Myriad Pro" w:cs="Times New Roman"/>
          <w:b/>
          <w:color w:val="0000FF"/>
          <w:lang w:val="ro-RO"/>
        </w:rPr>
        <w:t>DEPARTAMENTUL ______________________________________________</w:t>
      </w:r>
    </w:p>
    <w:p w14:paraId="2D0DFBC1" w14:textId="77777777" w:rsidR="003F5208" w:rsidRPr="003F5208" w:rsidRDefault="003F5208" w:rsidP="003F5208">
      <w:pPr>
        <w:pStyle w:val="Default"/>
        <w:jc w:val="both"/>
        <w:rPr>
          <w:rFonts w:ascii="Myriad Pro" w:hAnsi="Myriad Pro" w:cs="Times New Roman"/>
          <w:b/>
          <w:color w:val="0000FF"/>
          <w:lang w:val="ro-RO"/>
        </w:rPr>
      </w:pPr>
    </w:p>
    <w:p w14:paraId="0C7FEA04" w14:textId="77777777" w:rsidR="003F5208" w:rsidRPr="003F5208" w:rsidRDefault="003F5208" w:rsidP="003F5208">
      <w:pPr>
        <w:spacing w:after="0" w:line="240" w:lineRule="auto"/>
        <w:jc w:val="center"/>
        <w:rPr>
          <w:rFonts w:ascii="Myriad Pro" w:hAnsi="Myriad Pro"/>
          <w:b/>
          <w:sz w:val="24"/>
          <w:szCs w:val="24"/>
        </w:rPr>
      </w:pPr>
      <w:r w:rsidRPr="003F5208">
        <w:rPr>
          <w:rFonts w:ascii="Myriad Pro" w:hAnsi="Myriad Pro"/>
          <w:b/>
          <w:sz w:val="24"/>
          <w:szCs w:val="24"/>
        </w:rPr>
        <w:t>PROCES-VERBAL</w:t>
      </w:r>
    </w:p>
    <w:p w14:paraId="22415932"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privind consemnarea rezultatului alegerilor universitare din data de ___________</w:t>
      </w:r>
    </w:p>
    <w:p w14:paraId="4007A06A"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organizate în cadrul Universității Româno-Americane din București,</w:t>
      </w:r>
    </w:p>
    <w:p w14:paraId="7FA1E6C2"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pentru alegerea structurilor și funcțiilor de conducere la nivelul departamentului</w:t>
      </w:r>
    </w:p>
    <w:p w14:paraId="011EA208" w14:textId="77777777" w:rsidR="003F5208" w:rsidRPr="003F5208" w:rsidRDefault="003F5208" w:rsidP="003F5208">
      <w:pPr>
        <w:spacing w:line="240" w:lineRule="auto"/>
        <w:jc w:val="both"/>
        <w:rPr>
          <w:rFonts w:ascii="Myriad Pro" w:hAnsi="Myriad Pro"/>
          <w:b/>
          <w:i/>
          <w:sz w:val="24"/>
          <w:szCs w:val="24"/>
        </w:rPr>
      </w:pPr>
    </w:p>
    <w:p w14:paraId="0F3AC2A2"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SALĂ de ședință: ______</w:t>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t>SALĂ de votare: _________</w:t>
      </w:r>
    </w:p>
    <w:p w14:paraId="5C497D65"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ORA:  _______</w:t>
      </w:r>
    </w:p>
    <w:p w14:paraId="0A5C680B"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REPREZENTANT DESEMNAT B.E.U.: ____________________________________</w:t>
      </w:r>
    </w:p>
    <w:p w14:paraId="16102FC9"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ESTE ÎNDEPLINITĂ CONDIȚIA DE CVORUM: DA / NU</w:t>
      </w:r>
    </w:p>
    <w:p w14:paraId="0605F7EE"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SECRETARUL ȘEDINȚEI: ______________________________________________</w:t>
      </w:r>
    </w:p>
    <w:p w14:paraId="2E052AFF"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 xml:space="preserve">COMISIA DE NUMĂRARE A VOTURILOR: </w:t>
      </w:r>
    </w:p>
    <w:p w14:paraId="174F41B2" w14:textId="77777777" w:rsidR="003F5208" w:rsidRPr="003F5208" w:rsidRDefault="003F5208" w:rsidP="00FF25A2">
      <w:pPr>
        <w:numPr>
          <w:ilvl w:val="0"/>
          <w:numId w:val="48"/>
        </w:numPr>
        <w:spacing w:after="0" w:line="240" w:lineRule="auto"/>
        <w:jc w:val="both"/>
        <w:rPr>
          <w:rFonts w:ascii="Myriad Pro" w:hAnsi="Myriad Pro"/>
          <w:b/>
          <w:sz w:val="24"/>
          <w:szCs w:val="24"/>
        </w:rPr>
      </w:pPr>
      <w:r w:rsidRPr="003F5208">
        <w:rPr>
          <w:rFonts w:ascii="Myriad Pro" w:hAnsi="Myriad Pro"/>
          <w:b/>
          <w:sz w:val="24"/>
          <w:szCs w:val="24"/>
        </w:rPr>
        <w:t>___________________________</w:t>
      </w:r>
    </w:p>
    <w:p w14:paraId="569800F6" w14:textId="77777777" w:rsidR="003F5208" w:rsidRPr="003F5208" w:rsidRDefault="003F5208" w:rsidP="00FF25A2">
      <w:pPr>
        <w:numPr>
          <w:ilvl w:val="0"/>
          <w:numId w:val="48"/>
        </w:numPr>
        <w:spacing w:after="0" w:line="240" w:lineRule="auto"/>
        <w:jc w:val="both"/>
        <w:rPr>
          <w:rFonts w:ascii="Myriad Pro" w:hAnsi="Myriad Pro"/>
          <w:b/>
          <w:sz w:val="24"/>
          <w:szCs w:val="24"/>
        </w:rPr>
      </w:pPr>
      <w:r w:rsidRPr="003F5208">
        <w:rPr>
          <w:rFonts w:ascii="Myriad Pro" w:hAnsi="Myriad Pro"/>
          <w:b/>
          <w:sz w:val="24"/>
          <w:szCs w:val="24"/>
        </w:rPr>
        <w:t>___________________________</w:t>
      </w:r>
    </w:p>
    <w:p w14:paraId="2069B928" w14:textId="77777777" w:rsidR="003F5208" w:rsidRPr="003F5208" w:rsidRDefault="003F5208" w:rsidP="00FF25A2">
      <w:pPr>
        <w:numPr>
          <w:ilvl w:val="0"/>
          <w:numId w:val="48"/>
        </w:numPr>
        <w:spacing w:after="0" w:line="240" w:lineRule="auto"/>
        <w:jc w:val="both"/>
        <w:rPr>
          <w:rFonts w:ascii="Myriad Pro" w:hAnsi="Myriad Pro"/>
          <w:b/>
          <w:sz w:val="24"/>
          <w:szCs w:val="24"/>
        </w:rPr>
      </w:pPr>
      <w:r w:rsidRPr="003F5208">
        <w:rPr>
          <w:rFonts w:ascii="Myriad Pro" w:hAnsi="Myriad Pro"/>
          <w:b/>
          <w:sz w:val="24"/>
          <w:szCs w:val="24"/>
        </w:rPr>
        <w:t>___________________________</w:t>
      </w:r>
    </w:p>
    <w:p w14:paraId="12F0FA91"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prevăzut în listele electorale: _______ (în cifre și litere)</w:t>
      </w:r>
    </w:p>
    <w:p w14:paraId="41C947A5"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care s-au prezentat la urne, înscriși în listele electorale existente la departament la data ședinței de alegeri: ________ (în cifre și litere)</w:t>
      </w:r>
    </w:p>
    <w:p w14:paraId="61CE5CE8"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 xml:space="preserve">Numărul buletinelor de vot primite de la Biroul Electoral al Universității, cu verificarea respectării formulei pct. c  = pct. d + pct. e + pct. f + </w:t>
      </w:r>
      <w:proofErr w:type="spellStart"/>
      <w:r w:rsidRPr="003F5208">
        <w:rPr>
          <w:rFonts w:ascii="Myriad Pro" w:hAnsi="Myriad Pro"/>
          <w:sz w:val="24"/>
          <w:szCs w:val="24"/>
        </w:rPr>
        <w:t>pct.g</w:t>
      </w:r>
      <w:proofErr w:type="spellEnd"/>
      <w:r w:rsidRPr="003F5208">
        <w:rPr>
          <w:rFonts w:ascii="Myriad Pro" w:hAnsi="Myriad Pro"/>
          <w:sz w:val="24"/>
          <w:szCs w:val="24"/>
        </w:rPr>
        <w:t>: ________ (în cifre și litere)</w:t>
      </w:r>
    </w:p>
    <w:p w14:paraId="44CF1390"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buletinelor de vot neîntrebuințate și anulate: ________ (în cifre și litere)</w:t>
      </w:r>
    </w:p>
    <w:p w14:paraId="572E48A3"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total al voturilor valabil exprimate, cu verificarea respectării formulei pct. e  = [pct. b – (pct. f + pct. g)], în care pct. e = suma voturilor valabil exprimate la pct. h: ________ (în cifre și litere)</w:t>
      </w:r>
    </w:p>
    <w:p w14:paraId="25A58070"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voturilor nule: ________ (în cifre și litere)</w:t>
      </w:r>
    </w:p>
    <w:p w14:paraId="593D1FC1"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voturilor albe: ________ (în cifre și litere)</w:t>
      </w:r>
    </w:p>
    <w:p w14:paraId="18F80B81"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voturilor valabil exprimate pentru fiecare candidat:</w:t>
      </w:r>
    </w:p>
    <w:p w14:paraId="7EDE05E9" w14:textId="77777777" w:rsidR="003F5208" w:rsidRPr="003F5208" w:rsidRDefault="003F5208" w:rsidP="003F5208">
      <w:pPr>
        <w:pStyle w:val="ListParagraph"/>
        <w:spacing w:before="240" w:after="240" w:line="240" w:lineRule="auto"/>
        <w:jc w:val="both"/>
        <w:rPr>
          <w:rFonts w:ascii="Myriad Pro" w:hAnsi="Myriad Pro"/>
          <w:sz w:val="24"/>
          <w:szCs w:val="24"/>
        </w:rPr>
      </w:pPr>
    </w:p>
    <w:p w14:paraId="2695C8BD" w14:textId="77777777" w:rsidR="003F5208" w:rsidRPr="003F5208" w:rsidRDefault="003F5208" w:rsidP="003F5208">
      <w:pPr>
        <w:pStyle w:val="ListParagraph"/>
        <w:spacing w:before="240" w:after="240" w:line="240" w:lineRule="auto"/>
        <w:jc w:val="both"/>
        <w:rPr>
          <w:rFonts w:ascii="Myriad Pro" w:hAnsi="Myriad Pro"/>
          <w:sz w:val="24"/>
          <w:szCs w:val="24"/>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9"/>
        <w:gridCol w:w="5384"/>
        <w:gridCol w:w="3089"/>
      </w:tblGrid>
      <w:tr w:rsidR="003F5208" w:rsidRPr="003F5208" w14:paraId="3742BB9B" w14:textId="77777777" w:rsidTr="003F5208">
        <w:tc>
          <w:tcPr>
            <w:tcW w:w="9042" w:type="dxa"/>
            <w:gridSpan w:val="3"/>
          </w:tcPr>
          <w:p w14:paraId="5B42AF55"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 xml:space="preserve">DIRECTOR DE DEPARTAMENT </w:t>
            </w:r>
          </w:p>
          <w:p w14:paraId="284D4452"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7A5D1CA" w14:textId="77777777" w:rsidTr="003F5208">
        <w:tc>
          <w:tcPr>
            <w:tcW w:w="569" w:type="dxa"/>
          </w:tcPr>
          <w:p w14:paraId="1623FD88"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5384" w:type="dxa"/>
          </w:tcPr>
          <w:p w14:paraId="7DC2042C"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17270DEA"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3089" w:type="dxa"/>
          </w:tcPr>
          <w:p w14:paraId="504D7C49"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 DE VOTURI VALABIL EXPRIMATE</w:t>
            </w:r>
          </w:p>
        </w:tc>
      </w:tr>
      <w:tr w:rsidR="003F5208" w:rsidRPr="003F5208" w14:paraId="497BE6C1" w14:textId="77777777" w:rsidTr="003F5208">
        <w:tc>
          <w:tcPr>
            <w:tcW w:w="569" w:type="dxa"/>
          </w:tcPr>
          <w:p w14:paraId="3F6E00FC"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5384" w:type="dxa"/>
          </w:tcPr>
          <w:p w14:paraId="7A288BC6" w14:textId="77777777" w:rsidR="003F5208" w:rsidRPr="003F5208" w:rsidRDefault="003F5208" w:rsidP="003F5208">
            <w:pPr>
              <w:spacing w:after="0" w:line="240" w:lineRule="auto"/>
              <w:jc w:val="both"/>
              <w:rPr>
                <w:rFonts w:ascii="Myriad Pro" w:hAnsi="Myriad Pro"/>
                <w:b/>
                <w:sz w:val="24"/>
                <w:szCs w:val="24"/>
              </w:rPr>
            </w:pPr>
          </w:p>
        </w:tc>
        <w:tc>
          <w:tcPr>
            <w:tcW w:w="3089" w:type="dxa"/>
          </w:tcPr>
          <w:p w14:paraId="00872F08" w14:textId="77777777" w:rsidR="003F5208" w:rsidRPr="003F5208" w:rsidRDefault="003F5208" w:rsidP="003F5208">
            <w:pPr>
              <w:spacing w:after="0" w:line="240" w:lineRule="auto"/>
              <w:jc w:val="both"/>
              <w:rPr>
                <w:rFonts w:ascii="Myriad Pro" w:hAnsi="Myriad Pro"/>
                <w:b/>
                <w:sz w:val="24"/>
                <w:szCs w:val="24"/>
              </w:rPr>
            </w:pPr>
          </w:p>
          <w:p w14:paraId="5D24025F"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EBACCCE" w14:textId="77777777" w:rsidTr="003F5208">
        <w:tc>
          <w:tcPr>
            <w:tcW w:w="569" w:type="dxa"/>
          </w:tcPr>
          <w:p w14:paraId="3150632A"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5384" w:type="dxa"/>
          </w:tcPr>
          <w:p w14:paraId="73F90F0E" w14:textId="77777777" w:rsidR="003F5208" w:rsidRPr="003F5208" w:rsidRDefault="003F5208" w:rsidP="003F5208">
            <w:pPr>
              <w:spacing w:after="0" w:line="240" w:lineRule="auto"/>
              <w:jc w:val="both"/>
              <w:rPr>
                <w:rFonts w:ascii="Myriad Pro" w:hAnsi="Myriad Pro"/>
                <w:b/>
                <w:sz w:val="24"/>
                <w:szCs w:val="24"/>
              </w:rPr>
            </w:pPr>
          </w:p>
        </w:tc>
        <w:tc>
          <w:tcPr>
            <w:tcW w:w="3089" w:type="dxa"/>
          </w:tcPr>
          <w:p w14:paraId="34C39342" w14:textId="77777777" w:rsidR="003F5208" w:rsidRPr="003F5208" w:rsidRDefault="003F5208" w:rsidP="003F5208">
            <w:pPr>
              <w:spacing w:after="0" w:line="240" w:lineRule="auto"/>
              <w:jc w:val="both"/>
              <w:rPr>
                <w:rFonts w:ascii="Myriad Pro" w:hAnsi="Myriad Pro"/>
                <w:b/>
                <w:sz w:val="24"/>
                <w:szCs w:val="24"/>
              </w:rPr>
            </w:pPr>
          </w:p>
          <w:p w14:paraId="4DF51887"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9F75753" w14:textId="77777777" w:rsidTr="003F5208">
        <w:tc>
          <w:tcPr>
            <w:tcW w:w="569" w:type="dxa"/>
          </w:tcPr>
          <w:p w14:paraId="6F4FEBE6"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lastRenderedPageBreak/>
              <w:t>...</w:t>
            </w:r>
          </w:p>
        </w:tc>
        <w:tc>
          <w:tcPr>
            <w:tcW w:w="5384" w:type="dxa"/>
          </w:tcPr>
          <w:p w14:paraId="6819DA6D" w14:textId="77777777" w:rsidR="003F5208" w:rsidRPr="003F5208" w:rsidRDefault="003F5208" w:rsidP="003F5208">
            <w:pPr>
              <w:spacing w:after="0" w:line="240" w:lineRule="auto"/>
              <w:jc w:val="both"/>
              <w:rPr>
                <w:rFonts w:ascii="Myriad Pro" w:hAnsi="Myriad Pro"/>
                <w:b/>
                <w:sz w:val="24"/>
                <w:szCs w:val="24"/>
              </w:rPr>
            </w:pPr>
          </w:p>
        </w:tc>
        <w:tc>
          <w:tcPr>
            <w:tcW w:w="3089" w:type="dxa"/>
          </w:tcPr>
          <w:p w14:paraId="42DD7BD0" w14:textId="77777777" w:rsidR="003F5208" w:rsidRPr="003F5208" w:rsidRDefault="003F5208" w:rsidP="003F5208">
            <w:pPr>
              <w:spacing w:after="0" w:line="240" w:lineRule="auto"/>
              <w:jc w:val="both"/>
              <w:rPr>
                <w:rFonts w:ascii="Myriad Pro" w:hAnsi="Myriad Pro"/>
                <w:b/>
                <w:sz w:val="24"/>
                <w:szCs w:val="24"/>
              </w:rPr>
            </w:pPr>
          </w:p>
          <w:p w14:paraId="45E3A9D6"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04B88088" w14:textId="77777777" w:rsidTr="003F5208">
        <w:tc>
          <w:tcPr>
            <w:tcW w:w="9042" w:type="dxa"/>
            <w:gridSpan w:val="3"/>
          </w:tcPr>
          <w:p w14:paraId="30DDEA2A" w14:textId="77777777" w:rsidR="003F5208" w:rsidRPr="003F5208" w:rsidRDefault="003F5208" w:rsidP="003F5208">
            <w:pPr>
              <w:spacing w:after="0" w:line="240" w:lineRule="auto"/>
              <w:jc w:val="both"/>
              <w:rPr>
                <w:rFonts w:ascii="Myriad Pro" w:hAnsi="Myriad Pro"/>
                <w:b/>
                <w:sz w:val="24"/>
                <w:szCs w:val="24"/>
              </w:rPr>
            </w:pPr>
          </w:p>
          <w:p w14:paraId="4C6D0D05" w14:textId="77777777" w:rsidR="003F5208" w:rsidRPr="003F5208" w:rsidRDefault="003F5208" w:rsidP="003F5208">
            <w:pPr>
              <w:spacing w:after="0" w:line="240" w:lineRule="auto"/>
              <w:jc w:val="both"/>
              <w:rPr>
                <w:rFonts w:ascii="Myriad Pro" w:hAnsi="Myriad Pro"/>
                <w:b/>
                <w:sz w:val="24"/>
                <w:szCs w:val="24"/>
              </w:rPr>
            </w:pPr>
          </w:p>
          <w:p w14:paraId="0E9968C3"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CONSILIUL DEPARTAMENTULUI</w:t>
            </w:r>
          </w:p>
          <w:p w14:paraId="2E54C28E"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18161181" w14:textId="77777777" w:rsidTr="003F5208">
        <w:tc>
          <w:tcPr>
            <w:tcW w:w="569" w:type="dxa"/>
          </w:tcPr>
          <w:p w14:paraId="352784B3"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5384" w:type="dxa"/>
          </w:tcPr>
          <w:p w14:paraId="481A8FB5"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3E07F3F0"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3089" w:type="dxa"/>
          </w:tcPr>
          <w:p w14:paraId="52260837"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 DE VOTURI VALABIL EXPRIMATE</w:t>
            </w:r>
          </w:p>
        </w:tc>
      </w:tr>
      <w:tr w:rsidR="003F5208" w:rsidRPr="003F5208" w14:paraId="4299B057" w14:textId="77777777" w:rsidTr="003F5208">
        <w:tc>
          <w:tcPr>
            <w:tcW w:w="569" w:type="dxa"/>
          </w:tcPr>
          <w:p w14:paraId="21AA4E7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p w14:paraId="1D9010F5" w14:textId="77777777" w:rsidR="003F5208" w:rsidRPr="003F5208" w:rsidRDefault="003F5208" w:rsidP="003F5208">
            <w:pPr>
              <w:spacing w:after="0" w:line="240" w:lineRule="auto"/>
              <w:jc w:val="both"/>
              <w:rPr>
                <w:rFonts w:ascii="Myriad Pro" w:hAnsi="Myriad Pro"/>
                <w:b/>
                <w:sz w:val="24"/>
                <w:szCs w:val="24"/>
              </w:rPr>
            </w:pPr>
          </w:p>
        </w:tc>
        <w:tc>
          <w:tcPr>
            <w:tcW w:w="5384" w:type="dxa"/>
          </w:tcPr>
          <w:p w14:paraId="3AE73A8E" w14:textId="77777777" w:rsidR="003F5208" w:rsidRPr="003F5208" w:rsidRDefault="003F5208" w:rsidP="003F5208">
            <w:pPr>
              <w:spacing w:after="0" w:line="240" w:lineRule="auto"/>
              <w:jc w:val="both"/>
              <w:rPr>
                <w:rFonts w:ascii="Myriad Pro" w:hAnsi="Myriad Pro"/>
                <w:b/>
                <w:sz w:val="24"/>
                <w:szCs w:val="24"/>
              </w:rPr>
            </w:pPr>
          </w:p>
        </w:tc>
        <w:tc>
          <w:tcPr>
            <w:tcW w:w="3089" w:type="dxa"/>
          </w:tcPr>
          <w:p w14:paraId="53BE323A"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5839B92" w14:textId="77777777" w:rsidTr="003F5208">
        <w:tc>
          <w:tcPr>
            <w:tcW w:w="569" w:type="dxa"/>
          </w:tcPr>
          <w:p w14:paraId="1D0EC835"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p w14:paraId="5B23617C" w14:textId="77777777" w:rsidR="003F5208" w:rsidRPr="003F5208" w:rsidRDefault="003F5208" w:rsidP="003F5208">
            <w:pPr>
              <w:spacing w:after="0" w:line="240" w:lineRule="auto"/>
              <w:jc w:val="both"/>
              <w:rPr>
                <w:rFonts w:ascii="Myriad Pro" w:hAnsi="Myriad Pro"/>
                <w:b/>
                <w:sz w:val="24"/>
                <w:szCs w:val="24"/>
              </w:rPr>
            </w:pPr>
          </w:p>
        </w:tc>
        <w:tc>
          <w:tcPr>
            <w:tcW w:w="5384" w:type="dxa"/>
          </w:tcPr>
          <w:p w14:paraId="775FAFC7" w14:textId="77777777" w:rsidR="003F5208" w:rsidRPr="003F5208" w:rsidRDefault="003F5208" w:rsidP="003F5208">
            <w:pPr>
              <w:spacing w:after="0" w:line="240" w:lineRule="auto"/>
              <w:jc w:val="both"/>
              <w:rPr>
                <w:rFonts w:ascii="Myriad Pro" w:hAnsi="Myriad Pro"/>
                <w:b/>
                <w:sz w:val="24"/>
                <w:szCs w:val="24"/>
              </w:rPr>
            </w:pPr>
          </w:p>
        </w:tc>
        <w:tc>
          <w:tcPr>
            <w:tcW w:w="3089" w:type="dxa"/>
          </w:tcPr>
          <w:p w14:paraId="2CE76E6A"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74FF9D7" w14:textId="77777777" w:rsidTr="003F5208">
        <w:tc>
          <w:tcPr>
            <w:tcW w:w="569" w:type="dxa"/>
          </w:tcPr>
          <w:p w14:paraId="64F3F95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w:t>
            </w:r>
          </w:p>
          <w:p w14:paraId="7EB08AFD" w14:textId="77777777" w:rsidR="003F5208" w:rsidRPr="003F5208" w:rsidRDefault="003F5208" w:rsidP="003F5208">
            <w:pPr>
              <w:spacing w:after="0" w:line="240" w:lineRule="auto"/>
              <w:jc w:val="both"/>
              <w:rPr>
                <w:rFonts w:ascii="Myriad Pro" w:hAnsi="Myriad Pro"/>
                <w:b/>
                <w:sz w:val="24"/>
                <w:szCs w:val="24"/>
              </w:rPr>
            </w:pPr>
          </w:p>
        </w:tc>
        <w:tc>
          <w:tcPr>
            <w:tcW w:w="5384" w:type="dxa"/>
          </w:tcPr>
          <w:p w14:paraId="55D101B2" w14:textId="77777777" w:rsidR="003F5208" w:rsidRPr="003F5208" w:rsidRDefault="003F5208" w:rsidP="003F5208">
            <w:pPr>
              <w:spacing w:after="0" w:line="240" w:lineRule="auto"/>
              <w:jc w:val="both"/>
              <w:rPr>
                <w:rFonts w:ascii="Myriad Pro" w:hAnsi="Myriad Pro"/>
                <w:b/>
                <w:sz w:val="24"/>
                <w:szCs w:val="24"/>
              </w:rPr>
            </w:pPr>
          </w:p>
        </w:tc>
        <w:tc>
          <w:tcPr>
            <w:tcW w:w="3089" w:type="dxa"/>
          </w:tcPr>
          <w:p w14:paraId="4E3AF82F" w14:textId="77777777" w:rsidR="003F5208" w:rsidRPr="003F5208" w:rsidRDefault="003F5208" w:rsidP="003F5208">
            <w:pPr>
              <w:spacing w:after="0" w:line="240" w:lineRule="auto"/>
              <w:jc w:val="both"/>
              <w:rPr>
                <w:rFonts w:ascii="Myriad Pro" w:hAnsi="Myriad Pro"/>
                <w:b/>
                <w:sz w:val="24"/>
                <w:szCs w:val="24"/>
              </w:rPr>
            </w:pPr>
          </w:p>
        </w:tc>
      </w:tr>
    </w:tbl>
    <w:p w14:paraId="623093FB" w14:textId="77777777" w:rsidR="003F5208" w:rsidRPr="003F5208" w:rsidRDefault="003F5208" w:rsidP="003F5208">
      <w:pPr>
        <w:pStyle w:val="ListParagraph"/>
        <w:spacing w:before="240" w:after="240" w:line="240" w:lineRule="auto"/>
        <w:ind w:left="0"/>
        <w:jc w:val="both"/>
        <w:rPr>
          <w:rFonts w:ascii="Myriad Pro" w:hAnsi="Myriad Pro"/>
          <w:sz w:val="24"/>
          <w:szCs w:val="24"/>
        </w:rPr>
      </w:pPr>
    </w:p>
    <w:p w14:paraId="7CA9ED14"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b/>
          <w:sz w:val="24"/>
          <w:szCs w:val="24"/>
        </w:rPr>
        <w:t>Candidații aleși</w:t>
      </w:r>
      <w:r w:rsidRPr="003F5208">
        <w:rPr>
          <w:rFonts w:ascii="Myriad Pro" w:hAnsi="Myriad Pro"/>
          <w:sz w:val="24"/>
          <w:szCs w:val="24"/>
        </w:rPr>
        <w:t>:</w:t>
      </w:r>
    </w:p>
    <w:p w14:paraId="1DF923DC" w14:textId="77777777" w:rsidR="003F5208" w:rsidRPr="003F5208" w:rsidRDefault="003F5208" w:rsidP="00FF25A2">
      <w:pPr>
        <w:pStyle w:val="ListParagraph"/>
        <w:numPr>
          <w:ilvl w:val="0"/>
          <w:numId w:val="47"/>
        </w:numPr>
        <w:spacing w:before="240" w:after="240" w:line="240" w:lineRule="auto"/>
        <w:jc w:val="both"/>
        <w:rPr>
          <w:rFonts w:ascii="Myriad Pro" w:hAnsi="Myriad Pro"/>
          <w:b/>
          <w:i/>
          <w:sz w:val="24"/>
          <w:szCs w:val="24"/>
        </w:rPr>
      </w:pPr>
      <w:r w:rsidRPr="003F5208">
        <w:rPr>
          <w:rFonts w:ascii="Myriad Pro" w:hAnsi="Myriad Pro"/>
          <w:b/>
          <w:i/>
          <w:sz w:val="24"/>
          <w:szCs w:val="24"/>
        </w:rPr>
        <w:t>Director de departament:</w:t>
      </w:r>
    </w:p>
    <w:p w14:paraId="79E171AE" w14:textId="77777777" w:rsidR="003F5208" w:rsidRPr="003F5208" w:rsidRDefault="003F5208" w:rsidP="00FF25A2">
      <w:pPr>
        <w:pStyle w:val="ListParagraph"/>
        <w:numPr>
          <w:ilvl w:val="0"/>
          <w:numId w:val="49"/>
        </w:numPr>
        <w:spacing w:before="240" w:after="240" w:line="240" w:lineRule="auto"/>
        <w:jc w:val="both"/>
        <w:rPr>
          <w:rFonts w:ascii="Myriad Pro" w:hAnsi="Myriad Pro"/>
          <w:sz w:val="24"/>
          <w:szCs w:val="24"/>
        </w:rPr>
      </w:pPr>
      <w:r w:rsidRPr="003F5208">
        <w:rPr>
          <w:rFonts w:ascii="Myriad Pro" w:hAnsi="Myriad Pro"/>
          <w:sz w:val="24"/>
          <w:szCs w:val="24"/>
        </w:rPr>
        <w:t>___________________________</w:t>
      </w:r>
    </w:p>
    <w:p w14:paraId="58D31A58" w14:textId="77777777" w:rsidR="003F5208" w:rsidRPr="003F5208" w:rsidRDefault="003F5208" w:rsidP="00FF25A2">
      <w:pPr>
        <w:pStyle w:val="ListParagraph"/>
        <w:numPr>
          <w:ilvl w:val="0"/>
          <w:numId w:val="47"/>
        </w:numPr>
        <w:spacing w:before="240" w:after="240" w:line="240" w:lineRule="auto"/>
        <w:jc w:val="both"/>
        <w:rPr>
          <w:rFonts w:ascii="Myriad Pro" w:hAnsi="Myriad Pro"/>
          <w:b/>
          <w:i/>
          <w:sz w:val="24"/>
          <w:szCs w:val="24"/>
        </w:rPr>
      </w:pPr>
      <w:r w:rsidRPr="003F5208">
        <w:rPr>
          <w:rFonts w:ascii="Myriad Pro" w:hAnsi="Myriad Pro"/>
          <w:b/>
          <w:i/>
          <w:sz w:val="24"/>
          <w:szCs w:val="24"/>
        </w:rPr>
        <w:t>Consiliul Departamentului</w:t>
      </w:r>
    </w:p>
    <w:p w14:paraId="35A67ECE" w14:textId="77777777" w:rsidR="003F5208" w:rsidRPr="003F5208" w:rsidRDefault="003F5208" w:rsidP="00FF25A2">
      <w:pPr>
        <w:pStyle w:val="ListParagraph"/>
        <w:numPr>
          <w:ilvl w:val="0"/>
          <w:numId w:val="50"/>
        </w:numPr>
        <w:spacing w:before="240" w:after="240" w:line="240" w:lineRule="auto"/>
        <w:jc w:val="both"/>
        <w:rPr>
          <w:rFonts w:ascii="Myriad Pro" w:hAnsi="Myriad Pro"/>
          <w:sz w:val="24"/>
          <w:szCs w:val="24"/>
        </w:rPr>
      </w:pPr>
      <w:r w:rsidRPr="003F5208">
        <w:rPr>
          <w:rFonts w:ascii="Myriad Pro" w:hAnsi="Myriad Pro"/>
          <w:sz w:val="24"/>
          <w:szCs w:val="24"/>
        </w:rPr>
        <w:t>___________________________</w:t>
      </w:r>
    </w:p>
    <w:p w14:paraId="4F5B80B3" w14:textId="77777777" w:rsidR="003F5208" w:rsidRPr="003F5208" w:rsidRDefault="003F5208" w:rsidP="00FF25A2">
      <w:pPr>
        <w:pStyle w:val="ListParagraph"/>
        <w:numPr>
          <w:ilvl w:val="0"/>
          <w:numId w:val="50"/>
        </w:numPr>
        <w:spacing w:before="240" w:after="240" w:line="240" w:lineRule="auto"/>
        <w:jc w:val="both"/>
        <w:rPr>
          <w:rFonts w:ascii="Myriad Pro" w:hAnsi="Myriad Pro"/>
          <w:sz w:val="24"/>
          <w:szCs w:val="24"/>
        </w:rPr>
      </w:pPr>
      <w:r w:rsidRPr="003F5208">
        <w:rPr>
          <w:rFonts w:ascii="Myriad Pro" w:hAnsi="Myriad Pro"/>
          <w:sz w:val="24"/>
          <w:szCs w:val="24"/>
        </w:rPr>
        <w:t>___________________________</w:t>
      </w:r>
    </w:p>
    <w:p w14:paraId="04652108" w14:textId="77777777" w:rsidR="003F5208" w:rsidRPr="003F5208" w:rsidRDefault="003F5208" w:rsidP="00FF25A2">
      <w:pPr>
        <w:pStyle w:val="ListParagraph"/>
        <w:numPr>
          <w:ilvl w:val="0"/>
          <w:numId w:val="50"/>
        </w:numPr>
        <w:spacing w:before="240" w:after="240" w:line="240" w:lineRule="auto"/>
        <w:jc w:val="both"/>
        <w:rPr>
          <w:rFonts w:ascii="Myriad Pro" w:hAnsi="Myriad Pro"/>
          <w:sz w:val="24"/>
          <w:szCs w:val="24"/>
        </w:rPr>
      </w:pPr>
      <w:r w:rsidRPr="003F5208">
        <w:rPr>
          <w:rFonts w:ascii="Myriad Pro" w:hAnsi="Myriad Pro"/>
          <w:sz w:val="24"/>
          <w:szCs w:val="24"/>
        </w:rPr>
        <w:t>....</w:t>
      </w:r>
    </w:p>
    <w:p w14:paraId="36B0E6C1"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Numărul total de voturi valabil exprimate necesar pentru validarea alegerilor: __________ (în cifre și litere)</w:t>
      </w:r>
    </w:p>
    <w:p w14:paraId="3B915274"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r w:rsidRPr="003F5208">
        <w:rPr>
          <w:rFonts w:ascii="Myriad Pro" w:hAnsi="Myriad Pro"/>
          <w:sz w:val="24"/>
          <w:szCs w:val="24"/>
        </w:rPr>
        <w:t>[ (pct. e : 2) + 1]</w:t>
      </w:r>
    </w:p>
    <w:p w14:paraId="51150BE6" w14:textId="77777777" w:rsidR="003F5208" w:rsidRPr="003F5208" w:rsidRDefault="003F5208" w:rsidP="00FF25A2">
      <w:pPr>
        <w:pStyle w:val="ListParagraph"/>
        <w:numPr>
          <w:ilvl w:val="0"/>
          <w:numId w:val="46"/>
        </w:numPr>
        <w:spacing w:before="240" w:after="240" w:line="240" w:lineRule="auto"/>
        <w:jc w:val="both"/>
        <w:rPr>
          <w:rFonts w:ascii="Myriad Pro" w:hAnsi="Myriad Pro"/>
          <w:sz w:val="24"/>
          <w:szCs w:val="24"/>
        </w:rPr>
      </w:pPr>
      <w:r w:rsidRPr="003F5208">
        <w:rPr>
          <w:rFonts w:ascii="Myriad Pro" w:hAnsi="Myriad Pro"/>
          <w:sz w:val="24"/>
          <w:szCs w:val="24"/>
        </w:rPr>
        <w:t>Expunerea pe scurt a întâmpinărilor, contestațiilor și a modului de soluționare a lor, precum și a contestațiilor înaintate Biroului Electoral al Universității:</w:t>
      </w:r>
    </w:p>
    <w:p w14:paraId="2F7655A4" w14:textId="77777777" w:rsidR="003F5208" w:rsidRPr="003F5208" w:rsidRDefault="003F5208" w:rsidP="003F5208">
      <w:pPr>
        <w:pStyle w:val="ListParagraph"/>
        <w:spacing w:before="240" w:after="240" w:line="240" w:lineRule="auto"/>
        <w:jc w:val="both"/>
        <w:rPr>
          <w:rFonts w:ascii="Myriad Pro" w:hAnsi="Myriad Pro"/>
          <w:sz w:val="24"/>
          <w:szCs w:val="24"/>
        </w:rPr>
      </w:pPr>
      <w:r w:rsidRPr="003F5208">
        <w:rPr>
          <w:rFonts w:ascii="Myriad Pro" w:hAnsi="Myriad Pr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C03B4F" w14:textId="77777777" w:rsidR="003F5208" w:rsidRPr="003F5208" w:rsidRDefault="003F5208" w:rsidP="00FF25A2">
      <w:pPr>
        <w:pStyle w:val="ListParagraph"/>
        <w:numPr>
          <w:ilvl w:val="0"/>
          <w:numId w:val="46"/>
        </w:numPr>
        <w:spacing w:before="240" w:after="0" w:line="240" w:lineRule="auto"/>
        <w:jc w:val="both"/>
        <w:rPr>
          <w:rFonts w:ascii="Myriad Pro" w:hAnsi="Myriad Pro"/>
          <w:sz w:val="24"/>
          <w:szCs w:val="24"/>
        </w:rPr>
      </w:pPr>
      <w:r w:rsidRPr="003F5208">
        <w:rPr>
          <w:rFonts w:ascii="Myriad Pro" w:hAnsi="Myriad Pro"/>
          <w:sz w:val="24"/>
          <w:szCs w:val="24"/>
        </w:rPr>
        <w:t>Starea sigiliului de pe urne la momentul încheierii procesului de votare: ___________________</w:t>
      </w:r>
    </w:p>
    <w:p w14:paraId="0EB03186" w14:textId="77777777" w:rsidR="003F5208" w:rsidRPr="003F5208" w:rsidRDefault="003F5208" w:rsidP="003F5208">
      <w:pPr>
        <w:pStyle w:val="ListParagraph"/>
        <w:spacing w:before="240" w:after="0" w:line="240" w:lineRule="auto"/>
        <w:ind w:left="0"/>
        <w:jc w:val="both"/>
        <w:rPr>
          <w:rFonts w:ascii="Myriad Pro" w:hAnsi="Myriad Pro"/>
          <w:b/>
          <w:i/>
          <w:sz w:val="24"/>
          <w:szCs w:val="24"/>
        </w:rPr>
      </w:pPr>
    </w:p>
    <w:p w14:paraId="1868A3C5" w14:textId="77777777" w:rsidR="003F5208" w:rsidRPr="003F5208" w:rsidRDefault="003F5208" w:rsidP="003F5208">
      <w:pPr>
        <w:pStyle w:val="ListParagraph"/>
        <w:spacing w:before="240" w:after="0" w:line="240" w:lineRule="auto"/>
        <w:ind w:left="0"/>
        <w:jc w:val="both"/>
        <w:rPr>
          <w:rFonts w:ascii="Myriad Pro" w:hAnsi="Myriad Pro"/>
          <w:b/>
          <w:i/>
          <w:sz w:val="24"/>
          <w:szCs w:val="24"/>
        </w:rPr>
      </w:pPr>
      <w:r w:rsidRPr="003F5208">
        <w:rPr>
          <w:rFonts w:ascii="Myriad Pro" w:hAnsi="Myriad Pro"/>
          <w:b/>
          <w:i/>
          <w:sz w:val="24"/>
          <w:szCs w:val="24"/>
        </w:rPr>
        <w:t>(Funcție didactică, nume și prenume)</w:t>
      </w:r>
      <w:r w:rsidRPr="003F5208">
        <w:rPr>
          <w:rFonts w:ascii="Myriad Pro" w:hAnsi="Myriad Pro"/>
          <w:b/>
          <w:i/>
          <w:sz w:val="24"/>
          <w:szCs w:val="24"/>
        </w:rPr>
        <w:tab/>
      </w:r>
      <w:r w:rsidRPr="003F5208">
        <w:rPr>
          <w:rFonts w:ascii="Myriad Pro" w:hAnsi="Myriad Pro"/>
          <w:b/>
          <w:i/>
          <w:sz w:val="24"/>
          <w:szCs w:val="24"/>
        </w:rPr>
        <w:tab/>
      </w:r>
      <w:r w:rsidRPr="003F5208">
        <w:rPr>
          <w:rFonts w:ascii="Myriad Pro" w:hAnsi="Myriad Pro"/>
          <w:b/>
          <w:i/>
          <w:sz w:val="24"/>
          <w:szCs w:val="24"/>
        </w:rPr>
        <w:tab/>
      </w:r>
      <w:r w:rsidRPr="003F5208">
        <w:rPr>
          <w:rFonts w:ascii="Myriad Pro" w:hAnsi="Myriad Pro"/>
          <w:b/>
          <w:i/>
          <w:sz w:val="24"/>
          <w:szCs w:val="24"/>
        </w:rPr>
        <w:tab/>
      </w:r>
      <w:r w:rsidRPr="003F5208">
        <w:rPr>
          <w:rFonts w:ascii="Myriad Pro" w:hAnsi="Myriad Pro"/>
          <w:b/>
          <w:i/>
          <w:sz w:val="24"/>
          <w:szCs w:val="24"/>
        </w:rPr>
        <w:tab/>
        <w:t>(Semnătură)</w:t>
      </w:r>
    </w:p>
    <w:p w14:paraId="015F77FD" w14:textId="77777777" w:rsidR="003F5208" w:rsidRPr="003F5208" w:rsidRDefault="003F5208" w:rsidP="003F5208">
      <w:pPr>
        <w:spacing w:after="0" w:line="240" w:lineRule="auto"/>
        <w:jc w:val="both"/>
        <w:rPr>
          <w:rFonts w:ascii="Myriad Pro" w:hAnsi="Myriad Pro"/>
          <w:i/>
          <w:sz w:val="24"/>
          <w:szCs w:val="24"/>
        </w:rPr>
      </w:pPr>
      <w:r w:rsidRPr="003F5208">
        <w:rPr>
          <w:rFonts w:ascii="Myriad Pro" w:hAnsi="Myriad Pro"/>
          <w:i/>
          <w:sz w:val="24"/>
          <w:szCs w:val="24"/>
        </w:rPr>
        <w:t xml:space="preserve">Reprezentantul Biroului Electoral al Universității,             </w:t>
      </w:r>
    </w:p>
    <w:p w14:paraId="468AD9F6"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7D87CEC" w14:textId="77777777" w:rsidR="003F5208" w:rsidRPr="003F5208" w:rsidRDefault="003F5208" w:rsidP="003F5208">
      <w:pPr>
        <w:spacing w:after="0" w:line="240" w:lineRule="auto"/>
        <w:jc w:val="both"/>
        <w:rPr>
          <w:rFonts w:ascii="Myriad Pro" w:hAnsi="Myriad Pro"/>
          <w:i/>
          <w:sz w:val="24"/>
          <w:szCs w:val="24"/>
        </w:rPr>
      </w:pPr>
      <w:r w:rsidRPr="003F5208">
        <w:rPr>
          <w:rFonts w:ascii="Myriad Pro" w:hAnsi="Myriad Pro"/>
          <w:sz w:val="24"/>
          <w:szCs w:val="24"/>
        </w:rPr>
        <w:t xml:space="preserve"> </w:t>
      </w:r>
      <w:r w:rsidRPr="003F5208">
        <w:rPr>
          <w:rFonts w:ascii="Myriad Pro" w:hAnsi="Myriad Pro"/>
          <w:i/>
          <w:sz w:val="24"/>
          <w:szCs w:val="24"/>
        </w:rPr>
        <w:t>Secretarul ședinței,</w:t>
      </w:r>
    </w:p>
    <w:p w14:paraId="273D44C6"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74842E01" w14:textId="77777777" w:rsidR="003F5208" w:rsidRPr="003F5208" w:rsidRDefault="003F5208" w:rsidP="003F5208">
      <w:pPr>
        <w:spacing w:after="0" w:line="240" w:lineRule="auto"/>
        <w:jc w:val="both"/>
        <w:rPr>
          <w:rFonts w:ascii="Myriad Pro" w:hAnsi="Myriad Pro"/>
          <w:i/>
          <w:sz w:val="24"/>
          <w:szCs w:val="24"/>
        </w:rPr>
      </w:pPr>
    </w:p>
    <w:p w14:paraId="0DE5C08C" w14:textId="77777777" w:rsidR="003F5208" w:rsidRPr="003F5208" w:rsidRDefault="003F5208" w:rsidP="003F5208">
      <w:pPr>
        <w:spacing w:after="0" w:line="240" w:lineRule="auto"/>
        <w:jc w:val="both"/>
        <w:rPr>
          <w:rFonts w:ascii="Myriad Pro" w:hAnsi="Myriad Pro"/>
          <w:i/>
          <w:sz w:val="24"/>
          <w:szCs w:val="24"/>
        </w:rPr>
      </w:pPr>
      <w:r w:rsidRPr="003F5208">
        <w:rPr>
          <w:rFonts w:ascii="Myriad Pro" w:hAnsi="Myriad Pro"/>
          <w:i/>
          <w:sz w:val="24"/>
          <w:szCs w:val="24"/>
        </w:rPr>
        <w:t>Membrii comisiei de numărare a voturilor,</w:t>
      </w:r>
    </w:p>
    <w:p w14:paraId="421868CA"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3D78F47C" w14:textId="77777777" w:rsidR="003F5208" w:rsidRPr="003F5208" w:rsidRDefault="003F5208" w:rsidP="003F5208">
      <w:pPr>
        <w:spacing w:after="0" w:line="240" w:lineRule="auto"/>
        <w:jc w:val="both"/>
        <w:rPr>
          <w:rFonts w:ascii="Myriad Pro" w:hAnsi="Myriad Pro"/>
          <w:sz w:val="24"/>
          <w:szCs w:val="24"/>
        </w:rPr>
      </w:pPr>
    </w:p>
    <w:p w14:paraId="6448107C"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3BAD6447" w14:textId="77777777" w:rsidR="003F5208" w:rsidRPr="003F5208" w:rsidRDefault="003F5208" w:rsidP="003F5208">
      <w:pPr>
        <w:spacing w:after="0" w:line="240" w:lineRule="auto"/>
        <w:jc w:val="both"/>
        <w:rPr>
          <w:rFonts w:ascii="Myriad Pro" w:hAnsi="Myriad Pro"/>
          <w:sz w:val="24"/>
          <w:szCs w:val="24"/>
        </w:rPr>
      </w:pPr>
    </w:p>
    <w:p w14:paraId="05ECBB9B"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65E5EB8B" w14:textId="77777777" w:rsidR="003F5208" w:rsidRPr="003F5208" w:rsidRDefault="003F5208" w:rsidP="003F5208">
      <w:pPr>
        <w:spacing w:after="0" w:line="240" w:lineRule="auto"/>
        <w:jc w:val="both"/>
        <w:rPr>
          <w:rFonts w:ascii="Myriad Pro" w:hAnsi="Myriad Pro"/>
          <w:i/>
          <w:sz w:val="24"/>
          <w:szCs w:val="24"/>
        </w:rPr>
      </w:pPr>
    </w:p>
    <w:p w14:paraId="408A2337" w14:textId="77777777" w:rsidR="003F5208" w:rsidRPr="003F5208" w:rsidRDefault="003F5208" w:rsidP="003F5208">
      <w:pPr>
        <w:spacing w:after="0" w:line="240" w:lineRule="auto"/>
        <w:jc w:val="both"/>
        <w:rPr>
          <w:rFonts w:ascii="Myriad Pro" w:hAnsi="Myriad Pro"/>
          <w:i/>
          <w:sz w:val="24"/>
          <w:szCs w:val="24"/>
        </w:rPr>
      </w:pPr>
      <w:r w:rsidRPr="003F5208">
        <w:rPr>
          <w:rFonts w:ascii="Myriad Pro" w:hAnsi="Myriad Pro"/>
          <w:i/>
          <w:sz w:val="24"/>
          <w:szCs w:val="24"/>
        </w:rPr>
        <w:lastRenderedPageBreak/>
        <w:t>Cadre didactice și de cercetare titulare care și-au exercitat dreptul de vot</w:t>
      </w:r>
    </w:p>
    <w:p w14:paraId="0E75C827"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78C4B78"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3C38297D"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19C73A8"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7A0DC64D"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7D7D62BE"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4E420D15"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6FCB46C"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37A26C40"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6D1FA4FF"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7209AAFE"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77F1C2E3" w14:textId="77777777" w:rsidR="003F5208" w:rsidRPr="003F5208" w:rsidRDefault="003F5208" w:rsidP="003F5208">
      <w:pPr>
        <w:spacing w:after="0" w:line="240" w:lineRule="auto"/>
        <w:jc w:val="both"/>
        <w:rPr>
          <w:rFonts w:ascii="Myriad Pro" w:hAnsi="Myriad Pro"/>
          <w:sz w:val="24"/>
          <w:szCs w:val="24"/>
        </w:rPr>
      </w:pPr>
    </w:p>
    <w:p w14:paraId="10CE7EF8"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CE9B759"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0D2BC793"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6393F7A4"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3E9032FC"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3D00B04F"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 xml:space="preserve"> </w:t>
      </w:r>
    </w:p>
    <w:p w14:paraId="5E789A78"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3CACA47" w14:textId="77777777" w:rsidR="003F5208" w:rsidRPr="003F5208" w:rsidRDefault="003F5208" w:rsidP="003F5208">
      <w:pPr>
        <w:spacing w:after="0" w:line="240" w:lineRule="auto"/>
        <w:jc w:val="both"/>
        <w:rPr>
          <w:rFonts w:ascii="Myriad Pro" w:hAnsi="Myriad Pro"/>
          <w:sz w:val="24"/>
          <w:szCs w:val="24"/>
        </w:rPr>
      </w:pPr>
    </w:p>
    <w:p w14:paraId="25BEFA15" w14:textId="77777777" w:rsidR="003F5208" w:rsidRPr="003F5208" w:rsidRDefault="003F5208" w:rsidP="003F5208">
      <w:pPr>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2A8CCDDF" w14:textId="77777777" w:rsidR="003F5208" w:rsidRPr="003F5208" w:rsidRDefault="003F5208" w:rsidP="003F5208">
      <w:pPr>
        <w:spacing w:after="0" w:line="240" w:lineRule="auto"/>
        <w:jc w:val="both"/>
        <w:rPr>
          <w:rFonts w:ascii="Myriad Pro" w:hAnsi="Myriad Pro"/>
          <w:sz w:val="24"/>
          <w:szCs w:val="24"/>
        </w:rPr>
      </w:pPr>
    </w:p>
    <w:p w14:paraId="76C2C078" w14:textId="77777777" w:rsidR="003F5208" w:rsidRPr="003F5208" w:rsidRDefault="003F5208" w:rsidP="003F5208">
      <w:pPr>
        <w:spacing w:after="0" w:line="240" w:lineRule="auto"/>
        <w:jc w:val="both"/>
        <w:rPr>
          <w:rFonts w:ascii="Myriad Pro" w:hAnsi="Myriad Pro"/>
          <w:sz w:val="24"/>
          <w:szCs w:val="24"/>
        </w:rPr>
      </w:pPr>
    </w:p>
    <w:p w14:paraId="285EC158"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p>
    <w:p w14:paraId="562C0949"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Verificat,</w:t>
      </w:r>
    </w:p>
    <w:p w14:paraId="726D17D3" w14:textId="77777777" w:rsidR="003F5208" w:rsidRPr="003F5208" w:rsidRDefault="003F5208" w:rsidP="003F5208">
      <w:pPr>
        <w:spacing w:after="0" w:line="240" w:lineRule="auto"/>
        <w:jc w:val="both"/>
        <w:rPr>
          <w:rFonts w:ascii="Myriad Pro" w:hAnsi="Myriad Pro"/>
          <w:sz w:val="24"/>
          <w:szCs w:val="24"/>
        </w:rPr>
      </w:pPr>
    </w:p>
    <w:p w14:paraId="5E37DF7A"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Biroul Electoral al Universității</w:t>
      </w:r>
    </w:p>
    <w:p w14:paraId="208545D5" w14:textId="77777777" w:rsidR="003F5208" w:rsidRPr="003F5208" w:rsidRDefault="003F5208" w:rsidP="003F5208">
      <w:pPr>
        <w:spacing w:after="0" w:line="240" w:lineRule="auto"/>
        <w:ind w:left="720" w:firstLine="720"/>
        <w:jc w:val="both"/>
        <w:rPr>
          <w:rFonts w:ascii="Myriad Pro" w:hAnsi="Myriad Pro"/>
          <w:sz w:val="24"/>
          <w:szCs w:val="24"/>
        </w:rPr>
      </w:pPr>
      <w:r w:rsidRPr="003F5208">
        <w:rPr>
          <w:rFonts w:ascii="Myriad Pro" w:hAnsi="Myriad Pro"/>
          <w:sz w:val="24"/>
          <w:szCs w:val="24"/>
        </w:rPr>
        <w:t>Președinte</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Adjunctul președintelui</w:t>
      </w:r>
    </w:p>
    <w:p w14:paraId="33D4AF2E" w14:textId="77777777" w:rsidR="003F5208" w:rsidRPr="003F5208" w:rsidRDefault="003F5208" w:rsidP="003F5208">
      <w:pPr>
        <w:spacing w:after="0" w:line="240" w:lineRule="auto"/>
        <w:jc w:val="center"/>
        <w:rPr>
          <w:rFonts w:ascii="Myriad Pro" w:hAnsi="Myriad Pro"/>
          <w:b/>
          <w:sz w:val="24"/>
          <w:szCs w:val="24"/>
        </w:rPr>
      </w:pPr>
      <w:r w:rsidRPr="003F5208">
        <w:rPr>
          <w:rFonts w:ascii="Myriad Pro" w:hAnsi="Myriad Pro"/>
          <w:sz w:val="24"/>
          <w:szCs w:val="24"/>
        </w:rPr>
        <w:t xml:space="preserve">     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______________________</w:t>
      </w:r>
    </w:p>
    <w:p w14:paraId="01515766" w14:textId="77777777" w:rsidR="003F5208" w:rsidRPr="003F5208" w:rsidRDefault="003F5208" w:rsidP="003F5208">
      <w:pPr>
        <w:spacing w:after="0" w:line="240" w:lineRule="auto"/>
        <w:jc w:val="center"/>
        <w:rPr>
          <w:rFonts w:ascii="Myriad Pro" w:hAnsi="Myriad Pro"/>
          <w:b/>
          <w:sz w:val="24"/>
          <w:szCs w:val="24"/>
        </w:rPr>
      </w:pPr>
    </w:p>
    <w:p w14:paraId="289295CF" w14:textId="77777777" w:rsidR="003F5208" w:rsidRPr="003F5208" w:rsidRDefault="003F5208" w:rsidP="003F5208">
      <w:pPr>
        <w:spacing w:after="0" w:line="240" w:lineRule="auto"/>
        <w:ind w:left="3600" w:firstLine="720"/>
        <w:jc w:val="both"/>
        <w:rPr>
          <w:rFonts w:ascii="Myriad Pro" w:hAnsi="Myriad Pro"/>
          <w:sz w:val="24"/>
          <w:szCs w:val="24"/>
        </w:rPr>
      </w:pPr>
      <w:r w:rsidRPr="003F5208">
        <w:rPr>
          <w:rFonts w:ascii="Myriad Pro" w:hAnsi="Myriad Pro"/>
          <w:b/>
          <w:sz w:val="24"/>
          <w:szCs w:val="24"/>
        </w:rPr>
        <w:t xml:space="preserve">       </w:t>
      </w:r>
      <w:r w:rsidRPr="003F5208">
        <w:rPr>
          <w:rFonts w:ascii="Myriad Pro" w:hAnsi="Myriad Pro"/>
          <w:sz w:val="24"/>
          <w:szCs w:val="24"/>
        </w:rPr>
        <w:t>Membri</w:t>
      </w:r>
    </w:p>
    <w:p w14:paraId="1A89F10E" w14:textId="77777777" w:rsidR="003F5208" w:rsidRPr="003F5208" w:rsidRDefault="003F5208" w:rsidP="003F5208">
      <w:pPr>
        <w:spacing w:after="0" w:line="240" w:lineRule="auto"/>
        <w:ind w:left="3600" w:firstLine="720"/>
        <w:jc w:val="both"/>
        <w:rPr>
          <w:rFonts w:ascii="Myriad Pro" w:hAnsi="Myriad Pro"/>
          <w:b/>
          <w:sz w:val="24"/>
          <w:szCs w:val="24"/>
        </w:rPr>
      </w:pPr>
    </w:p>
    <w:p w14:paraId="38F176AC"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______________________</w:t>
      </w:r>
    </w:p>
    <w:p w14:paraId="226278BE" w14:textId="77777777" w:rsidR="003F5208" w:rsidRPr="003F5208" w:rsidRDefault="003F5208" w:rsidP="003F5208">
      <w:pPr>
        <w:spacing w:after="0" w:line="240" w:lineRule="auto"/>
        <w:jc w:val="center"/>
        <w:rPr>
          <w:rFonts w:ascii="Myriad Pro" w:hAnsi="Myriad Pro"/>
          <w:sz w:val="24"/>
          <w:szCs w:val="24"/>
        </w:rPr>
      </w:pPr>
    </w:p>
    <w:p w14:paraId="36BEE17F"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______________________</w:t>
      </w:r>
    </w:p>
    <w:p w14:paraId="53DDA21F" w14:textId="77777777" w:rsidR="003F5208" w:rsidRPr="003F5208" w:rsidRDefault="003F5208" w:rsidP="003F5208">
      <w:pPr>
        <w:spacing w:after="0" w:line="240" w:lineRule="auto"/>
        <w:jc w:val="center"/>
        <w:rPr>
          <w:rFonts w:ascii="Myriad Pro" w:hAnsi="Myriad Pro"/>
          <w:sz w:val="24"/>
          <w:szCs w:val="24"/>
        </w:rPr>
      </w:pPr>
    </w:p>
    <w:p w14:paraId="78A1690F"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______________________</w:t>
      </w:r>
    </w:p>
    <w:p w14:paraId="63485092" w14:textId="77777777" w:rsidR="003F5208" w:rsidRPr="003F5208" w:rsidRDefault="003F5208" w:rsidP="003F5208">
      <w:pPr>
        <w:spacing w:after="0" w:line="240" w:lineRule="auto"/>
        <w:jc w:val="center"/>
        <w:rPr>
          <w:rFonts w:ascii="Myriad Pro" w:hAnsi="Myriad Pro"/>
          <w:strike/>
          <w:sz w:val="24"/>
          <w:szCs w:val="24"/>
        </w:rPr>
      </w:pPr>
    </w:p>
    <w:p w14:paraId="6847CF12" w14:textId="77777777" w:rsidR="003F5208" w:rsidRPr="003F5208" w:rsidRDefault="003F5208" w:rsidP="003F5208">
      <w:pPr>
        <w:spacing w:line="240" w:lineRule="auto"/>
        <w:jc w:val="both"/>
        <w:rPr>
          <w:rFonts w:ascii="Myriad Pro" w:hAnsi="Myriad Pro"/>
          <w:strike/>
          <w:sz w:val="24"/>
          <w:szCs w:val="24"/>
        </w:rPr>
      </w:pPr>
    </w:p>
    <w:p w14:paraId="25DFE42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color w:val="0000FF"/>
          <w:sz w:val="24"/>
          <w:szCs w:val="24"/>
        </w:rPr>
        <w:br w:type="page"/>
      </w:r>
      <w:r w:rsidRPr="003F5208">
        <w:rPr>
          <w:rFonts w:ascii="Myriad Pro" w:hAnsi="Myriad Pro"/>
          <w:b/>
          <w:bCs/>
          <w:color w:val="0000FF"/>
          <w:sz w:val="24"/>
          <w:szCs w:val="24"/>
        </w:rPr>
        <w:lastRenderedPageBreak/>
        <w:t>ANEXA 14 b</w:t>
      </w:r>
    </w:p>
    <w:p w14:paraId="19411E6A" w14:textId="77777777" w:rsidR="003F5208" w:rsidRPr="003F5208" w:rsidRDefault="003F5208" w:rsidP="003F5208">
      <w:pPr>
        <w:spacing w:after="200" w:line="240" w:lineRule="auto"/>
        <w:jc w:val="both"/>
        <w:rPr>
          <w:rFonts w:ascii="Myriad Pro" w:hAnsi="Myriad Pro"/>
          <w:b/>
          <w:color w:val="0000FF"/>
          <w:sz w:val="24"/>
          <w:szCs w:val="24"/>
        </w:rPr>
      </w:pPr>
    </w:p>
    <w:p w14:paraId="72388559" w14:textId="77777777" w:rsidR="003F5208" w:rsidRPr="003F5208" w:rsidRDefault="003F5208" w:rsidP="003F5208">
      <w:pPr>
        <w:spacing w:after="200" w:line="240" w:lineRule="auto"/>
        <w:jc w:val="both"/>
        <w:rPr>
          <w:rFonts w:ascii="Myriad Pro" w:hAnsi="Myriad Pro"/>
          <w:b/>
          <w:color w:val="0000FF"/>
          <w:sz w:val="24"/>
          <w:szCs w:val="24"/>
        </w:rPr>
      </w:pPr>
      <w:r w:rsidRPr="003F5208">
        <w:rPr>
          <w:rFonts w:ascii="Myriad Pro" w:hAnsi="Myriad Pro"/>
          <w:b/>
          <w:color w:val="0000FF"/>
          <w:sz w:val="24"/>
          <w:szCs w:val="24"/>
        </w:rPr>
        <w:t xml:space="preserve">UNIVERSITATEA ROMÂNO-AMERICANĂ </w:t>
      </w:r>
      <w:r w:rsidRPr="003F5208">
        <w:rPr>
          <w:rFonts w:ascii="Myriad Pro" w:hAnsi="Myriad Pro"/>
          <w:b/>
          <w:color w:val="0000FF"/>
        </w:rPr>
        <w:t>DIN BUCUREȘTI</w:t>
      </w:r>
    </w:p>
    <w:p w14:paraId="7D60940D" w14:textId="77777777" w:rsidR="003F5208" w:rsidRPr="003F5208" w:rsidRDefault="003F5208" w:rsidP="003F5208">
      <w:pPr>
        <w:pStyle w:val="Default"/>
        <w:jc w:val="both"/>
        <w:rPr>
          <w:rFonts w:ascii="Myriad Pro" w:hAnsi="Myriad Pro" w:cs="Times New Roman"/>
          <w:b/>
          <w:color w:val="0000FF"/>
          <w:lang w:val="ro-RO"/>
        </w:rPr>
      </w:pPr>
      <w:r w:rsidRPr="003F5208">
        <w:rPr>
          <w:rFonts w:ascii="Myriad Pro" w:hAnsi="Myriad Pro" w:cs="Times New Roman"/>
          <w:b/>
          <w:color w:val="0000FF"/>
          <w:lang w:val="ro-RO"/>
        </w:rPr>
        <w:t>FACULTATEA   ______________________________________________</w:t>
      </w:r>
    </w:p>
    <w:p w14:paraId="7D1CA623" w14:textId="77777777" w:rsidR="003F5208" w:rsidRPr="003F5208" w:rsidRDefault="003F5208" w:rsidP="003F5208">
      <w:pPr>
        <w:spacing w:line="240" w:lineRule="auto"/>
        <w:jc w:val="both"/>
        <w:rPr>
          <w:rFonts w:ascii="Myriad Pro" w:hAnsi="Myriad Pro"/>
          <w:b/>
          <w:sz w:val="24"/>
          <w:szCs w:val="24"/>
        </w:rPr>
      </w:pPr>
    </w:p>
    <w:p w14:paraId="4F1E90D0" w14:textId="77777777" w:rsidR="003F5208" w:rsidRPr="003F5208" w:rsidRDefault="003F5208" w:rsidP="003F5208">
      <w:pPr>
        <w:spacing w:after="0" w:line="240" w:lineRule="auto"/>
        <w:jc w:val="center"/>
        <w:rPr>
          <w:rFonts w:ascii="Myriad Pro" w:hAnsi="Myriad Pro"/>
          <w:b/>
          <w:sz w:val="24"/>
          <w:szCs w:val="24"/>
        </w:rPr>
      </w:pPr>
      <w:r w:rsidRPr="003F5208">
        <w:rPr>
          <w:rFonts w:ascii="Myriad Pro" w:hAnsi="Myriad Pro"/>
          <w:b/>
          <w:sz w:val="24"/>
          <w:szCs w:val="24"/>
        </w:rPr>
        <w:t>PROCES-VERBAL</w:t>
      </w:r>
    </w:p>
    <w:p w14:paraId="62A65E64"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privind consemnarea rezultatului alegerilor universitare din data de ___________</w:t>
      </w:r>
    </w:p>
    <w:p w14:paraId="23801293"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organizate în cadrul Universității Româno-Americane din București,</w:t>
      </w:r>
    </w:p>
    <w:p w14:paraId="035548A1"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pentru desemnarea reprezentanților cadrelor didactice și de cercetare titulare în CONSILIUL FACULTĂȚII</w:t>
      </w:r>
    </w:p>
    <w:p w14:paraId="79CFF6F1" w14:textId="77777777" w:rsidR="003F5208" w:rsidRPr="003F5208" w:rsidRDefault="003F5208" w:rsidP="003F5208">
      <w:pPr>
        <w:spacing w:line="240" w:lineRule="auto"/>
        <w:jc w:val="both"/>
        <w:rPr>
          <w:rFonts w:ascii="Myriad Pro" w:hAnsi="Myriad Pro"/>
          <w:b/>
          <w:sz w:val="24"/>
          <w:szCs w:val="24"/>
        </w:rPr>
      </w:pPr>
    </w:p>
    <w:p w14:paraId="3A416D12"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SALĂ de ședință: ______</w:t>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t>SALĂ de votare: _________</w:t>
      </w:r>
    </w:p>
    <w:p w14:paraId="7B021D22"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ORA:  _______</w:t>
      </w:r>
    </w:p>
    <w:p w14:paraId="1B249A23"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REPREZENTANT DESEMNAT B.E.U.: ____________________________________</w:t>
      </w:r>
    </w:p>
    <w:p w14:paraId="663A030F"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ESTE ÎNDEPLINITĂ CONDIȚIA DE CVORUM: DA / NU</w:t>
      </w:r>
    </w:p>
    <w:p w14:paraId="5A944830"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SECRETARUL ȘEDINȚEI: ______________________________________</w:t>
      </w:r>
    </w:p>
    <w:p w14:paraId="05A24F4E"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 xml:space="preserve">COMISIA DE NUMĂRARE A VOTURILOR: </w:t>
      </w:r>
    </w:p>
    <w:p w14:paraId="3EC90C19" w14:textId="77777777" w:rsidR="003F5208" w:rsidRPr="003F5208" w:rsidRDefault="003F5208" w:rsidP="00FF25A2">
      <w:pPr>
        <w:pStyle w:val="ListParagraph"/>
        <w:numPr>
          <w:ilvl w:val="0"/>
          <w:numId w:val="54"/>
        </w:numPr>
        <w:spacing w:after="200" w:line="240" w:lineRule="auto"/>
        <w:jc w:val="both"/>
        <w:rPr>
          <w:rFonts w:ascii="Myriad Pro" w:hAnsi="Myriad Pro"/>
          <w:b/>
          <w:sz w:val="24"/>
          <w:szCs w:val="24"/>
        </w:rPr>
      </w:pPr>
      <w:r w:rsidRPr="003F5208">
        <w:rPr>
          <w:rFonts w:ascii="Myriad Pro" w:hAnsi="Myriad Pro"/>
          <w:b/>
          <w:sz w:val="24"/>
          <w:szCs w:val="24"/>
        </w:rPr>
        <w:t>___________________________</w:t>
      </w:r>
    </w:p>
    <w:p w14:paraId="41E1EDBA" w14:textId="77777777" w:rsidR="003F5208" w:rsidRPr="003F5208" w:rsidRDefault="003F5208" w:rsidP="00FF25A2">
      <w:pPr>
        <w:pStyle w:val="ListParagraph"/>
        <w:numPr>
          <w:ilvl w:val="0"/>
          <w:numId w:val="54"/>
        </w:numPr>
        <w:spacing w:after="200" w:line="240" w:lineRule="auto"/>
        <w:jc w:val="both"/>
        <w:rPr>
          <w:rFonts w:ascii="Myriad Pro" w:hAnsi="Myriad Pro"/>
          <w:b/>
          <w:sz w:val="24"/>
          <w:szCs w:val="24"/>
        </w:rPr>
      </w:pPr>
      <w:r w:rsidRPr="003F5208">
        <w:rPr>
          <w:rFonts w:ascii="Myriad Pro" w:hAnsi="Myriad Pro"/>
          <w:b/>
          <w:sz w:val="24"/>
          <w:szCs w:val="24"/>
        </w:rPr>
        <w:t>___________________________</w:t>
      </w:r>
    </w:p>
    <w:p w14:paraId="1369DFD3" w14:textId="77777777" w:rsidR="003F5208" w:rsidRPr="003F5208" w:rsidRDefault="003F5208" w:rsidP="00FF25A2">
      <w:pPr>
        <w:pStyle w:val="ListParagraph"/>
        <w:numPr>
          <w:ilvl w:val="0"/>
          <w:numId w:val="54"/>
        </w:numPr>
        <w:spacing w:after="200" w:line="240" w:lineRule="auto"/>
        <w:jc w:val="both"/>
        <w:rPr>
          <w:rFonts w:ascii="Myriad Pro" w:hAnsi="Myriad Pro"/>
          <w:b/>
          <w:sz w:val="24"/>
          <w:szCs w:val="24"/>
        </w:rPr>
      </w:pPr>
      <w:r w:rsidRPr="003F5208">
        <w:rPr>
          <w:rFonts w:ascii="Myriad Pro" w:hAnsi="Myriad Pro"/>
          <w:b/>
          <w:sz w:val="24"/>
          <w:szCs w:val="24"/>
        </w:rPr>
        <w:t>___________________________</w:t>
      </w:r>
    </w:p>
    <w:p w14:paraId="5FBC60AA"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prevăzut în listele electorale: _______ (în cifre și litere)</w:t>
      </w:r>
    </w:p>
    <w:p w14:paraId="58D550BE"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care s-au prezentat la urne, înscriși în listele electorale existente în secția de votare  la data ședinței de alegeri: ________ (în cifre și litere)</w:t>
      </w:r>
    </w:p>
    <w:p w14:paraId="0A8773F3"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 xml:space="preserve">Numărul buletinelor de vot existente/primite la Biroul Electoral al Universității, cu verificarea respectării formulei pct. c  = pct. d + pct. e + pct. f + </w:t>
      </w:r>
      <w:proofErr w:type="spellStart"/>
      <w:r w:rsidRPr="003F5208">
        <w:rPr>
          <w:rFonts w:ascii="Myriad Pro" w:hAnsi="Myriad Pro"/>
          <w:sz w:val="24"/>
          <w:szCs w:val="24"/>
        </w:rPr>
        <w:t>pct.g</w:t>
      </w:r>
      <w:proofErr w:type="spellEnd"/>
      <w:r w:rsidRPr="003F5208">
        <w:rPr>
          <w:rFonts w:ascii="Myriad Pro" w:hAnsi="Myriad Pro"/>
          <w:sz w:val="24"/>
          <w:szCs w:val="24"/>
        </w:rPr>
        <w:t>: ________ (în cifre și litere)</w:t>
      </w:r>
    </w:p>
    <w:p w14:paraId="0977EC79"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buletinelor de vot neîntrebuințate și anulate: ________ (în cifre și litere)</w:t>
      </w:r>
    </w:p>
    <w:p w14:paraId="58B7A477"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total al voturilor valabil exprimate, cu verificarea respectării formulei pct. e  = [pct. b – (pct. f + pct. g)], în care pct. e = suma voturilor valabil exprimate la pct. h: ________ (în cifre și litere)</w:t>
      </w:r>
    </w:p>
    <w:p w14:paraId="182D4026"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voturilor nule: ________ (în cifre și litere)</w:t>
      </w:r>
    </w:p>
    <w:p w14:paraId="1B02C042"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voturilor albe: ________ (în cifre și litere)</w:t>
      </w:r>
    </w:p>
    <w:p w14:paraId="53965E45" w14:textId="77777777" w:rsidR="003F5208" w:rsidRPr="003F5208" w:rsidRDefault="003F5208" w:rsidP="00FF25A2">
      <w:pPr>
        <w:pStyle w:val="ListParagraph"/>
        <w:numPr>
          <w:ilvl w:val="0"/>
          <w:numId w:val="1"/>
        </w:numPr>
        <w:spacing w:before="240" w:after="0" w:line="240" w:lineRule="auto"/>
        <w:jc w:val="both"/>
        <w:rPr>
          <w:rFonts w:ascii="Myriad Pro" w:hAnsi="Myriad Pro"/>
          <w:sz w:val="24"/>
          <w:szCs w:val="24"/>
        </w:rPr>
      </w:pPr>
      <w:r w:rsidRPr="003F5208">
        <w:rPr>
          <w:rFonts w:ascii="Myriad Pro" w:hAnsi="Myriad Pro"/>
          <w:sz w:val="24"/>
          <w:szCs w:val="24"/>
        </w:rPr>
        <w:t>Numărul voturilor valabil exprimate pentru fiecare candidat:</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374"/>
        <w:gridCol w:w="2430"/>
        <w:gridCol w:w="1701"/>
      </w:tblGrid>
      <w:tr w:rsidR="003F5208" w:rsidRPr="003F5208" w14:paraId="1C3420A2" w14:textId="77777777" w:rsidTr="003F5208">
        <w:tc>
          <w:tcPr>
            <w:tcW w:w="709" w:type="dxa"/>
          </w:tcPr>
          <w:p w14:paraId="4AAB630B"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4374" w:type="dxa"/>
          </w:tcPr>
          <w:p w14:paraId="2C037F0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1D2C135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2430" w:type="dxa"/>
          </w:tcPr>
          <w:p w14:paraId="3EEDEEFB"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DEPARTAMENTUL</w:t>
            </w:r>
          </w:p>
        </w:tc>
        <w:tc>
          <w:tcPr>
            <w:tcW w:w="1701" w:type="dxa"/>
          </w:tcPr>
          <w:p w14:paraId="48F5E3E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NUMĂRUL DE VOTURI VALABIL EXPRIMATE</w:t>
            </w:r>
          </w:p>
        </w:tc>
      </w:tr>
      <w:tr w:rsidR="003F5208" w:rsidRPr="003F5208" w14:paraId="5C0F7A2B" w14:textId="77777777" w:rsidTr="003F5208">
        <w:trPr>
          <w:trHeight w:val="755"/>
        </w:trPr>
        <w:tc>
          <w:tcPr>
            <w:tcW w:w="709" w:type="dxa"/>
          </w:tcPr>
          <w:p w14:paraId="16D49DED"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4374" w:type="dxa"/>
          </w:tcPr>
          <w:p w14:paraId="75BB53FA" w14:textId="77777777" w:rsidR="003F5208" w:rsidRPr="003F5208" w:rsidRDefault="003F5208" w:rsidP="003F5208">
            <w:pPr>
              <w:spacing w:after="0" w:line="240" w:lineRule="auto"/>
              <w:jc w:val="both"/>
              <w:rPr>
                <w:rFonts w:ascii="Myriad Pro" w:hAnsi="Myriad Pro"/>
                <w:b/>
                <w:sz w:val="24"/>
                <w:szCs w:val="24"/>
              </w:rPr>
            </w:pPr>
          </w:p>
        </w:tc>
        <w:tc>
          <w:tcPr>
            <w:tcW w:w="2430" w:type="dxa"/>
          </w:tcPr>
          <w:p w14:paraId="2E919795" w14:textId="77777777" w:rsidR="003F5208" w:rsidRPr="003F5208" w:rsidRDefault="003F5208" w:rsidP="003F5208">
            <w:pPr>
              <w:spacing w:after="0" w:line="240" w:lineRule="auto"/>
              <w:jc w:val="both"/>
              <w:rPr>
                <w:rFonts w:ascii="Myriad Pro" w:hAnsi="Myriad Pro"/>
                <w:b/>
                <w:sz w:val="24"/>
                <w:szCs w:val="24"/>
              </w:rPr>
            </w:pPr>
          </w:p>
          <w:p w14:paraId="2270E90D" w14:textId="77777777" w:rsidR="003F5208" w:rsidRPr="003F5208" w:rsidRDefault="003F5208" w:rsidP="003F5208">
            <w:pPr>
              <w:spacing w:after="0" w:line="240" w:lineRule="auto"/>
              <w:jc w:val="both"/>
              <w:rPr>
                <w:rFonts w:ascii="Myriad Pro" w:hAnsi="Myriad Pro"/>
                <w:b/>
                <w:sz w:val="24"/>
                <w:szCs w:val="24"/>
              </w:rPr>
            </w:pPr>
          </w:p>
        </w:tc>
        <w:tc>
          <w:tcPr>
            <w:tcW w:w="1701" w:type="dxa"/>
          </w:tcPr>
          <w:p w14:paraId="60A95ADB"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12544285" w14:textId="77777777" w:rsidTr="003F5208">
        <w:tc>
          <w:tcPr>
            <w:tcW w:w="709" w:type="dxa"/>
          </w:tcPr>
          <w:p w14:paraId="58CEB210"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4374" w:type="dxa"/>
          </w:tcPr>
          <w:p w14:paraId="0C9205FA" w14:textId="77777777" w:rsidR="003F5208" w:rsidRPr="003F5208" w:rsidRDefault="003F5208" w:rsidP="003F5208">
            <w:pPr>
              <w:spacing w:after="0" w:line="240" w:lineRule="auto"/>
              <w:jc w:val="both"/>
              <w:rPr>
                <w:rFonts w:ascii="Myriad Pro" w:hAnsi="Myriad Pro"/>
                <w:b/>
                <w:sz w:val="24"/>
                <w:szCs w:val="24"/>
              </w:rPr>
            </w:pPr>
          </w:p>
        </w:tc>
        <w:tc>
          <w:tcPr>
            <w:tcW w:w="2430" w:type="dxa"/>
          </w:tcPr>
          <w:p w14:paraId="58FC0C74" w14:textId="77777777" w:rsidR="003F5208" w:rsidRPr="003F5208" w:rsidRDefault="003F5208" w:rsidP="003F5208">
            <w:pPr>
              <w:spacing w:after="0" w:line="240" w:lineRule="auto"/>
              <w:jc w:val="both"/>
              <w:rPr>
                <w:rFonts w:ascii="Myriad Pro" w:hAnsi="Myriad Pro"/>
                <w:b/>
                <w:sz w:val="24"/>
                <w:szCs w:val="24"/>
              </w:rPr>
            </w:pPr>
          </w:p>
          <w:p w14:paraId="5876A6AA" w14:textId="77777777" w:rsidR="003F5208" w:rsidRPr="003F5208" w:rsidRDefault="003F5208" w:rsidP="003F5208">
            <w:pPr>
              <w:spacing w:after="0" w:line="240" w:lineRule="auto"/>
              <w:jc w:val="both"/>
              <w:rPr>
                <w:rFonts w:ascii="Myriad Pro" w:hAnsi="Myriad Pro"/>
                <w:b/>
                <w:sz w:val="24"/>
                <w:szCs w:val="24"/>
              </w:rPr>
            </w:pPr>
          </w:p>
        </w:tc>
        <w:tc>
          <w:tcPr>
            <w:tcW w:w="1701" w:type="dxa"/>
          </w:tcPr>
          <w:p w14:paraId="5AE4B082"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033F11A9" w14:textId="77777777" w:rsidTr="003F5208">
        <w:tc>
          <w:tcPr>
            <w:tcW w:w="709" w:type="dxa"/>
          </w:tcPr>
          <w:p w14:paraId="4588B33F"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lastRenderedPageBreak/>
              <w:t>...</w:t>
            </w:r>
          </w:p>
          <w:p w14:paraId="285143F1" w14:textId="77777777" w:rsidR="003F5208" w:rsidRPr="003F5208" w:rsidRDefault="003F5208" w:rsidP="003F5208">
            <w:pPr>
              <w:spacing w:after="0" w:line="240" w:lineRule="auto"/>
              <w:jc w:val="both"/>
              <w:rPr>
                <w:rFonts w:ascii="Myriad Pro" w:hAnsi="Myriad Pro"/>
                <w:b/>
                <w:sz w:val="24"/>
                <w:szCs w:val="24"/>
              </w:rPr>
            </w:pPr>
          </w:p>
        </w:tc>
        <w:tc>
          <w:tcPr>
            <w:tcW w:w="4374" w:type="dxa"/>
          </w:tcPr>
          <w:p w14:paraId="50A8360A" w14:textId="77777777" w:rsidR="003F5208" w:rsidRPr="003F5208" w:rsidRDefault="003F5208" w:rsidP="003F5208">
            <w:pPr>
              <w:spacing w:after="0" w:line="240" w:lineRule="auto"/>
              <w:jc w:val="both"/>
              <w:rPr>
                <w:rFonts w:ascii="Myriad Pro" w:hAnsi="Myriad Pro"/>
                <w:b/>
                <w:sz w:val="24"/>
                <w:szCs w:val="24"/>
              </w:rPr>
            </w:pPr>
          </w:p>
        </w:tc>
        <w:tc>
          <w:tcPr>
            <w:tcW w:w="2430" w:type="dxa"/>
          </w:tcPr>
          <w:p w14:paraId="602DEE07" w14:textId="77777777" w:rsidR="003F5208" w:rsidRPr="003F5208" w:rsidRDefault="003F5208" w:rsidP="003F5208">
            <w:pPr>
              <w:spacing w:after="0" w:line="240" w:lineRule="auto"/>
              <w:jc w:val="both"/>
              <w:rPr>
                <w:rFonts w:ascii="Myriad Pro" w:hAnsi="Myriad Pro"/>
                <w:b/>
                <w:sz w:val="24"/>
                <w:szCs w:val="24"/>
              </w:rPr>
            </w:pPr>
          </w:p>
        </w:tc>
        <w:tc>
          <w:tcPr>
            <w:tcW w:w="1701" w:type="dxa"/>
          </w:tcPr>
          <w:p w14:paraId="5D117EEC" w14:textId="77777777" w:rsidR="003F5208" w:rsidRPr="003F5208" w:rsidRDefault="003F5208" w:rsidP="003F5208">
            <w:pPr>
              <w:spacing w:after="0" w:line="240" w:lineRule="auto"/>
              <w:jc w:val="both"/>
              <w:rPr>
                <w:rFonts w:ascii="Myriad Pro" w:hAnsi="Myriad Pro"/>
                <w:b/>
                <w:sz w:val="24"/>
                <w:szCs w:val="24"/>
              </w:rPr>
            </w:pPr>
          </w:p>
        </w:tc>
      </w:tr>
    </w:tbl>
    <w:p w14:paraId="25951F6B" w14:textId="77777777" w:rsidR="003F5208" w:rsidRPr="003F5208" w:rsidRDefault="003F5208" w:rsidP="00FF25A2">
      <w:pPr>
        <w:pStyle w:val="ListParagraph"/>
        <w:numPr>
          <w:ilvl w:val="0"/>
          <w:numId w:val="1"/>
        </w:numPr>
        <w:spacing w:before="240" w:after="0" w:line="240" w:lineRule="auto"/>
        <w:jc w:val="both"/>
        <w:rPr>
          <w:rFonts w:ascii="Myriad Pro" w:hAnsi="Myriad Pro"/>
          <w:sz w:val="24"/>
          <w:szCs w:val="24"/>
        </w:rPr>
      </w:pPr>
      <w:r w:rsidRPr="003F5208">
        <w:rPr>
          <w:rFonts w:ascii="Myriad Pro" w:hAnsi="Myriad Pro"/>
          <w:b/>
          <w:sz w:val="24"/>
          <w:szCs w:val="24"/>
        </w:rPr>
        <w:t xml:space="preserve">Candidații aleși </w:t>
      </w:r>
      <w:r w:rsidRPr="003F5208">
        <w:rPr>
          <w:rFonts w:ascii="Myriad Pro" w:hAnsi="Myriad Pro"/>
          <w:sz w:val="24"/>
          <w:szCs w:val="24"/>
        </w:rPr>
        <w:t>(în ordinea descrescătoare a numărului de voturi obținute, pe fiecare departament):</w:t>
      </w: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1"/>
        <w:gridCol w:w="3825"/>
        <w:gridCol w:w="2693"/>
        <w:gridCol w:w="1985"/>
      </w:tblGrid>
      <w:tr w:rsidR="003F5208" w:rsidRPr="003F5208" w14:paraId="46B378EB" w14:textId="77777777" w:rsidTr="003F5208">
        <w:tc>
          <w:tcPr>
            <w:tcW w:w="711" w:type="dxa"/>
          </w:tcPr>
          <w:p w14:paraId="64E306FD"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3825" w:type="dxa"/>
          </w:tcPr>
          <w:p w14:paraId="749014D0"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567B67E5"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2693" w:type="dxa"/>
          </w:tcPr>
          <w:p w14:paraId="574DB19A"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DEPARTAMENTUL</w:t>
            </w:r>
          </w:p>
        </w:tc>
        <w:tc>
          <w:tcPr>
            <w:tcW w:w="1985" w:type="dxa"/>
          </w:tcPr>
          <w:p w14:paraId="5AA352FC"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NUMĂRUL DE VOTURI VALABIL EXPRIMATE</w:t>
            </w:r>
          </w:p>
        </w:tc>
      </w:tr>
      <w:tr w:rsidR="003F5208" w:rsidRPr="003F5208" w14:paraId="760B8555" w14:textId="77777777" w:rsidTr="003F5208">
        <w:tc>
          <w:tcPr>
            <w:tcW w:w="711" w:type="dxa"/>
          </w:tcPr>
          <w:p w14:paraId="6E32B45F"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3825" w:type="dxa"/>
          </w:tcPr>
          <w:p w14:paraId="2A3E9B05" w14:textId="77777777" w:rsidR="003F5208" w:rsidRPr="003F5208" w:rsidRDefault="003F5208" w:rsidP="003F5208">
            <w:pPr>
              <w:spacing w:after="0" w:line="240" w:lineRule="auto"/>
              <w:jc w:val="both"/>
              <w:rPr>
                <w:rFonts w:ascii="Myriad Pro" w:hAnsi="Myriad Pro"/>
                <w:b/>
                <w:sz w:val="24"/>
                <w:szCs w:val="24"/>
              </w:rPr>
            </w:pPr>
          </w:p>
        </w:tc>
        <w:tc>
          <w:tcPr>
            <w:tcW w:w="2693" w:type="dxa"/>
          </w:tcPr>
          <w:p w14:paraId="3ECDE80E" w14:textId="77777777" w:rsidR="003F5208" w:rsidRPr="003F5208" w:rsidRDefault="003F5208" w:rsidP="003F5208">
            <w:pPr>
              <w:spacing w:after="0" w:line="240" w:lineRule="auto"/>
              <w:jc w:val="both"/>
              <w:rPr>
                <w:rFonts w:ascii="Myriad Pro" w:hAnsi="Myriad Pro"/>
                <w:b/>
                <w:sz w:val="24"/>
                <w:szCs w:val="24"/>
              </w:rPr>
            </w:pPr>
          </w:p>
          <w:p w14:paraId="7C4C47BC" w14:textId="77777777" w:rsidR="003F5208" w:rsidRPr="003F5208" w:rsidRDefault="003F5208" w:rsidP="003F5208">
            <w:pPr>
              <w:spacing w:after="0" w:line="240" w:lineRule="auto"/>
              <w:jc w:val="both"/>
              <w:rPr>
                <w:rFonts w:ascii="Myriad Pro" w:hAnsi="Myriad Pro"/>
                <w:b/>
                <w:sz w:val="24"/>
                <w:szCs w:val="24"/>
              </w:rPr>
            </w:pPr>
          </w:p>
        </w:tc>
        <w:tc>
          <w:tcPr>
            <w:tcW w:w="1985" w:type="dxa"/>
          </w:tcPr>
          <w:p w14:paraId="1568F1A8"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5C3B0B0F" w14:textId="77777777" w:rsidTr="003F5208">
        <w:tc>
          <w:tcPr>
            <w:tcW w:w="711" w:type="dxa"/>
          </w:tcPr>
          <w:p w14:paraId="3306FCC6"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3825" w:type="dxa"/>
          </w:tcPr>
          <w:p w14:paraId="2E1C0B2D" w14:textId="77777777" w:rsidR="003F5208" w:rsidRPr="003F5208" w:rsidRDefault="003F5208" w:rsidP="003F5208">
            <w:pPr>
              <w:spacing w:after="0" w:line="240" w:lineRule="auto"/>
              <w:jc w:val="both"/>
              <w:rPr>
                <w:rFonts w:ascii="Myriad Pro" w:hAnsi="Myriad Pro"/>
                <w:b/>
                <w:sz w:val="24"/>
                <w:szCs w:val="24"/>
              </w:rPr>
            </w:pPr>
          </w:p>
        </w:tc>
        <w:tc>
          <w:tcPr>
            <w:tcW w:w="2693" w:type="dxa"/>
          </w:tcPr>
          <w:p w14:paraId="04E58F9F" w14:textId="77777777" w:rsidR="003F5208" w:rsidRPr="003F5208" w:rsidRDefault="003F5208" w:rsidP="003F5208">
            <w:pPr>
              <w:spacing w:after="0" w:line="240" w:lineRule="auto"/>
              <w:jc w:val="both"/>
              <w:rPr>
                <w:rFonts w:ascii="Myriad Pro" w:hAnsi="Myriad Pro"/>
                <w:b/>
                <w:sz w:val="24"/>
                <w:szCs w:val="24"/>
              </w:rPr>
            </w:pPr>
          </w:p>
          <w:p w14:paraId="75C38B2B" w14:textId="77777777" w:rsidR="003F5208" w:rsidRPr="003F5208" w:rsidRDefault="003F5208" w:rsidP="003F5208">
            <w:pPr>
              <w:spacing w:after="0" w:line="240" w:lineRule="auto"/>
              <w:jc w:val="both"/>
              <w:rPr>
                <w:rFonts w:ascii="Myriad Pro" w:hAnsi="Myriad Pro"/>
                <w:b/>
                <w:sz w:val="24"/>
                <w:szCs w:val="24"/>
              </w:rPr>
            </w:pPr>
          </w:p>
        </w:tc>
        <w:tc>
          <w:tcPr>
            <w:tcW w:w="1985" w:type="dxa"/>
          </w:tcPr>
          <w:p w14:paraId="69BEEA9A"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5158DAF8" w14:textId="77777777" w:rsidTr="003F5208">
        <w:tc>
          <w:tcPr>
            <w:tcW w:w="711" w:type="dxa"/>
          </w:tcPr>
          <w:p w14:paraId="6024149D"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w:t>
            </w:r>
          </w:p>
        </w:tc>
        <w:tc>
          <w:tcPr>
            <w:tcW w:w="3825" w:type="dxa"/>
          </w:tcPr>
          <w:p w14:paraId="6337C6E4" w14:textId="77777777" w:rsidR="003F5208" w:rsidRPr="003F5208" w:rsidRDefault="003F5208" w:rsidP="003F5208">
            <w:pPr>
              <w:spacing w:after="0" w:line="240" w:lineRule="auto"/>
              <w:jc w:val="both"/>
              <w:rPr>
                <w:rFonts w:ascii="Myriad Pro" w:hAnsi="Myriad Pro"/>
                <w:b/>
                <w:sz w:val="24"/>
                <w:szCs w:val="24"/>
              </w:rPr>
            </w:pPr>
          </w:p>
        </w:tc>
        <w:tc>
          <w:tcPr>
            <w:tcW w:w="2693" w:type="dxa"/>
          </w:tcPr>
          <w:p w14:paraId="6DD5FC55" w14:textId="77777777" w:rsidR="003F5208" w:rsidRPr="003F5208" w:rsidRDefault="003F5208" w:rsidP="003F5208">
            <w:pPr>
              <w:spacing w:after="0" w:line="240" w:lineRule="auto"/>
              <w:jc w:val="both"/>
              <w:rPr>
                <w:rFonts w:ascii="Myriad Pro" w:hAnsi="Myriad Pro"/>
                <w:b/>
                <w:sz w:val="24"/>
                <w:szCs w:val="24"/>
              </w:rPr>
            </w:pPr>
          </w:p>
          <w:p w14:paraId="453E2B1C" w14:textId="77777777" w:rsidR="003F5208" w:rsidRPr="003F5208" w:rsidRDefault="003F5208" w:rsidP="003F5208">
            <w:pPr>
              <w:spacing w:after="0" w:line="240" w:lineRule="auto"/>
              <w:jc w:val="both"/>
              <w:rPr>
                <w:rFonts w:ascii="Myriad Pro" w:hAnsi="Myriad Pro"/>
                <w:b/>
                <w:sz w:val="24"/>
                <w:szCs w:val="24"/>
              </w:rPr>
            </w:pPr>
          </w:p>
        </w:tc>
        <w:tc>
          <w:tcPr>
            <w:tcW w:w="1985" w:type="dxa"/>
          </w:tcPr>
          <w:p w14:paraId="7D08B01A" w14:textId="77777777" w:rsidR="003F5208" w:rsidRPr="003F5208" w:rsidRDefault="003F5208" w:rsidP="003F5208">
            <w:pPr>
              <w:spacing w:after="0" w:line="240" w:lineRule="auto"/>
              <w:jc w:val="both"/>
              <w:rPr>
                <w:rFonts w:ascii="Myriad Pro" w:hAnsi="Myriad Pro"/>
                <w:b/>
                <w:sz w:val="24"/>
                <w:szCs w:val="24"/>
              </w:rPr>
            </w:pPr>
          </w:p>
        </w:tc>
      </w:tr>
    </w:tbl>
    <w:p w14:paraId="58D529F1" w14:textId="77777777" w:rsidR="003F5208" w:rsidRPr="003F5208" w:rsidRDefault="003F5208" w:rsidP="003F5208">
      <w:pPr>
        <w:pStyle w:val="ListParagraph"/>
        <w:spacing w:before="240" w:after="240" w:line="240" w:lineRule="auto"/>
        <w:ind w:left="1080"/>
        <w:jc w:val="both"/>
        <w:rPr>
          <w:rFonts w:ascii="Myriad Pro" w:hAnsi="Myriad Pro"/>
          <w:sz w:val="24"/>
          <w:szCs w:val="24"/>
        </w:rPr>
      </w:pPr>
    </w:p>
    <w:p w14:paraId="04B6F831"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Numărul total de voturi valabil exprimate necesar pentru validarea alegerilor: __________ (în cifre și litere)</w:t>
      </w:r>
    </w:p>
    <w:p w14:paraId="7A5C2A04"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r w:rsidRPr="003F5208">
        <w:rPr>
          <w:rFonts w:ascii="Myriad Pro" w:hAnsi="Myriad Pro"/>
          <w:sz w:val="24"/>
          <w:szCs w:val="24"/>
        </w:rPr>
        <w:t>[ (pct. e : 2) + 1]</w:t>
      </w:r>
    </w:p>
    <w:p w14:paraId="3CC4E0D3"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p>
    <w:p w14:paraId="67F1E4C7"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Expunerea pe scurt a întâmpinărilor, contestațiilor și a modului de soluționare a lor, precum și a contestațiilor înaintate Biroului Electoral al Universității:</w:t>
      </w:r>
    </w:p>
    <w:p w14:paraId="45E2963C" w14:textId="77777777" w:rsidR="003F5208" w:rsidRPr="003F5208" w:rsidRDefault="003F5208" w:rsidP="003F5208">
      <w:pPr>
        <w:pStyle w:val="ListParagraph"/>
        <w:spacing w:before="240" w:after="240" w:line="240" w:lineRule="auto"/>
        <w:jc w:val="both"/>
        <w:rPr>
          <w:rFonts w:ascii="Myriad Pro" w:hAnsi="Myriad Pro"/>
          <w:sz w:val="24"/>
          <w:szCs w:val="24"/>
        </w:rPr>
      </w:pPr>
      <w:r w:rsidRPr="003F5208">
        <w:rPr>
          <w:rFonts w:ascii="Myriad Pro" w:hAnsi="Myriad Pro"/>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20AA63E0" w14:textId="77777777" w:rsidR="003F5208" w:rsidRPr="003F5208" w:rsidRDefault="003F5208" w:rsidP="00FF25A2">
      <w:pPr>
        <w:pStyle w:val="ListParagraph"/>
        <w:numPr>
          <w:ilvl w:val="0"/>
          <w:numId w:val="1"/>
        </w:numPr>
        <w:spacing w:before="240" w:after="240" w:line="240" w:lineRule="auto"/>
        <w:jc w:val="both"/>
        <w:rPr>
          <w:rFonts w:ascii="Myriad Pro" w:hAnsi="Myriad Pro"/>
          <w:sz w:val="24"/>
          <w:szCs w:val="24"/>
        </w:rPr>
      </w:pPr>
      <w:r w:rsidRPr="003F5208">
        <w:rPr>
          <w:rFonts w:ascii="Myriad Pro" w:hAnsi="Myriad Pro"/>
          <w:sz w:val="24"/>
          <w:szCs w:val="24"/>
        </w:rPr>
        <w:t>Starea sigiliului de pe urne la momentul încheierii procesului de votare: ____________________</w:t>
      </w:r>
    </w:p>
    <w:p w14:paraId="43C64751" w14:textId="77777777" w:rsidR="003F5208" w:rsidRPr="003F5208" w:rsidRDefault="003F5208" w:rsidP="003F5208">
      <w:pPr>
        <w:pStyle w:val="ListParagraph"/>
        <w:spacing w:before="240" w:after="240" w:line="240" w:lineRule="auto"/>
        <w:jc w:val="both"/>
        <w:rPr>
          <w:rFonts w:ascii="Myriad Pro" w:hAnsi="Myriad Pro"/>
          <w:b/>
          <w:i/>
          <w:sz w:val="24"/>
          <w:szCs w:val="24"/>
        </w:rPr>
      </w:pPr>
    </w:p>
    <w:p w14:paraId="28AAB815" w14:textId="77777777" w:rsidR="003F5208" w:rsidRPr="003F5208" w:rsidRDefault="003F5208" w:rsidP="003F5208">
      <w:pPr>
        <w:pStyle w:val="ListParagraph"/>
        <w:spacing w:before="240" w:after="240" w:line="240" w:lineRule="auto"/>
        <w:jc w:val="both"/>
        <w:rPr>
          <w:rFonts w:ascii="Myriad Pro" w:hAnsi="Myriad Pro"/>
          <w:b/>
          <w:i/>
          <w:sz w:val="24"/>
          <w:szCs w:val="24"/>
        </w:rPr>
      </w:pPr>
      <w:r w:rsidRPr="003F5208">
        <w:rPr>
          <w:rFonts w:ascii="Myriad Pro" w:hAnsi="Myriad Pro"/>
          <w:b/>
          <w:i/>
          <w:sz w:val="24"/>
          <w:szCs w:val="24"/>
        </w:rPr>
        <w:t>(Funcție didactică, nume și prenume)</w:t>
      </w:r>
      <w:r w:rsidRPr="003F5208">
        <w:rPr>
          <w:rFonts w:ascii="Myriad Pro" w:hAnsi="Myriad Pro"/>
          <w:b/>
          <w:i/>
          <w:sz w:val="24"/>
          <w:szCs w:val="24"/>
        </w:rPr>
        <w:tab/>
      </w:r>
      <w:r w:rsidRPr="003F5208">
        <w:rPr>
          <w:rFonts w:ascii="Myriad Pro" w:hAnsi="Myriad Pro"/>
          <w:b/>
          <w:i/>
          <w:sz w:val="24"/>
          <w:szCs w:val="24"/>
        </w:rPr>
        <w:tab/>
      </w:r>
      <w:r w:rsidRPr="003F5208">
        <w:rPr>
          <w:rFonts w:ascii="Myriad Pro" w:hAnsi="Myriad Pro"/>
          <w:b/>
          <w:i/>
          <w:sz w:val="24"/>
          <w:szCs w:val="24"/>
        </w:rPr>
        <w:tab/>
      </w:r>
      <w:r w:rsidRPr="003F5208">
        <w:rPr>
          <w:rFonts w:ascii="Myriad Pro" w:hAnsi="Myriad Pro"/>
          <w:b/>
          <w:i/>
          <w:sz w:val="24"/>
          <w:szCs w:val="24"/>
        </w:rPr>
        <w:tab/>
      </w:r>
      <w:r w:rsidRPr="003F5208">
        <w:rPr>
          <w:rFonts w:ascii="Myriad Pro" w:hAnsi="Myriad Pro"/>
          <w:b/>
          <w:i/>
          <w:sz w:val="24"/>
          <w:szCs w:val="24"/>
        </w:rPr>
        <w:tab/>
        <w:t>(Semnătură)</w:t>
      </w:r>
    </w:p>
    <w:p w14:paraId="3864C64F" w14:textId="77777777" w:rsidR="003F5208" w:rsidRPr="003F5208" w:rsidRDefault="003F5208" w:rsidP="003F5208">
      <w:pPr>
        <w:pStyle w:val="ListParagraph"/>
        <w:spacing w:after="0" w:line="240" w:lineRule="auto"/>
        <w:jc w:val="both"/>
        <w:rPr>
          <w:rFonts w:ascii="Myriad Pro" w:hAnsi="Myriad Pro"/>
          <w:i/>
          <w:sz w:val="24"/>
          <w:szCs w:val="24"/>
        </w:rPr>
      </w:pPr>
      <w:r w:rsidRPr="003F5208">
        <w:rPr>
          <w:rFonts w:ascii="Myriad Pro" w:hAnsi="Myriad Pro"/>
          <w:i/>
          <w:sz w:val="24"/>
          <w:szCs w:val="24"/>
        </w:rPr>
        <w:t xml:space="preserve">Reprezentantul Biroului Electoral al Universității,             </w:t>
      </w:r>
    </w:p>
    <w:p w14:paraId="0D18A5E2"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05A09922" w14:textId="77777777" w:rsidR="003F5208" w:rsidRPr="003F5208" w:rsidRDefault="003F5208" w:rsidP="003F5208">
      <w:pPr>
        <w:pStyle w:val="ListParagraph"/>
        <w:spacing w:after="0" w:line="240" w:lineRule="auto"/>
        <w:jc w:val="both"/>
        <w:rPr>
          <w:rFonts w:ascii="Myriad Pro" w:hAnsi="Myriad Pro"/>
          <w:sz w:val="24"/>
          <w:szCs w:val="24"/>
        </w:rPr>
      </w:pPr>
    </w:p>
    <w:p w14:paraId="7D1F7282" w14:textId="77777777" w:rsidR="003F5208" w:rsidRPr="003F5208" w:rsidRDefault="003F5208" w:rsidP="003F5208">
      <w:pPr>
        <w:pStyle w:val="ListParagraph"/>
        <w:spacing w:after="0" w:line="240" w:lineRule="auto"/>
        <w:jc w:val="both"/>
        <w:rPr>
          <w:rFonts w:ascii="Myriad Pro" w:hAnsi="Myriad Pro"/>
          <w:i/>
          <w:sz w:val="24"/>
          <w:szCs w:val="24"/>
        </w:rPr>
      </w:pPr>
      <w:r w:rsidRPr="003F5208">
        <w:rPr>
          <w:rFonts w:ascii="Myriad Pro" w:hAnsi="Myriad Pro"/>
          <w:i/>
          <w:sz w:val="24"/>
          <w:szCs w:val="24"/>
        </w:rPr>
        <w:t>Secretarul ședinței,</w:t>
      </w:r>
    </w:p>
    <w:p w14:paraId="3A78D82B"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4909B5AC" w14:textId="77777777" w:rsidR="003F5208" w:rsidRPr="003F5208" w:rsidRDefault="003F5208" w:rsidP="003F5208">
      <w:pPr>
        <w:pStyle w:val="ListParagraph"/>
        <w:spacing w:after="0" w:line="240" w:lineRule="auto"/>
        <w:jc w:val="both"/>
        <w:rPr>
          <w:rFonts w:ascii="Myriad Pro" w:hAnsi="Myriad Pro"/>
          <w:i/>
          <w:sz w:val="24"/>
          <w:szCs w:val="24"/>
        </w:rPr>
      </w:pPr>
    </w:p>
    <w:p w14:paraId="148B6F57" w14:textId="77777777" w:rsidR="003F5208" w:rsidRPr="003F5208" w:rsidRDefault="003F5208" w:rsidP="003F5208">
      <w:pPr>
        <w:pStyle w:val="ListParagraph"/>
        <w:spacing w:after="0" w:line="240" w:lineRule="auto"/>
        <w:jc w:val="both"/>
        <w:rPr>
          <w:rFonts w:ascii="Myriad Pro" w:hAnsi="Myriad Pro"/>
          <w:i/>
          <w:sz w:val="24"/>
          <w:szCs w:val="24"/>
        </w:rPr>
      </w:pPr>
      <w:r w:rsidRPr="003F5208">
        <w:rPr>
          <w:rFonts w:ascii="Myriad Pro" w:hAnsi="Myriad Pro"/>
          <w:i/>
          <w:sz w:val="24"/>
          <w:szCs w:val="24"/>
        </w:rPr>
        <w:t>Membrii comisiei de numărare a voturilor,</w:t>
      </w:r>
    </w:p>
    <w:p w14:paraId="443B06A4"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277A9799" w14:textId="77777777" w:rsidR="003F5208" w:rsidRPr="003F5208" w:rsidRDefault="003F5208" w:rsidP="003F5208">
      <w:pPr>
        <w:pStyle w:val="ListParagraph"/>
        <w:spacing w:after="0" w:line="240" w:lineRule="auto"/>
        <w:jc w:val="both"/>
        <w:rPr>
          <w:rFonts w:ascii="Myriad Pro" w:hAnsi="Myriad Pro"/>
          <w:sz w:val="24"/>
          <w:szCs w:val="24"/>
        </w:rPr>
      </w:pPr>
    </w:p>
    <w:p w14:paraId="25169024"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6DA47A76" w14:textId="77777777" w:rsidR="003F5208" w:rsidRPr="003F5208" w:rsidRDefault="003F5208" w:rsidP="003F5208">
      <w:pPr>
        <w:pStyle w:val="ListParagraph"/>
        <w:spacing w:after="0" w:line="240" w:lineRule="auto"/>
        <w:jc w:val="both"/>
        <w:rPr>
          <w:rFonts w:ascii="Myriad Pro" w:hAnsi="Myriad Pro"/>
          <w:sz w:val="24"/>
          <w:szCs w:val="24"/>
        </w:rPr>
      </w:pPr>
    </w:p>
    <w:p w14:paraId="59FAE259"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08CA5650" w14:textId="77777777" w:rsidR="003F5208" w:rsidRPr="003F5208" w:rsidRDefault="003F5208" w:rsidP="003F5208">
      <w:pPr>
        <w:pStyle w:val="ListParagraph"/>
        <w:spacing w:after="0" w:line="240" w:lineRule="auto"/>
        <w:jc w:val="both"/>
        <w:rPr>
          <w:rFonts w:ascii="Myriad Pro" w:hAnsi="Myriad Pro"/>
          <w:i/>
          <w:sz w:val="24"/>
          <w:szCs w:val="24"/>
        </w:rPr>
      </w:pPr>
    </w:p>
    <w:p w14:paraId="555DF6B4" w14:textId="77777777" w:rsidR="003F5208" w:rsidRPr="003F5208" w:rsidRDefault="003F5208" w:rsidP="003F5208">
      <w:pPr>
        <w:pStyle w:val="ListParagraph"/>
        <w:spacing w:after="0" w:line="240" w:lineRule="auto"/>
        <w:jc w:val="both"/>
        <w:rPr>
          <w:rFonts w:ascii="Myriad Pro" w:hAnsi="Myriad Pro"/>
          <w:i/>
          <w:sz w:val="24"/>
          <w:szCs w:val="24"/>
        </w:rPr>
      </w:pPr>
      <w:r w:rsidRPr="003F5208">
        <w:rPr>
          <w:rFonts w:ascii="Myriad Pro" w:hAnsi="Myriad Pro"/>
          <w:i/>
          <w:sz w:val="24"/>
          <w:szCs w:val="24"/>
        </w:rPr>
        <w:t>Cadre didactice și de cercetare titulare care și-au exercitat dreptul de vot</w:t>
      </w:r>
    </w:p>
    <w:p w14:paraId="10CE47B6"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4A1CF4F" w14:textId="77777777" w:rsidR="003F5208" w:rsidRPr="003F5208" w:rsidRDefault="003F5208" w:rsidP="003F5208">
      <w:pPr>
        <w:spacing w:after="0" w:line="240" w:lineRule="auto"/>
        <w:jc w:val="both"/>
        <w:rPr>
          <w:rFonts w:ascii="Myriad Pro" w:hAnsi="Myriad Pro"/>
          <w:sz w:val="24"/>
          <w:szCs w:val="24"/>
        </w:rPr>
      </w:pPr>
    </w:p>
    <w:p w14:paraId="5E9ADA65"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75B94694" w14:textId="77777777" w:rsidR="003F5208" w:rsidRPr="003F5208" w:rsidRDefault="003F5208" w:rsidP="003F5208">
      <w:pPr>
        <w:pStyle w:val="ListParagraph"/>
        <w:spacing w:after="0" w:line="240" w:lineRule="auto"/>
        <w:jc w:val="both"/>
        <w:rPr>
          <w:rFonts w:ascii="Myriad Pro" w:hAnsi="Myriad Pro"/>
          <w:sz w:val="24"/>
          <w:szCs w:val="24"/>
        </w:rPr>
      </w:pPr>
    </w:p>
    <w:p w14:paraId="5FD59F90"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215744A3" w14:textId="77777777" w:rsidR="003F5208" w:rsidRPr="003F5208" w:rsidRDefault="003F5208" w:rsidP="003F5208">
      <w:pPr>
        <w:pStyle w:val="ListParagraph"/>
        <w:spacing w:after="0" w:line="240" w:lineRule="auto"/>
        <w:jc w:val="both"/>
        <w:rPr>
          <w:rFonts w:ascii="Myriad Pro" w:hAnsi="Myriad Pro"/>
          <w:sz w:val="24"/>
          <w:szCs w:val="24"/>
        </w:rPr>
      </w:pPr>
    </w:p>
    <w:p w14:paraId="2BF0D537"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1307B11" w14:textId="77777777" w:rsidR="003F5208" w:rsidRPr="003F5208" w:rsidRDefault="003F5208" w:rsidP="003F5208">
      <w:pPr>
        <w:pStyle w:val="ListParagraph"/>
        <w:spacing w:after="0" w:line="240" w:lineRule="auto"/>
        <w:jc w:val="both"/>
        <w:rPr>
          <w:rFonts w:ascii="Myriad Pro" w:hAnsi="Myriad Pro"/>
          <w:sz w:val="24"/>
          <w:szCs w:val="24"/>
        </w:rPr>
      </w:pPr>
    </w:p>
    <w:p w14:paraId="4BEE1E15"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0904DC7B" w14:textId="77777777" w:rsidR="003F5208" w:rsidRPr="003F5208" w:rsidRDefault="003F5208" w:rsidP="003F5208">
      <w:pPr>
        <w:pStyle w:val="ListParagraph"/>
        <w:spacing w:after="0" w:line="240" w:lineRule="auto"/>
        <w:jc w:val="both"/>
        <w:rPr>
          <w:rFonts w:ascii="Myriad Pro" w:hAnsi="Myriad Pro"/>
          <w:sz w:val="24"/>
          <w:szCs w:val="24"/>
        </w:rPr>
      </w:pPr>
    </w:p>
    <w:p w14:paraId="1A8B0DCA"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639CAD36" w14:textId="77777777" w:rsidR="003F5208" w:rsidRPr="003F5208" w:rsidRDefault="003F5208" w:rsidP="003F5208">
      <w:pPr>
        <w:pStyle w:val="ListParagraph"/>
        <w:spacing w:after="0" w:line="240" w:lineRule="auto"/>
        <w:jc w:val="both"/>
        <w:rPr>
          <w:rFonts w:ascii="Myriad Pro" w:hAnsi="Myriad Pro"/>
          <w:sz w:val="24"/>
          <w:szCs w:val="24"/>
        </w:rPr>
      </w:pPr>
    </w:p>
    <w:p w14:paraId="0CADDE9E"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 xml:space="preserve"> 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0541F964" w14:textId="77777777" w:rsidR="003F5208" w:rsidRPr="003F5208" w:rsidRDefault="003F5208" w:rsidP="003F5208">
      <w:pPr>
        <w:pStyle w:val="ListParagraph"/>
        <w:spacing w:after="0" w:line="240" w:lineRule="auto"/>
        <w:jc w:val="both"/>
        <w:rPr>
          <w:rFonts w:ascii="Myriad Pro" w:hAnsi="Myriad Pro"/>
          <w:sz w:val="24"/>
          <w:szCs w:val="24"/>
        </w:rPr>
      </w:pPr>
    </w:p>
    <w:p w14:paraId="4F092853"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2D5CDE6E" w14:textId="77777777" w:rsidR="003F5208" w:rsidRPr="003F5208" w:rsidRDefault="003F5208" w:rsidP="003F5208">
      <w:pPr>
        <w:pStyle w:val="ListParagraph"/>
        <w:spacing w:after="0" w:line="240" w:lineRule="auto"/>
        <w:jc w:val="both"/>
        <w:rPr>
          <w:rFonts w:ascii="Myriad Pro" w:hAnsi="Myriad Pro"/>
          <w:sz w:val="24"/>
          <w:szCs w:val="24"/>
        </w:rPr>
      </w:pPr>
    </w:p>
    <w:p w14:paraId="5ECDF97A"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1EE89D28" w14:textId="77777777" w:rsidR="003F5208" w:rsidRPr="003F5208" w:rsidRDefault="003F5208" w:rsidP="003F5208">
      <w:pPr>
        <w:pStyle w:val="ListParagraph"/>
        <w:spacing w:after="0" w:line="240" w:lineRule="auto"/>
        <w:jc w:val="both"/>
        <w:rPr>
          <w:rFonts w:ascii="Myriad Pro" w:hAnsi="Myriad Pro"/>
          <w:sz w:val="24"/>
          <w:szCs w:val="24"/>
        </w:rPr>
      </w:pPr>
    </w:p>
    <w:p w14:paraId="5CE1C738"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CA49851" w14:textId="77777777" w:rsidR="003F5208" w:rsidRPr="003F5208" w:rsidRDefault="003F5208" w:rsidP="003F5208">
      <w:pPr>
        <w:pStyle w:val="ListParagraph"/>
        <w:spacing w:after="0" w:line="240" w:lineRule="auto"/>
        <w:jc w:val="both"/>
        <w:rPr>
          <w:rFonts w:ascii="Myriad Pro" w:hAnsi="Myriad Pro"/>
          <w:sz w:val="24"/>
          <w:szCs w:val="24"/>
        </w:rPr>
      </w:pPr>
    </w:p>
    <w:p w14:paraId="317447A0"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4EC83B0" w14:textId="77777777" w:rsidR="003F5208" w:rsidRPr="003F5208" w:rsidRDefault="003F5208" w:rsidP="003F5208">
      <w:pPr>
        <w:pStyle w:val="ListParagraph"/>
        <w:spacing w:after="0" w:line="240" w:lineRule="auto"/>
        <w:jc w:val="both"/>
        <w:rPr>
          <w:rFonts w:ascii="Myriad Pro" w:hAnsi="Myriad Pro"/>
          <w:sz w:val="24"/>
          <w:szCs w:val="24"/>
        </w:rPr>
      </w:pPr>
    </w:p>
    <w:p w14:paraId="1084EA7B" w14:textId="77777777" w:rsidR="003F5208" w:rsidRPr="003F5208" w:rsidRDefault="003F5208" w:rsidP="003F5208">
      <w:pPr>
        <w:pStyle w:val="ListParagraph"/>
        <w:spacing w:after="0" w:line="240" w:lineRule="auto"/>
        <w:jc w:val="both"/>
        <w:rPr>
          <w:rFonts w:ascii="Myriad Pro" w:hAnsi="Myriad Pro"/>
          <w:sz w:val="24"/>
          <w:szCs w:val="24"/>
        </w:rPr>
      </w:pPr>
      <w:r w:rsidRPr="003F5208">
        <w:rPr>
          <w:rFonts w:ascii="Myriad Pro" w:hAnsi="Myriad Pro"/>
          <w:sz w:val="24"/>
          <w:szCs w:val="24"/>
        </w:rPr>
        <w:t>___________________________________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______________________</w:t>
      </w:r>
    </w:p>
    <w:p w14:paraId="5624279B" w14:textId="77777777" w:rsidR="003F5208" w:rsidRPr="003F5208" w:rsidRDefault="003F5208" w:rsidP="003F5208">
      <w:pPr>
        <w:pStyle w:val="ListParagraph"/>
        <w:spacing w:after="0" w:line="240" w:lineRule="auto"/>
        <w:jc w:val="both"/>
        <w:rPr>
          <w:rFonts w:ascii="Myriad Pro" w:hAnsi="Myriad Pro"/>
          <w:sz w:val="24"/>
          <w:szCs w:val="24"/>
        </w:rPr>
      </w:pPr>
    </w:p>
    <w:p w14:paraId="4410449E" w14:textId="77777777" w:rsidR="003F5208" w:rsidRPr="003F5208" w:rsidRDefault="003F5208" w:rsidP="003F5208">
      <w:pPr>
        <w:autoSpaceDE w:val="0"/>
        <w:autoSpaceDN w:val="0"/>
        <w:adjustRightInd w:val="0"/>
        <w:spacing w:line="240" w:lineRule="auto"/>
        <w:jc w:val="both"/>
        <w:rPr>
          <w:rFonts w:ascii="Myriad Pro" w:hAnsi="Myriad Pro"/>
          <w:sz w:val="24"/>
          <w:szCs w:val="24"/>
        </w:rPr>
      </w:pPr>
    </w:p>
    <w:p w14:paraId="3F253D09"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Verificat,</w:t>
      </w:r>
    </w:p>
    <w:p w14:paraId="12A361BB" w14:textId="77777777" w:rsidR="003F5208" w:rsidRPr="003F5208" w:rsidRDefault="003F5208" w:rsidP="003F5208">
      <w:pPr>
        <w:spacing w:after="0" w:line="240" w:lineRule="auto"/>
        <w:jc w:val="both"/>
        <w:rPr>
          <w:rFonts w:ascii="Myriad Pro" w:hAnsi="Myriad Pro"/>
          <w:sz w:val="24"/>
          <w:szCs w:val="24"/>
        </w:rPr>
      </w:pPr>
    </w:p>
    <w:p w14:paraId="20E90626"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Biroul Electoral al Universității</w:t>
      </w:r>
    </w:p>
    <w:p w14:paraId="269D90A9" w14:textId="77777777" w:rsidR="003F5208" w:rsidRPr="003F5208" w:rsidRDefault="003F5208" w:rsidP="003F5208">
      <w:pPr>
        <w:spacing w:after="0" w:line="240" w:lineRule="auto"/>
        <w:ind w:left="720" w:firstLine="720"/>
        <w:jc w:val="both"/>
        <w:rPr>
          <w:rFonts w:ascii="Myriad Pro" w:hAnsi="Myriad Pro"/>
          <w:sz w:val="24"/>
          <w:szCs w:val="24"/>
        </w:rPr>
      </w:pPr>
      <w:r w:rsidRPr="003F5208">
        <w:rPr>
          <w:rFonts w:ascii="Myriad Pro" w:hAnsi="Myriad Pro"/>
          <w:sz w:val="24"/>
          <w:szCs w:val="24"/>
        </w:rPr>
        <w:t>Președinte</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Adjunctul președintelui</w:t>
      </w:r>
    </w:p>
    <w:p w14:paraId="05C3675C" w14:textId="77777777" w:rsidR="003F5208" w:rsidRPr="003F5208" w:rsidRDefault="003F5208" w:rsidP="003F5208">
      <w:pPr>
        <w:spacing w:after="0" w:line="240" w:lineRule="auto"/>
        <w:jc w:val="center"/>
        <w:rPr>
          <w:rFonts w:ascii="Myriad Pro" w:hAnsi="Myriad Pro"/>
          <w:b/>
          <w:sz w:val="24"/>
          <w:szCs w:val="24"/>
        </w:rPr>
      </w:pPr>
      <w:r w:rsidRPr="003F5208">
        <w:rPr>
          <w:rFonts w:ascii="Myriad Pro" w:hAnsi="Myriad Pro"/>
          <w:sz w:val="24"/>
          <w:szCs w:val="24"/>
        </w:rPr>
        <w:t xml:space="preserve">     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______________________</w:t>
      </w:r>
    </w:p>
    <w:p w14:paraId="3460DE3C" w14:textId="77777777" w:rsidR="003F5208" w:rsidRPr="003F5208" w:rsidRDefault="003F5208" w:rsidP="003F5208">
      <w:pPr>
        <w:spacing w:after="0" w:line="240" w:lineRule="auto"/>
        <w:jc w:val="center"/>
        <w:rPr>
          <w:rFonts w:ascii="Myriad Pro" w:hAnsi="Myriad Pro"/>
          <w:b/>
          <w:sz w:val="24"/>
          <w:szCs w:val="24"/>
        </w:rPr>
      </w:pPr>
    </w:p>
    <w:p w14:paraId="033A64EA" w14:textId="77777777" w:rsidR="003F5208" w:rsidRPr="003F5208" w:rsidRDefault="003F5208" w:rsidP="003F5208">
      <w:pPr>
        <w:spacing w:after="0" w:line="240" w:lineRule="auto"/>
        <w:ind w:left="3600" w:firstLine="720"/>
        <w:jc w:val="both"/>
        <w:rPr>
          <w:rFonts w:ascii="Myriad Pro" w:hAnsi="Myriad Pro"/>
          <w:sz w:val="24"/>
          <w:szCs w:val="24"/>
        </w:rPr>
      </w:pPr>
      <w:r w:rsidRPr="003F5208">
        <w:rPr>
          <w:rFonts w:ascii="Myriad Pro" w:hAnsi="Myriad Pro"/>
          <w:b/>
          <w:sz w:val="24"/>
          <w:szCs w:val="24"/>
        </w:rPr>
        <w:t xml:space="preserve">       </w:t>
      </w:r>
      <w:r w:rsidRPr="003F5208">
        <w:rPr>
          <w:rFonts w:ascii="Myriad Pro" w:hAnsi="Myriad Pro"/>
          <w:sz w:val="24"/>
          <w:szCs w:val="24"/>
        </w:rPr>
        <w:t>Membri</w:t>
      </w:r>
    </w:p>
    <w:p w14:paraId="723E1290" w14:textId="77777777" w:rsidR="003F5208" w:rsidRPr="003F5208" w:rsidRDefault="003F5208" w:rsidP="003F5208">
      <w:pPr>
        <w:spacing w:after="0" w:line="240" w:lineRule="auto"/>
        <w:ind w:left="3600" w:firstLine="720"/>
        <w:jc w:val="both"/>
        <w:rPr>
          <w:rFonts w:ascii="Myriad Pro" w:hAnsi="Myriad Pro"/>
          <w:b/>
          <w:sz w:val="24"/>
          <w:szCs w:val="24"/>
        </w:rPr>
      </w:pPr>
    </w:p>
    <w:p w14:paraId="525B08F0"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______________________</w:t>
      </w:r>
    </w:p>
    <w:p w14:paraId="0972BBE1" w14:textId="77777777" w:rsidR="003F5208" w:rsidRPr="003F5208" w:rsidRDefault="003F5208" w:rsidP="003F5208">
      <w:pPr>
        <w:spacing w:after="0" w:line="240" w:lineRule="auto"/>
        <w:jc w:val="center"/>
        <w:rPr>
          <w:rFonts w:ascii="Myriad Pro" w:hAnsi="Myriad Pro"/>
          <w:sz w:val="24"/>
          <w:szCs w:val="24"/>
        </w:rPr>
      </w:pPr>
    </w:p>
    <w:p w14:paraId="119E4E4E"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______________________</w:t>
      </w:r>
    </w:p>
    <w:p w14:paraId="012EB638" w14:textId="77777777" w:rsidR="003F5208" w:rsidRPr="003F5208" w:rsidRDefault="003F5208" w:rsidP="003F5208">
      <w:pPr>
        <w:spacing w:after="0" w:line="240" w:lineRule="auto"/>
        <w:jc w:val="center"/>
        <w:rPr>
          <w:rFonts w:ascii="Myriad Pro" w:hAnsi="Myriad Pro"/>
          <w:sz w:val="24"/>
          <w:szCs w:val="24"/>
        </w:rPr>
      </w:pPr>
    </w:p>
    <w:p w14:paraId="78113870" w14:textId="77777777" w:rsidR="003F5208" w:rsidRPr="003F5208" w:rsidRDefault="003F5208" w:rsidP="003F5208">
      <w:pPr>
        <w:spacing w:after="0" w:line="240" w:lineRule="auto"/>
        <w:jc w:val="center"/>
        <w:rPr>
          <w:rFonts w:ascii="Myriad Pro" w:hAnsi="Myriad Pro"/>
          <w:sz w:val="24"/>
          <w:szCs w:val="24"/>
        </w:rPr>
      </w:pPr>
      <w:r w:rsidRPr="003F5208">
        <w:rPr>
          <w:rFonts w:ascii="Myriad Pro" w:hAnsi="Myriad Pro"/>
          <w:sz w:val="24"/>
          <w:szCs w:val="24"/>
        </w:rPr>
        <w:t>______________________</w:t>
      </w:r>
    </w:p>
    <w:p w14:paraId="47AF266F" w14:textId="77777777" w:rsidR="003F5208" w:rsidRPr="003F5208" w:rsidRDefault="003F5208" w:rsidP="003F5208">
      <w:pPr>
        <w:spacing w:after="0" w:line="240" w:lineRule="auto"/>
        <w:jc w:val="center"/>
        <w:rPr>
          <w:rFonts w:ascii="Myriad Pro" w:hAnsi="Myriad Pro"/>
          <w:strike/>
          <w:sz w:val="24"/>
          <w:szCs w:val="24"/>
        </w:rPr>
      </w:pPr>
    </w:p>
    <w:p w14:paraId="25625E8C" w14:textId="77777777" w:rsidR="003F5208" w:rsidRPr="003F5208" w:rsidRDefault="003F5208" w:rsidP="003F5208">
      <w:pPr>
        <w:spacing w:line="240" w:lineRule="auto"/>
        <w:jc w:val="both"/>
        <w:rPr>
          <w:rFonts w:ascii="Myriad Pro" w:hAnsi="Myriad Pro"/>
          <w:strike/>
          <w:sz w:val="24"/>
          <w:szCs w:val="24"/>
        </w:rPr>
      </w:pPr>
    </w:p>
    <w:p w14:paraId="49D1DBC1" w14:textId="77777777" w:rsidR="003F5208" w:rsidRPr="003F5208" w:rsidRDefault="003F5208" w:rsidP="003F5208">
      <w:pPr>
        <w:pStyle w:val="ListParagraph"/>
        <w:spacing w:after="0" w:line="240" w:lineRule="auto"/>
        <w:jc w:val="both"/>
        <w:rPr>
          <w:rFonts w:ascii="Myriad Pro" w:hAnsi="Myriad Pro"/>
          <w:sz w:val="24"/>
          <w:szCs w:val="24"/>
        </w:rPr>
      </w:pPr>
    </w:p>
    <w:p w14:paraId="12E84C1D" w14:textId="77777777" w:rsidR="003F5208" w:rsidRPr="003F5208" w:rsidRDefault="003F5208" w:rsidP="003F5208">
      <w:pPr>
        <w:spacing w:line="240" w:lineRule="auto"/>
        <w:jc w:val="both"/>
        <w:rPr>
          <w:rFonts w:ascii="Myriad Pro" w:hAnsi="Myriad Pro"/>
          <w:b/>
          <w:bCs/>
          <w:color w:val="0000FF"/>
          <w:sz w:val="24"/>
          <w:szCs w:val="24"/>
        </w:rPr>
      </w:pPr>
      <w:r w:rsidRPr="003F5208">
        <w:rPr>
          <w:rFonts w:ascii="Myriad Pro" w:hAnsi="Myriad Pro"/>
          <w:b/>
          <w:color w:val="0000FF"/>
          <w:sz w:val="24"/>
          <w:szCs w:val="24"/>
        </w:rPr>
        <w:br w:type="page"/>
      </w:r>
      <w:r w:rsidRPr="003F5208">
        <w:rPr>
          <w:rFonts w:ascii="Myriad Pro" w:hAnsi="Myriad Pro"/>
          <w:b/>
          <w:bCs/>
          <w:color w:val="0000FF"/>
          <w:sz w:val="24"/>
          <w:szCs w:val="24"/>
        </w:rPr>
        <w:lastRenderedPageBreak/>
        <w:t>ANEXA 14 c</w:t>
      </w:r>
    </w:p>
    <w:p w14:paraId="74BCB592" w14:textId="77777777" w:rsidR="003F5208" w:rsidRPr="003F5208" w:rsidRDefault="003F5208" w:rsidP="003F5208">
      <w:pPr>
        <w:pStyle w:val="Default"/>
        <w:jc w:val="both"/>
        <w:rPr>
          <w:rFonts w:ascii="Myriad Pro" w:hAnsi="Myriad Pro" w:cs="Times New Roman"/>
          <w:b/>
          <w:color w:val="0000FF"/>
          <w:lang w:val="ro-RO"/>
        </w:rPr>
      </w:pPr>
    </w:p>
    <w:p w14:paraId="068E955C" w14:textId="77777777" w:rsidR="003F5208" w:rsidRPr="003F5208" w:rsidRDefault="003F5208" w:rsidP="003F5208">
      <w:pPr>
        <w:pStyle w:val="Default"/>
        <w:jc w:val="both"/>
        <w:rPr>
          <w:rFonts w:ascii="Myriad Pro" w:hAnsi="Myriad Pro" w:cs="Times New Roman"/>
          <w:b/>
          <w:color w:val="0000FF"/>
          <w:lang w:val="ro-RO"/>
        </w:rPr>
      </w:pPr>
      <w:r w:rsidRPr="003F5208">
        <w:rPr>
          <w:rFonts w:ascii="Myriad Pro" w:hAnsi="Myriad Pro" w:cs="Times New Roman"/>
          <w:b/>
          <w:color w:val="0000FF"/>
          <w:lang w:val="ro-RO"/>
        </w:rPr>
        <w:t>UNIVERSITATEA ROMÂNO-AMERICANĂ DIN BUCUREȘTI</w:t>
      </w:r>
    </w:p>
    <w:p w14:paraId="27048C84" w14:textId="77777777" w:rsidR="003F5208" w:rsidRPr="003F5208" w:rsidRDefault="003F5208" w:rsidP="003F5208">
      <w:pPr>
        <w:spacing w:after="0" w:line="240" w:lineRule="auto"/>
        <w:jc w:val="both"/>
        <w:rPr>
          <w:rFonts w:ascii="Myriad Pro" w:hAnsi="Myriad Pro"/>
          <w:b/>
          <w:sz w:val="24"/>
          <w:szCs w:val="24"/>
        </w:rPr>
      </w:pPr>
    </w:p>
    <w:p w14:paraId="748F703A" w14:textId="77777777" w:rsidR="003F5208" w:rsidRPr="003F5208" w:rsidRDefault="003F5208" w:rsidP="003F5208">
      <w:pPr>
        <w:spacing w:after="0" w:line="240" w:lineRule="auto"/>
        <w:jc w:val="center"/>
        <w:rPr>
          <w:rFonts w:ascii="Myriad Pro" w:hAnsi="Myriad Pro"/>
          <w:b/>
          <w:sz w:val="24"/>
          <w:szCs w:val="24"/>
        </w:rPr>
      </w:pPr>
      <w:r w:rsidRPr="003F5208">
        <w:rPr>
          <w:rFonts w:ascii="Myriad Pro" w:hAnsi="Myriad Pro"/>
          <w:b/>
          <w:sz w:val="24"/>
          <w:szCs w:val="24"/>
        </w:rPr>
        <w:t>PROCES-VERBAL</w:t>
      </w:r>
    </w:p>
    <w:p w14:paraId="3DD15DD4"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privind consemnarea rezultatului alegerilor universitare din data de ___________</w:t>
      </w:r>
    </w:p>
    <w:p w14:paraId="24095221"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organizate în cadrul Universității Româno-Americane din București,</w:t>
      </w:r>
    </w:p>
    <w:p w14:paraId="14A073BD"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pentru desemnarea reprezentanților cadrelor didactice și de cercetare titulare în SENATUL UNIVERSITAR</w:t>
      </w:r>
    </w:p>
    <w:p w14:paraId="6A84D287" w14:textId="77777777" w:rsidR="003F5208" w:rsidRPr="003F5208" w:rsidRDefault="003F5208" w:rsidP="003F5208">
      <w:pPr>
        <w:spacing w:line="240" w:lineRule="auto"/>
        <w:jc w:val="both"/>
        <w:rPr>
          <w:rFonts w:ascii="Myriad Pro" w:hAnsi="Myriad Pro"/>
          <w:b/>
          <w:i/>
          <w:sz w:val="24"/>
          <w:szCs w:val="24"/>
        </w:rPr>
      </w:pPr>
    </w:p>
    <w:p w14:paraId="048D8014"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prevăzut în listele electorale: _______ (în cifre și litere)</w:t>
      </w:r>
    </w:p>
    <w:p w14:paraId="43773C7B"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care s-au prezentat la urne, înscriși în listele electorale existente în secția de votare  la data ședinței de alegeri: ________ (în cifre și litere)</w:t>
      </w:r>
    </w:p>
    <w:p w14:paraId="505823E2"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 xml:space="preserve">Numărul buletinelor de vot existente/primite la Biroul Electoral al Universității, cu verificarea respectării formulei pct. c  = pct. d + pct. e + pct. f + </w:t>
      </w:r>
      <w:proofErr w:type="spellStart"/>
      <w:r w:rsidRPr="003F5208">
        <w:rPr>
          <w:rFonts w:ascii="Myriad Pro" w:hAnsi="Myriad Pro"/>
          <w:sz w:val="24"/>
          <w:szCs w:val="24"/>
        </w:rPr>
        <w:t>pct.g</w:t>
      </w:r>
      <w:proofErr w:type="spellEnd"/>
      <w:r w:rsidRPr="003F5208">
        <w:rPr>
          <w:rFonts w:ascii="Myriad Pro" w:hAnsi="Myriad Pro"/>
          <w:sz w:val="24"/>
          <w:szCs w:val="24"/>
        </w:rPr>
        <w:t>: ________ (în cifre și litere)</w:t>
      </w:r>
    </w:p>
    <w:p w14:paraId="60656FD7"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buletinelor de vot neîntrebuințate și anulate: ________ (în cifre și litere)</w:t>
      </w:r>
    </w:p>
    <w:p w14:paraId="2E8063AC"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total al voturilor valabil exprimate, cu verificarea respectării formulei pct. e  = [pct. b – (pct. f + pct. g)], în care pct. e = suma voturilor valabil exprimate la pct. h: ________ (în cifre și litere)</w:t>
      </w:r>
    </w:p>
    <w:p w14:paraId="0E7C8BCA"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voturilor nule: ________ (în cifre și litere)</w:t>
      </w:r>
    </w:p>
    <w:p w14:paraId="5B0B70BD"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voturilor albe: ________ (în cifre și litere)</w:t>
      </w:r>
    </w:p>
    <w:p w14:paraId="60F0F0E1"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Numărul voturilor valabil exprimate pentru fiecare candidat:</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1"/>
        <w:gridCol w:w="2472"/>
        <w:gridCol w:w="2625"/>
        <w:gridCol w:w="2552"/>
        <w:gridCol w:w="2268"/>
      </w:tblGrid>
      <w:tr w:rsidR="003F5208" w:rsidRPr="003F5208" w14:paraId="22657EFE" w14:textId="77777777" w:rsidTr="003F5208">
        <w:tc>
          <w:tcPr>
            <w:tcW w:w="681" w:type="dxa"/>
          </w:tcPr>
          <w:p w14:paraId="1655C900"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2472" w:type="dxa"/>
          </w:tcPr>
          <w:p w14:paraId="740CAFA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25BAC14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2625" w:type="dxa"/>
          </w:tcPr>
          <w:p w14:paraId="0894A79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FACULTATEA</w:t>
            </w:r>
          </w:p>
        </w:tc>
        <w:tc>
          <w:tcPr>
            <w:tcW w:w="2552" w:type="dxa"/>
          </w:tcPr>
          <w:p w14:paraId="49ED2E0E"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NORMA DE REPREZENTARE ÎN SENAT</w:t>
            </w:r>
          </w:p>
        </w:tc>
        <w:tc>
          <w:tcPr>
            <w:tcW w:w="2268" w:type="dxa"/>
          </w:tcPr>
          <w:p w14:paraId="2B0CBAC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NUMĂRUL VOTURILOR VALABIL EXPRIMATE</w:t>
            </w:r>
          </w:p>
        </w:tc>
      </w:tr>
      <w:tr w:rsidR="003F5208" w:rsidRPr="003F5208" w14:paraId="4697ED90" w14:textId="77777777" w:rsidTr="003F5208">
        <w:tc>
          <w:tcPr>
            <w:tcW w:w="681" w:type="dxa"/>
          </w:tcPr>
          <w:p w14:paraId="2AC599EF"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2472" w:type="dxa"/>
          </w:tcPr>
          <w:p w14:paraId="79AF407C" w14:textId="77777777" w:rsidR="003F5208" w:rsidRPr="003F5208" w:rsidRDefault="003F5208" w:rsidP="003F5208">
            <w:pPr>
              <w:spacing w:after="0" w:line="240" w:lineRule="auto"/>
              <w:jc w:val="both"/>
              <w:rPr>
                <w:rFonts w:ascii="Myriad Pro" w:hAnsi="Myriad Pro"/>
                <w:b/>
                <w:sz w:val="24"/>
                <w:szCs w:val="24"/>
              </w:rPr>
            </w:pPr>
          </w:p>
        </w:tc>
        <w:tc>
          <w:tcPr>
            <w:tcW w:w="2625" w:type="dxa"/>
          </w:tcPr>
          <w:p w14:paraId="5349CD02" w14:textId="77777777" w:rsidR="003F5208" w:rsidRPr="003F5208" w:rsidRDefault="003F5208" w:rsidP="003F5208">
            <w:pPr>
              <w:spacing w:after="0" w:line="240" w:lineRule="auto"/>
              <w:jc w:val="both"/>
              <w:rPr>
                <w:rFonts w:ascii="Myriad Pro" w:hAnsi="Myriad Pro"/>
                <w:b/>
                <w:sz w:val="24"/>
                <w:szCs w:val="24"/>
              </w:rPr>
            </w:pPr>
          </w:p>
          <w:p w14:paraId="514A9839" w14:textId="77777777" w:rsidR="003F5208" w:rsidRPr="003F5208" w:rsidRDefault="003F5208" w:rsidP="003F5208">
            <w:pPr>
              <w:spacing w:after="0" w:line="240" w:lineRule="auto"/>
              <w:jc w:val="both"/>
              <w:rPr>
                <w:rFonts w:ascii="Myriad Pro" w:hAnsi="Myriad Pro"/>
                <w:b/>
                <w:sz w:val="24"/>
                <w:szCs w:val="24"/>
              </w:rPr>
            </w:pPr>
          </w:p>
        </w:tc>
        <w:tc>
          <w:tcPr>
            <w:tcW w:w="2552" w:type="dxa"/>
          </w:tcPr>
          <w:p w14:paraId="35BE9C06" w14:textId="77777777" w:rsidR="003F5208" w:rsidRPr="003F5208" w:rsidRDefault="003F5208" w:rsidP="003F5208">
            <w:pPr>
              <w:spacing w:after="0" w:line="240" w:lineRule="auto"/>
              <w:jc w:val="both"/>
              <w:rPr>
                <w:rFonts w:ascii="Myriad Pro" w:hAnsi="Myriad Pro"/>
                <w:b/>
                <w:sz w:val="24"/>
                <w:szCs w:val="24"/>
              </w:rPr>
            </w:pPr>
          </w:p>
        </w:tc>
        <w:tc>
          <w:tcPr>
            <w:tcW w:w="2268" w:type="dxa"/>
          </w:tcPr>
          <w:p w14:paraId="6C74596F"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54E1881C" w14:textId="77777777" w:rsidTr="003F5208">
        <w:tc>
          <w:tcPr>
            <w:tcW w:w="681" w:type="dxa"/>
          </w:tcPr>
          <w:p w14:paraId="4D81791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2472" w:type="dxa"/>
          </w:tcPr>
          <w:p w14:paraId="7B0E4D26" w14:textId="77777777" w:rsidR="003F5208" w:rsidRPr="003F5208" w:rsidRDefault="003F5208" w:rsidP="003F5208">
            <w:pPr>
              <w:spacing w:after="0" w:line="240" w:lineRule="auto"/>
              <w:jc w:val="both"/>
              <w:rPr>
                <w:rFonts w:ascii="Myriad Pro" w:hAnsi="Myriad Pro"/>
                <w:b/>
                <w:sz w:val="24"/>
                <w:szCs w:val="24"/>
              </w:rPr>
            </w:pPr>
          </w:p>
        </w:tc>
        <w:tc>
          <w:tcPr>
            <w:tcW w:w="2625" w:type="dxa"/>
          </w:tcPr>
          <w:p w14:paraId="6EB2B20C" w14:textId="77777777" w:rsidR="003F5208" w:rsidRPr="003F5208" w:rsidRDefault="003F5208" w:rsidP="003F5208">
            <w:pPr>
              <w:spacing w:after="0" w:line="240" w:lineRule="auto"/>
              <w:jc w:val="both"/>
              <w:rPr>
                <w:rFonts w:ascii="Myriad Pro" w:hAnsi="Myriad Pro"/>
                <w:b/>
                <w:sz w:val="24"/>
                <w:szCs w:val="24"/>
              </w:rPr>
            </w:pPr>
          </w:p>
          <w:p w14:paraId="58657151" w14:textId="77777777" w:rsidR="003F5208" w:rsidRPr="003F5208" w:rsidRDefault="003F5208" w:rsidP="003F5208">
            <w:pPr>
              <w:spacing w:after="0" w:line="240" w:lineRule="auto"/>
              <w:jc w:val="both"/>
              <w:rPr>
                <w:rFonts w:ascii="Myriad Pro" w:hAnsi="Myriad Pro"/>
                <w:b/>
                <w:sz w:val="24"/>
                <w:szCs w:val="24"/>
              </w:rPr>
            </w:pPr>
          </w:p>
        </w:tc>
        <w:tc>
          <w:tcPr>
            <w:tcW w:w="2552" w:type="dxa"/>
          </w:tcPr>
          <w:p w14:paraId="46B90D1D" w14:textId="77777777" w:rsidR="003F5208" w:rsidRPr="003F5208" w:rsidRDefault="003F5208" w:rsidP="003F5208">
            <w:pPr>
              <w:spacing w:after="0" w:line="240" w:lineRule="auto"/>
              <w:jc w:val="both"/>
              <w:rPr>
                <w:rFonts w:ascii="Myriad Pro" w:hAnsi="Myriad Pro"/>
                <w:b/>
                <w:sz w:val="24"/>
                <w:szCs w:val="24"/>
              </w:rPr>
            </w:pPr>
          </w:p>
        </w:tc>
        <w:tc>
          <w:tcPr>
            <w:tcW w:w="2268" w:type="dxa"/>
          </w:tcPr>
          <w:p w14:paraId="4438DF76"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35BDE951" w14:textId="77777777" w:rsidTr="003F5208">
        <w:tc>
          <w:tcPr>
            <w:tcW w:w="681" w:type="dxa"/>
          </w:tcPr>
          <w:p w14:paraId="6B2F76A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w:t>
            </w:r>
          </w:p>
          <w:p w14:paraId="16E7043D" w14:textId="77777777" w:rsidR="003F5208" w:rsidRPr="003F5208" w:rsidRDefault="003F5208" w:rsidP="003F5208">
            <w:pPr>
              <w:spacing w:after="0" w:line="240" w:lineRule="auto"/>
              <w:jc w:val="both"/>
              <w:rPr>
                <w:rFonts w:ascii="Myriad Pro" w:hAnsi="Myriad Pro"/>
                <w:b/>
                <w:sz w:val="24"/>
                <w:szCs w:val="24"/>
              </w:rPr>
            </w:pPr>
          </w:p>
        </w:tc>
        <w:tc>
          <w:tcPr>
            <w:tcW w:w="2472" w:type="dxa"/>
          </w:tcPr>
          <w:p w14:paraId="379A547A" w14:textId="77777777" w:rsidR="003F5208" w:rsidRPr="003F5208" w:rsidRDefault="003F5208" w:rsidP="003F5208">
            <w:pPr>
              <w:spacing w:after="0" w:line="240" w:lineRule="auto"/>
              <w:jc w:val="both"/>
              <w:rPr>
                <w:rFonts w:ascii="Myriad Pro" w:hAnsi="Myriad Pro"/>
                <w:b/>
                <w:sz w:val="24"/>
                <w:szCs w:val="24"/>
              </w:rPr>
            </w:pPr>
          </w:p>
        </w:tc>
        <w:tc>
          <w:tcPr>
            <w:tcW w:w="2625" w:type="dxa"/>
          </w:tcPr>
          <w:p w14:paraId="36A7AEA1" w14:textId="77777777" w:rsidR="003F5208" w:rsidRPr="003F5208" w:rsidRDefault="003F5208" w:rsidP="003F5208">
            <w:pPr>
              <w:spacing w:after="0" w:line="240" w:lineRule="auto"/>
              <w:jc w:val="both"/>
              <w:rPr>
                <w:rFonts w:ascii="Myriad Pro" w:hAnsi="Myriad Pro"/>
                <w:b/>
                <w:sz w:val="24"/>
                <w:szCs w:val="24"/>
              </w:rPr>
            </w:pPr>
          </w:p>
        </w:tc>
        <w:tc>
          <w:tcPr>
            <w:tcW w:w="2552" w:type="dxa"/>
          </w:tcPr>
          <w:p w14:paraId="59E315F4" w14:textId="77777777" w:rsidR="003F5208" w:rsidRPr="003F5208" w:rsidRDefault="003F5208" w:rsidP="003F5208">
            <w:pPr>
              <w:spacing w:after="0" w:line="240" w:lineRule="auto"/>
              <w:jc w:val="both"/>
              <w:rPr>
                <w:rFonts w:ascii="Myriad Pro" w:hAnsi="Myriad Pro"/>
                <w:b/>
                <w:sz w:val="24"/>
                <w:szCs w:val="24"/>
              </w:rPr>
            </w:pPr>
          </w:p>
        </w:tc>
        <w:tc>
          <w:tcPr>
            <w:tcW w:w="2268" w:type="dxa"/>
          </w:tcPr>
          <w:p w14:paraId="77CE05B5" w14:textId="77777777" w:rsidR="003F5208" w:rsidRPr="003F5208" w:rsidRDefault="003F5208" w:rsidP="003F5208">
            <w:pPr>
              <w:spacing w:after="0" w:line="240" w:lineRule="auto"/>
              <w:jc w:val="both"/>
              <w:rPr>
                <w:rFonts w:ascii="Myriad Pro" w:hAnsi="Myriad Pro"/>
                <w:b/>
                <w:sz w:val="24"/>
                <w:szCs w:val="24"/>
              </w:rPr>
            </w:pPr>
          </w:p>
        </w:tc>
      </w:tr>
    </w:tbl>
    <w:p w14:paraId="51AC85F1" w14:textId="77777777" w:rsidR="003F5208" w:rsidRPr="003F5208" w:rsidRDefault="003F5208" w:rsidP="003F5208">
      <w:pPr>
        <w:pStyle w:val="ListParagraph"/>
        <w:spacing w:before="240" w:after="0" w:line="240" w:lineRule="auto"/>
        <w:jc w:val="both"/>
        <w:rPr>
          <w:rFonts w:ascii="Myriad Pro" w:hAnsi="Myriad Pro"/>
          <w:sz w:val="24"/>
          <w:szCs w:val="24"/>
        </w:rPr>
      </w:pPr>
    </w:p>
    <w:p w14:paraId="629B4D42" w14:textId="77777777" w:rsidR="003F5208" w:rsidRPr="003F5208" w:rsidRDefault="003F5208" w:rsidP="00FF25A2">
      <w:pPr>
        <w:pStyle w:val="ListParagraph"/>
        <w:numPr>
          <w:ilvl w:val="0"/>
          <w:numId w:val="52"/>
        </w:numPr>
        <w:spacing w:before="240" w:after="0" w:line="240" w:lineRule="auto"/>
        <w:jc w:val="both"/>
        <w:rPr>
          <w:rFonts w:ascii="Myriad Pro" w:hAnsi="Myriad Pro"/>
          <w:sz w:val="24"/>
          <w:szCs w:val="24"/>
        </w:rPr>
      </w:pPr>
      <w:r w:rsidRPr="003F5208">
        <w:rPr>
          <w:rFonts w:ascii="Myriad Pro" w:hAnsi="Myriad Pro"/>
          <w:b/>
          <w:sz w:val="24"/>
          <w:szCs w:val="24"/>
        </w:rPr>
        <w:t xml:space="preserve">Candidații aleși </w:t>
      </w:r>
      <w:r w:rsidRPr="003F5208">
        <w:rPr>
          <w:rFonts w:ascii="Myriad Pro" w:hAnsi="Myriad Pro"/>
          <w:sz w:val="24"/>
          <w:szCs w:val="24"/>
        </w:rPr>
        <w:t>(în ordinea descrescătoare a numărului de voturi obținute, pe facultăți):</w:t>
      </w:r>
    </w:p>
    <w:tbl>
      <w:tblPr>
        <w:tblW w:w="10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077"/>
        <w:gridCol w:w="1921"/>
        <w:gridCol w:w="2190"/>
        <w:gridCol w:w="1876"/>
      </w:tblGrid>
      <w:tr w:rsidR="003F5208" w:rsidRPr="003F5208" w14:paraId="2E40905A" w14:textId="77777777" w:rsidTr="003F5208">
        <w:tc>
          <w:tcPr>
            <w:tcW w:w="709" w:type="dxa"/>
          </w:tcPr>
          <w:p w14:paraId="7AEFCD97"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4077" w:type="dxa"/>
          </w:tcPr>
          <w:p w14:paraId="5CAF1A48"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449022E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1921" w:type="dxa"/>
          </w:tcPr>
          <w:p w14:paraId="68971310"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FACULTATEA</w:t>
            </w:r>
          </w:p>
        </w:tc>
        <w:tc>
          <w:tcPr>
            <w:tcW w:w="2190" w:type="dxa"/>
          </w:tcPr>
          <w:p w14:paraId="06C33A49"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NORMA DE REPREZENTARE ÎN SENAT</w:t>
            </w:r>
          </w:p>
        </w:tc>
        <w:tc>
          <w:tcPr>
            <w:tcW w:w="1876" w:type="dxa"/>
          </w:tcPr>
          <w:p w14:paraId="0A9FC476"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NUMĂRUL VOTURILOR VALABIL EXPRIMATE</w:t>
            </w:r>
          </w:p>
        </w:tc>
      </w:tr>
      <w:tr w:rsidR="003F5208" w:rsidRPr="003F5208" w14:paraId="695C784B" w14:textId="77777777" w:rsidTr="003F5208">
        <w:tc>
          <w:tcPr>
            <w:tcW w:w="709" w:type="dxa"/>
          </w:tcPr>
          <w:p w14:paraId="7DEE89FC"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4077" w:type="dxa"/>
          </w:tcPr>
          <w:p w14:paraId="433078B7" w14:textId="77777777" w:rsidR="003F5208" w:rsidRPr="003F5208" w:rsidRDefault="003F5208" w:rsidP="003F5208">
            <w:pPr>
              <w:spacing w:after="0" w:line="240" w:lineRule="auto"/>
              <w:jc w:val="both"/>
              <w:rPr>
                <w:rFonts w:ascii="Myriad Pro" w:hAnsi="Myriad Pro"/>
                <w:b/>
                <w:sz w:val="24"/>
                <w:szCs w:val="24"/>
              </w:rPr>
            </w:pPr>
          </w:p>
        </w:tc>
        <w:tc>
          <w:tcPr>
            <w:tcW w:w="1921" w:type="dxa"/>
          </w:tcPr>
          <w:p w14:paraId="3593DB2C" w14:textId="77777777" w:rsidR="003F5208" w:rsidRPr="003F5208" w:rsidRDefault="003F5208" w:rsidP="003F5208">
            <w:pPr>
              <w:spacing w:after="0" w:line="240" w:lineRule="auto"/>
              <w:jc w:val="both"/>
              <w:rPr>
                <w:rFonts w:ascii="Myriad Pro" w:hAnsi="Myriad Pro"/>
                <w:b/>
                <w:sz w:val="24"/>
                <w:szCs w:val="24"/>
              </w:rPr>
            </w:pPr>
          </w:p>
          <w:p w14:paraId="044C06E6" w14:textId="77777777" w:rsidR="003F5208" w:rsidRPr="003F5208" w:rsidRDefault="003F5208" w:rsidP="003F5208">
            <w:pPr>
              <w:spacing w:after="0" w:line="240" w:lineRule="auto"/>
              <w:jc w:val="both"/>
              <w:rPr>
                <w:rFonts w:ascii="Myriad Pro" w:hAnsi="Myriad Pro"/>
                <w:b/>
                <w:sz w:val="24"/>
                <w:szCs w:val="24"/>
              </w:rPr>
            </w:pPr>
          </w:p>
        </w:tc>
        <w:tc>
          <w:tcPr>
            <w:tcW w:w="2190" w:type="dxa"/>
          </w:tcPr>
          <w:p w14:paraId="73B145D9" w14:textId="77777777" w:rsidR="003F5208" w:rsidRPr="003F5208" w:rsidRDefault="003F5208" w:rsidP="003F5208">
            <w:pPr>
              <w:spacing w:after="0" w:line="240" w:lineRule="auto"/>
              <w:jc w:val="both"/>
              <w:rPr>
                <w:rFonts w:ascii="Myriad Pro" w:hAnsi="Myriad Pro"/>
                <w:b/>
                <w:sz w:val="24"/>
                <w:szCs w:val="24"/>
              </w:rPr>
            </w:pPr>
          </w:p>
        </w:tc>
        <w:tc>
          <w:tcPr>
            <w:tcW w:w="1876" w:type="dxa"/>
          </w:tcPr>
          <w:p w14:paraId="72D17AAF"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0F532DE2" w14:textId="77777777" w:rsidTr="003F5208">
        <w:tc>
          <w:tcPr>
            <w:tcW w:w="709" w:type="dxa"/>
          </w:tcPr>
          <w:p w14:paraId="1B7FC4AB"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4077" w:type="dxa"/>
          </w:tcPr>
          <w:p w14:paraId="0FA88B6C" w14:textId="77777777" w:rsidR="003F5208" w:rsidRPr="003F5208" w:rsidRDefault="003F5208" w:rsidP="003F5208">
            <w:pPr>
              <w:spacing w:after="0" w:line="240" w:lineRule="auto"/>
              <w:jc w:val="both"/>
              <w:rPr>
                <w:rFonts w:ascii="Myriad Pro" w:hAnsi="Myriad Pro"/>
                <w:b/>
                <w:sz w:val="24"/>
                <w:szCs w:val="24"/>
              </w:rPr>
            </w:pPr>
          </w:p>
        </w:tc>
        <w:tc>
          <w:tcPr>
            <w:tcW w:w="1921" w:type="dxa"/>
          </w:tcPr>
          <w:p w14:paraId="4FF963A8" w14:textId="77777777" w:rsidR="003F5208" w:rsidRPr="003F5208" w:rsidRDefault="003F5208" w:rsidP="003F5208">
            <w:pPr>
              <w:spacing w:after="0" w:line="240" w:lineRule="auto"/>
              <w:jc w:val="both"/>
              <w:rPr>
                <w:rFonts w:ascii="Myriad Pro" w:hAnsi="Myriad Pro"/>
                <w:b/>
                <w:sz w:val="24"/>
                <w:szCs w:val="24"/>
              </w:rPr>
            </w:pPr>
          </w:p>
          <w:p w14:paraId="2D71116E" w14:textId="77777777" w:rsidR="003F5208" w:rsidRPr="003F5208" w:rsidRDefault="003F5208" w:rsidP="003F5208">
            <w:pPr>
              <w:spacing w:after="0" w:line="240" w:lineRule="auto"/>
              <w:jc w:val="both"/>
              <w:rPr>
                <w:rFonts w:ascii="Myriad Pro" w:hAnsi="Myriad Pro"/>
                <w:b/>
                <w:sz w:val="24"/>
                <w:szCs w:val="24"/>
              </w:rPr>
            </w:pPr>
          </w:p>
        </w:tc>
        <w:tc>
          <w:tcPr>
            <w:tcW w:w="2190" w:type="dxa"/>
          </w:tcPr>
          <w:p w14:paraId="65B663ED" w14:textId="77777777" w:rsidR="003F5208" w:rsidRPr="003F5208" w:rsidRDefault="003F5208" w:rsidP="003F5208">
            <w:pPr>
              <w:spacing w:after="0" w:line="240" w:lineRule="auto"/>
              <w:jc w:val="both"/>
              <w:rPr>
                <w:rFonts w:ascii="Myriad Pro" w:hAnsi="Myriad Pro"/>
                <w:b/>
                <w:sz w:val="24"/>
                <w:szCs w:val="24"/>
              </w:rPr>
            </w:pPr>
          </w:p>
        </w:tc>
        <w:tc>
          <w:tcPr>
            <w:tcW w:w="1876" w:type="dxa"/>
          </w:tcPr>
          <w:p w14:paraId="2124796E"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BFE40CB" w14:textId="77777777" w:rsidTr="003F5208">
        <w:tc>
          <w:tcPr>
            <w:tcW w:w="709" w:type="dxa"/>
          </w:tcPr>
          <w:p w14:paraId="0513DE11"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w:t>
            </w:r>
          </w:p>
        </w:tc>
        <w:tc>
          <w:tcPr>
            <w:tcW w:w="4077" w:type="dxa"/>
          </w:tcPr>
          <w:p w14:paraId="663AF708" w14:textId="77777777" w:rsidR="003F5208" w:rsidRPr="003F5208" w:rsidRDefault="003F5208" w:rsidP="003F5208">
            <w:pPr>
              <w:spacing w:after="0" w:line="240" w:lineRule="auto"/>
              <w:jc w:val="both"/>
              <w:rPr>
                <w:rFonts w:ascii="Myriad Pro" w:hAnsi="Myriad Pro"/>
                <w:b/>
                <w:sz w:val="24"/>
                <w:szCs w:val="24"/>
              </w:rPr>
            </w:pPr>
          </w:p>
        </w:tc>
        <w:tc>
          <w:tcPr>
            <w:tcW w:w="1921" w:type="dxa"/>
          </w:tcPr>
          <w:p w14:paraId="7F23EB55" w14:textId="77777777" w:rsidR="003F5208" w:rsidRPr="003F5208" w:rsidRDefault="003F5208" w:rsidP="003F5208">
            <w:pPr>
              <w:spacing w:after="0" w:line="240" w:lineRule="auto"/>
              <w:jc w:val="both"/>
              <w:rPr>
                <w:rFonts w:ascii="Myriad Pro" w:hAnsi="Myriad Pro"/>
                <w:b/>
                <w:sz w:val="24"/>
                <w:szCs w:val="24"/>
              </w:rPr>
            </w:pPr>
          </w:p>
          <w:p w14:paraId="20081EA2" w14:textId="77777777" w:rsidR="003F5208" w:rsidRPr="003F5208" w:rsidRDefault="003F5208" w:rsidP="003F5208">
            <w:pPr>
              <w:spacing w:after="0" w:line="240" w:lineRule="auto"/>
              <w:jc w:val="both"/>
              <w:rPr>
                <w:rFonts w:ascii="Myriad Pro" w:hAnsi="Myriad Pro"/>
                <w:b/>
                <w:sz w:val="24"/>
                <w:szCs w:val="24"/>
              </w:rPr>
            </w:pPr>
          </w:p>
        </w:tc>
        <w:tc>
          <w:tcPr>
            <w:tcW w:w="2190" w:type="dxa"/>
          </w:tcPr>
          <w:p w14:paraId="728BDEFA" w14:textId="77777777" w:rsidR="003F5208" w:rsidRPr="003F5208" w:rsidRDefault="003F5208" w:rsidP="003F5208">
            <w:pPr>
              <w:spacing w:after="0" w:line="240" w:lineRule="auto"/>
              <w:jc w:val="both"/>
              <w:rPr>
                <w:rFonts w:ascii="Myriad Pro" w:hAnsi="Myriad Pro"/>
                <w:b/>
                <w:sz w:val="24"/>
                <w:szCs w:val="24"/>
              </w:rPr>
            </w:pPr>
          </w:p>
        </w:tc>
        <w:tc>
          <w:tcPr>
            <w:tcW w:w="1876" w:type="dxa"/>
          </w:tcPr>
          <w:p w14:paraId="7AF60A83" w14:textId="77777777" w:rsidR="003F5208" w:rsidRPr="003F5208" w:rsidRDefault="003F5208" w:rsidP="003F5208">
            <w:pPr>
              <w:spacing w:after="0" w:line="240" w:lineRule="auto"/>
              <w:jc w:val="both"/>
              <w:rPr>
                <w:rFonts w:ascii="Myriad Pro" w:hAnsi="Myriad Pro"/>
                <w:b/>
                <w:sz w:val="24"/>
                <w:szCs w:val="24"/>
              </w:rPr>
            </w:pPr>
          </w:p>
        </w:tc>
      </w:tr>
    </w:tbl>
    <w:p w14:paraId="740899AA"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lastRenderedPageBreak/>
        <w:t>Numărul total de voturi valabil exprimate necesar pentru validarea alegerilor: __________ (în cifre și litere)</w:t>
      </w:r>
    </w:p>
    <w:p w14:paraId="08FBFA82"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r w:rsidRPr="003F5208">
        <w:rPr>
          <w:rFonts w:ascii="Myriad Pro" w:hAnsi="Myriad Pro"/>
          <w:sz w:val="24"/>
          <w:szCs w:val="24"/>
        </w:rPr>
        <w:t>[ (pct. e : 2) + 1]</w:t>
      </w:r>
    </w:p>
    <w:p w14:paraId="45C6087F"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p>
    <w:p w14:paraId="5940BD9D" w14:textId="77777777" w:rsidR="003F5208" w:rsidRPr="003F5208" w:rsidRDefault="003F5208" w:rsidP="00FF25A2">
      <w:pPr>
        <w:pStyle w:val="ListParagraph"/>
        <w:numPr>
          <w:ilvl w:val="0"/>
          <w:numId w:val="52"/>
        </w:numPr>
        <w:spacing w:before="240" w:after="240" w:line="240" w:lineRule="auto"/>
        <w:jc w:val="both"/>
        <w:rPr>
          <w:rFonts w:ascii="Myriad Pro" w:hAnsi="Myriad Pro"/>
          <w:sz w:val="24"/>
          <w:szCs w:val="24"/>
        </w:rPr>
      </w:pPr>
      <w:r w:rsidRPr="003F5208">
        <w:rPr>
          <w:rFonts w:ascii="Myriad Pro" w:hAnsi="Myriad Pro"/>
          <w:sz w:val="24"/>
          <w:szCs w:val="24"/>
        </w:rPr>
        <w:t>Expunerea pe scurt a întâmpinărilor, contestațiilor și a modului de soluționare a lor, precum și a contestațiilor înaintate Biroului Electoral al Universității:</w:t>
      </w:r>
    </w:p>
    <w:p w14:paraId="23B702D5" w14:textId="77777777" w:rsidR="003F5208" w:rsidRPr="003F5208" w:rsidRDefault="003F5208" w:rsidP="003F5208">
      <w:pPr>
        <w:pStyle w:val="ListParagraph"/>
        <w:spacing w:before="240" w:after="240" w:line="240" w:lineRule="auto"/>
        <w:jc w:val="both"/>
        <w:rPr>
          <w:rFonts w:ascii="Myriad Pro" w:hAnsi="Myriad Pro"/>
          <w:sz w:val="24"/>
          <w:szCs w:val="24"/>
        </w:rPr>
      </w:pPr>
      <w:r w:rsidRPr="003F5208">
        <w:rPr>
          <w:rFonts w:ascii="Myriad Pro" w:hAnsi="Myriad Pr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F47434" w14:textId="77777777" w:rsidR="003F5208" w:rsidRPr="003F5208" w:rsidRDefault="003F5208" w:rsidP="00FF25A2">
      <w:pPr>
        <w:pStyle w:val="ListParagraph"/>
        <w:numPr>
          <w:ilvl w:val="0"/>
          <w:numId w:val="52"/>
        </w:numPr>
        <w:spacing w:before="240" w:after="240" w:line="240" w:lineRule="auto"/>
        <w:rPr>
          <w:rFonts w:ascii="Myriad Pro" w:hAnsi="Myriad Pro"/>
          <w:sz w:val="24"/>
          <w:szCs w:val="24"/>
        </w:rPr>
      </w:pPr>
      <w:r w:rsidRPr="003F5208">
        <w:rPr>
          <w:rFonts w:ascii="Myriad Pro" w:hAnsi="Myriad Pro"/>
          <w:sz w:val="24"/>
          <w:szCs w:val="24"/>
        </w:rPr>
        <w:t>Starea sigiliului de pe urne la momentul încheierii procesului de votare: _______________________</w:t>
      </w:r>
    </w:p>
    <w:p w14:paraId="431ACC07" w14:textId="77777777" w:rsidR="003F5208" w:rsidRPr="003F5208" w:rsidRDefault="003F5208" w:rsidP="003F5208">
      <w:pPr>
        <w:spacing w:line="240" w:lineRule="auto"/>
        <w:jc w:val="center"/>
        <w:rPr>
          <w:rFonts w:ascii="Myriad Pro" w:hAnsi="Myriad Pro"/>
          <w:b/>
          <w:sz w:val="24"/>
          <w:szCs w:val="24"/>
        </w:rPr>
      </w:pPr>
    </w:p>
    <w:p w14:paraId="7611F9EA" w14:textId="77777777" w:rsidR="003F5208" w:rsidRPr="003F5208" w:rsidRDefault="003F5208" w:rsidP="003F5208">
      <w:pPr>
        <w:spacing w:line="240" w:lineRule="auto"/>
        <w:jc w:val="center"/>
        <w:rPr>
          <w:rFonts w:ascii="Myriad Pro" w:hAnsi="Myriad Pro"/>
          <w:b/>
          <w:sz w:val="24"/>
          <w:szCs w:val="24"/>
        </w:rPr>
      </w:pPr>
      <w:r w:rsidRPr="003F5208">
        <w:rPr>
          <w:rFonts w:ascii="Myriad Pro" w:hAnsi="Myriad Pro"/>
          <w:b/>
          <w:sz w:val="24"/>
          <w:szCs w:val="24"/>
        </w:rPr>
        <w:t>BIROUL ELECTORAL AL UNIVERSITĂȚII</w:t>
      </w:r>
    </w:p>
    <w:p w14:paraId="2AAD69E4" w14:textId="77777777" w:rsidR="003F5208" w:rsidRPr="003F5208" w:rsidRDefault="003F5208" w:rsidP="003F5208">
      <w:pPr>
        <w:spacing w:line="240" w:lineRule="auto"/>
        <w:ind w:left="720" w:firstLine="720"/>
        <w:jc w:val="both"/>
        <w:rPr>
          <w:rFonts w:ascii="Myriad Pro" w:hAnsi="Myriad Pro"/>
          <w:b/>
          <w:sz w:val="24"/>
          <w:szCs w:val="24"/>
        </w:rPr>
      </w:pPr>
    </w:p>
    <w:p w14:paraId="59C4083F" w14:textId="77777777" w:rsidR="003F5208" w:rsidRPr="003F5208" w:rsidRDefault="003F5208" w:rsidP="003F5208">
      <w:pPr>
        <w:spacing w:line="240" w:lineRule="auto"/>
        <w:ind w:left="720" w:firstLine="720"/>
        <w:jc w:val="both"/>
        <w:rPr>
          <w:rFonts w:ascii="Myriad Pro" w:hAnsi="Myriad Pro"/>
          <w:b/>
          <w:sz w:val="24"/>
          <w:szCs w:val="24"/>
        </w:rPr>
      </w:pPr>
      <w:r w:rsidRPr="003F5208">
        <w:rPr>
          <w:rFonts w:ascii="Myriad Pro" w:hAnsi="Myriad Pro"/>
          <w:b/>
          <w:sz w:val="24"/>
          <w:szCs w:val="24"/>
        </w:rPr>
        <w:t>PREȘEDINTE</w:t>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t xml:space="preserve">          ADJUNCTUL PREȘEDINTELUI</w:t>
      </w:r>
    </w:p>
    <w:p w14:paraId="507D5079" w14:textId="77777777" w:rsidR="003F5208" w:rsidRPr="003F5208" w:rsidRDefault="003F5208" w:rsidP="003F5208">
      <w:pPr>
        <w:spacing w:line="240" w:lineRule="auto"/>
        <w:ind w:left="720"/>
        <w:jc w:val="both"/>
        <w:rPr>
          <w:rFonts w:ascii="Myriad Pro" w:hAnsi="Myriad Pro"/>
          <w:b/>
          <w:sz w:val="24"/>
          <w:szCs w:val="24"/>
        </w:rPr>
      </w:pPr>
      <w:r w:rsidRPr="003F5208">
        <w:rPr>
          <w:rFonts w:ascii="Myriad Pro" w:hAnsi="Myriad Pro"/>
          <w:sz w:val="24"/>
          <w:szCs w:val="24"/>
        </w:rPr>
        <w:t xml:space="preserve">     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______________________</w:t>
      </w:r>
    </w:p>
    <w:p w14:paraId="728507E6" w14:textId="77777777" w:rsidR="003F5208" w:rsidRPr="003F5208" w:rsidRDefault="003F5208" w:rsidP="003F5208">
      <w:pPr>
        <w:spacing w:line="240" w:lineRule="auto"/>
        <w:jc w:val="both"/>
        <w:rPr>
          <w:rFonts w:ascii="Myriad Pro" w:hAnsi="Myriad Pro"/>
          <w:b/>
          <w:sz w:val="24"/>
          <w:szCs w:val="24"/>
        </w:rPr>
      </w:pPr>
      <w:r w:rsidRPr="003F5208">
        <w:rPr>
          <w:rFonts w:ascii="Myriad Pro" w:hAnsi="Myriad Pro"/>
          <w:b/>
          <w:sz w:val="24"/>
          <w:szCs w:val="24"/>
        </w:rPr>
        <w:tab/>
      </w:r>
    </w:p>
    <w:p w14:paraId="748CE981" w14:textId="77777777" w:rsidR="003F5208" w:rsidRPr="003F5208" w:rsidRDefault="003F5208" w:rsidP="003F5208">
      <w:pPr>
        <w:spacing w:line="240" w:lineRule="auto"/>
        <w:ind w:left="3600" w:firstLine="720"/>
        <w:jc w:val="both"/>
        <w:rPr>
          <w:rFonts w:ascii="Myriad Pro" w:hAnsi="Myriad Pro"/>
          <w:b/>
          <w:sz w:val="24"/>
          <w:szCs w:val="24"/>
        </w:rPr>
      </w:pPr>
      <w:r w:rsidRPr="003F5208">
        <w:rPr>
          <w:rFonts w:ascii="Myriad Pro" w:hAnsi="Myriad Pro"/>
          <w:b/>
          <w:sz w:val="24"/>
          <w:szCs w:val="24"/>
        </w:rPr>
        <w:t xml:space="preserve">        MEMBRI</w:t>
      </w:r>
    </w:p>
    <w:p w14:paraId="5CE6E9E1" w14:textId="77777777" w:rsidR="003F5208" w:rsidRPr="003F5208" w:rsidRDefault="003F5208" w:rsidP="003F5208">
      <w:pPr>
        <w:spacing w:line="240" w:lineRule="auto"/>
        <w:jc w:val="center"/>
        <w:rPr>
          <w:rFonts w:ascii="Myriad Pro" w:hAnsi="Myriad Pro"/>
          <w:sz w:val="24"/>
          <w:szCs w:val="24"/>
        </w:rPr>
      </w:pPr>
      <w:r w:rsidRPr="003F5208">
        <w:rPr>
          <w:rFonts w:ascii="Myriad Pro" w:hAnsi="Myriad Pro"/>
          <w:sz w:val="24"/>
          <w:szCs w:val="24"/>
        </w:rPr>
        <w:t>______________________</w:t>
      </w:r>
    </w:p>
    <w:p w14:paraId="21A74BDC" w14:textId="77777777" w:rsidR="003F5208" w:rsidRPr="003F5208" w:rsidRDefault="003F5208" w:rsidP="003F5208">
      <w:pPr>
        <w:spacing w:line="240" w:lineRule="auto"/>
        <w:jc w:val="center"/>
        <w:rPr>
          <w:rFonts w:ascii="Myriad Pro" w:hAnsi="Myriad Pro"/>
          <w:sz w:val="24"/>
          <w:szCs w:val="24"/>
        </w:rPr>
      </w:pPr>
      <w:r w:rsidRPr="003F5208">
        <w:rPr>
          <w:rFonts w:ascii="Myriad Pro" w:hAnsi="Myriad Pro"/>
          <w:sz w:val="24"/>
          <w:szCs w:val="24"/>
        </w:rPr>
        <w:t>______________________</w:t>
      </w:r>
    </w:p>
    <w:p w14:paraId="2A15F8B6" w14:textId="77777777" w:rsidR="003F5208" w:rsidRPr="003F5208" w:rsidRDefault="003F5208" w:rsidP="003F5208">
      <w:pPr>
        <w:spacing w:line="240" w:lineRule="auto"/>
        <w:jc w:val="center"/>
        <w:rPr>
          <w:rFonts w:ascii="Myriad Pro" w:hAnsi="Myriad Pro"/>
          <w:sz w:val="24"/>
          <w:szCs w:val="24"/>
        </w:rPr>
      </w:pPr>
      <w:r w:rsidRPr="003F5208">
        <w:rPr>
          <w:rFonts w:ascii="Myriad Pro" w:hAnsi="Myriad Pro"/>
          <w:sz w:val="24"/>
          <w:szCs w:val="24"/>
        </w:rPr>
        <w:t>______________________</w:t>
      </w:r>
    </w:p>
    <w:p w14:paraId="27F32407" w14:textId="77777777" w:rsidR="003F5208" w:rsidRPr="003F5208" w:rsidRDefault="003F5208" w:rsidP="003F5208">
      <w:pPr>
        <w:spacing w:line="240" w:lineRule="auto"/>
        <w:jc w:val="both"/>
        <w:rPr>
          <w:rFonts w:ascii="Myriad Pro" w:hAnsi="Myriad Pro"/>
          <w:sz w:val="24"/>
          <w:szCs w:val="24"/>
        </w:rPr>
      </w:pPr>
    </w:p>
    <w:p w14:paraId="35B9E614" w14:textId="77777777" w:rsidR="003F5208" w:rsidRPr="003F5208" w:rsidRDefault="003F5208" w:rsidP="003F5208">
      <w:pPr>
        <w:autoSpaceDE w:val="0"/>
        <w:autoSpaceDN w:val="0"/>
        <w:adjustRightInd w:val="0"/>
        <w:spacing w:line="240" w:lineRule="auto"/>
        <w:jc w:val="both"/>
        <w:rPr>
          <w:rFonts w:ascii="Myriad Pro" w:hAnsi="Myriad Pro"/>
          <w:b/>
          <w:color w:val="0000FF"/>
          <w:sz w:val="24"/>
          <w:szCs w:val="24"/>
        </w:rPr>
      </w:pPr>
      <w:r w:rsidRPr="003F5208">
        <w:rPr>
          <w:rFonts w:ascii="Myriad Pro" w:hAnsi="Myriad Pro"/>
          <w:b/>
          <w:color w:val="0000FF"/>
          <w:sz w:val="24"/>
          <w:szCs w:val="24"/>
        </w:rPr>
        <w:br w:type="page"/>
      </w:r>
      <w:r w:rsidRPr="003F5208">
        <w:rPr>
          <w:rFonts w:ascii="Myriad Pro" w:hAnsi="Myriad Pro"/>
          <w:b/>
          <w:bCs/>
          <w:color w:val="0000FF"/>
          <w:sz w:val="24"/>
          <w:szCs w:val="24"/>
        </w:rPr>
        <w:lastRenderedPageBreak/>
        <w:t>ANEXA 14 d</w:t>
      </w:r>
    </w:p>
    <w:p w14:paraId="37BC5652" w14:textId="77777777" w:rsidR="003F5208" w:rsidRPr="003F5208" w:rsidRDefault="003F5208" w:rsidP="003F5208">
      <w:pPr>
        <w:pStyle w:val="Default"/>
        <w:jc w:val="both"/>
        <w:rPr>
          <w:rFonts w:ascii="Myriad Pro" w:hAnsi="Myriad Pro" w:cs="Times New Roman"/>
          <w:b/>
          <w:color w:val="0000FF"/>
          <w:lang w:val="ro-RO"/>
        </w:rPr>
      </w:pPr>
    </w:p>
    <w:p w14:paraId="4F486573" w14:textId="77777777" w:rsidR="003F5208" w:rsidRPr="003F5208" w:rsidRDefault="003F5208" w:rsidP="003F5208">
      <w:pPr>
        <w:pStyle w:val="Default"/>
        <w:jc w:val="both"/>
        <w:rPr>
          <w:rFonts w:ascii="Myriad Pro" w:hAnsi="Myriad Pro" w:cs="Times New Roman"/>
          <w:b/>
          <w:color w:val="0000FF"/>
          <w:lang w:val="ro-RO"/>
        </w:rPr>
      </w:pPr>
      <w:r w:rsidRPr="003F5208">
        <w:rPr>
          <w:rFonts w:ascii="Myriad Pro" w:hAnsi="Myriad Pro" w:cs="Times New Roman"/>
          <w:b/>
          <w:color w:val="0000FF"/>
          <w:lang w:val="ro-RO"/>
        </w:rPr>
        <w:t>UNIVERSITATEA ROMÂNO-AMERICANĂ DIN BUCUREȘTI</w:t>
      </w:r>
    </w:p>
    <w:p w14:paraId="2768C891" w14:textId="77777777" w:rsidR="003F5208" w:rsidRPr="003F5208" w:rsidRDefault="003F5208" w:rsidP="003F5208">
      <w:pPr>
        <w:pStyle w:val="Default"/>
        <w:jc w:val="both"/>
        <w:rPr>
          <w:rFonts w:ascii="Myriad Pro" w:hAnsi="Myriad Pro"/>
          <w:b/>
          <w:lang w:val="ro-RO"/>
        </w:rPr>
      </w:pPr>
    </w:p>
    <w:p w14:paraId="79E329B4" w14:textId="77777777" w:rsidR="003F5208" w:rsidRPr="003F5208" w:rsidRDefault="003F5208" w:rsidP="003F5208">
      <w:pPr>
        <w:pStyle w:val="Default"/>
        <w:jc w:val="both"/>
        <w:rPr>
          <w:rFonts w:ascii="Myriad Pro" w:hAnsi="Myriad Pro"/>
          <w:b/>
          <w:lang w:val="ro-RO"/>
        </w:rPr>
      </w:pPr>
    </w:p>
    <w:p w14:paraId="1AC3E617" w14:textId="77777777" w:rsidR="003F5208" w:rsidRPr="003F5208" w:rsidRDefault="003F5208" w:rsidP="003F5208">
      <w:pPr>
        <w:pStyle w:val="Default"/>
        <w:jc w:val="center"/>
        <w:rPr>
          <w:rFonts w:ascii="Myriad Pro" w:hAnsi="Myriad Pro"/>
          <w:b/>
          <w:lang w:val="ro-RO"/>
        </w:rPr>
      </w:pPr>
      <w:r w:rsidRPr="003F5208">
        <w:rPr>
          <w:rFonts w:ascii="Myriad Pro" w:hAnsi="Myriad Pro"/>
          <w:b/>
          <w:lang w:val="ro-RO"/>
        </w:rPr>
        <w:t>PROCES-VERBAL</w:t>
      </w:r>
    </w:p>
    <w:p w14:paraId="685EB208"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privind consemnarea rezultatului alegerilor universitare din data de ___________</w:t>
      </w:r>
    </w:p>
    <w:p w14:paraId="13E0C728"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organizate în cadrul Universității Româno-Americane din București,</w:t>
      </w:r>
    </w:p>
    <w:p w14:paraId="314512BD" w14:textId="77777777" w:rsidR="003F5208" w:rsidRPr="003F5208" w:rsidRDefault="003F5208" w:rsidP="003F5208">
      <w:pPr>
        <w:spacing w:after="0" w:line="240" w:lineRule="auto"/>
        <w:jc w:val="center"/>
        <w:rPr>
          <w:rFonts w:ascii="Myriad Pro" w:hAnsi="Myriad Pro"/>
          <w:b/>
          <w:i/>
          <w:sz w:val="24"/>
          <w:szCs w:val="24"/>
        </w:rPr>
      </w:pPr>
      <w:r w:rsidRPr="003F5208">
        <w:rPr>
          <w:rFonts w:ascii="Myriad Pro" w:hAnsi="Myriad Pro"/>
          <w:b/>
          <w:i/>
          <w:sz w:val="24"/>
          <w:szCs w:val="24"/>
        </w:rPr>
        <w:t>pentru desemnarea RECTORULUI</w:t>
      </w:r>
    </w:p>
    <w:p w14:paraId="41ECA1E5"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prevăzut în listele electorale: _______ (în cifre și litere)</w:t>
      </w:r>
    </w:p>
    <w:p w14:paraId="2E0BA1BD"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total al alegătorilor care s-au prezentat la urne, înscriși în listele electorale existente în secția de votare  la data ședinței de alegeri: ________ (în cifre și litere)</w:t>
      </w:r>
    </w:p>
    <w:p w14:paraId="0F489772"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 xml:space="preserve">Numărul buletinelor de vot existente/primite la Biroul Electoral al Universității, cu verificarea respectării formulei pct. c  = pct. d + pct. e + pct. f + </w:t>
      </w:r>
      <w:proofErr w:type="spellStart"/>
      <w:r w:rsidRPr="003F5208">
        <w:rPr>
          <w:rFonts w:ascii="Myriad Pro" w:hAnsi="Myriad Pro"/>
          <w:sz w:val="24"/>
          <w:szCs w:val="24"/>
        </w:rPr>
        <w:t>pct.g</w:t>
      </w:r>
      <w:proofErr w:type="spellEnd"/>
      <w:r w:rsidRPr="003F5208">
        <w:rPr>
          <w:rFonts w:ascii="Myriad Pro" w:hAnsi="Myriad Pro"/>
          <w:sz w:val="24"/>
          <w:szCs w:val="24"/>
        </w:rPr>
        <w:t>: ________ (în cifre și litere)</w:t>
      </w:r>
    </w:p>
    <w:p w14:paraId="6EE6A456"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buletinelor de vot neîntrebuințate și anulate: ________ (în cifre și litere)</w:t>
      </w:r>
    </w:p>
    <w:p w14:paraId="213B72BA"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total al voturilor valabil exprimate, cu verificarea respectării formulei pct. e  = [pct. b – (pct. f + pct. g)], în care pct. e = suma voturilor valabil exprimate la pct. h: ________ (în cifre și litere)</w:t>
      </w:r>
    </w:p>
    <w:p w14:paraId="00AD0A3D"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voturilor nule: ________ (în cifre și litere)</w:t>
      </w:r>
    </w:p>
    <w:p w14:paraId="096E7046"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voturilor albe: ________ (în cifre și litere)</w:t>
      </w:r>
    </w:p>
    <w:p w14:paraId="6CD5E40D"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Numărul voturilor valabil exprimate pentru fiecare candidat:</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3"/>
        <w:gridCol w:w="4424"/>
        <w:gridCol w:w="3192"/>
      </w:tblGrid>
      <w:tr w:rsidR="003F5208" w:rsidRPr="003F5208" w14:paraId="1215D12D" w14:textId="77777777" w:rsidTr="003F5208">
        <w:tc>
          <w:tcPr>
            <w:tcW w:w="1143" w:type="dxa"/>
          </w:tcPr>
          <w:p w14:paraId="649ABC05"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4424" w:type="dxa"/>
          </w:tcPr>
          <w:p w14:paraId="1F2C06A0"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7706F6CC"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3192" w:type="dxa"/>
          </w:tcPr>
          <w:p w14:paraId="6136E5AC"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NUMĂRUL DE VOTURI VALABIL EXPRIMATE</w:t>
            </w:r>
          </w:p>
        </w:tc>
      </w:tr>
      <w:tr w:rsidR="003F5208" w:rsidRPr="003F5208" w14:paraId="69E52D08" w14:textId="77777777" w:rsidTr="003F5208">
        <w:tc>
          <w:tcPr>
            <w:tcW w:w="1143" w:type="dxa"/>
          </w:tcPr>
          <w:p w14:paraId="6A066F15"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4424" w:type="dxa"/>
          </w:tcPr>
          <w:p w14:paraId="13E05A43"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20F389D1" w14:textId="77777777" w:rsidR="003F5208" w:rsidRPr="003F5208" w:rsidRDefault="003F5208" w:rsidP="003F5208">
            <w:pPr>
              <w:spacing w:after="0" w:line="240" w:lineRule="auto"/>
              <w:jc w:val="both"/>
              <w:rPr>
                <w:rFonts w:ascii="Myriad Pro" w:hAnsi="Myriad Pro"/>
                <w:b/>
                <w:sz w:val="24"/>
                <w:szCs w:val="24"/>
              </w:rPr>
            </w:pPr>
          </w:p>
          <w:p w14:paraId="39FAE9B9"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D2C1CBD" w14:textId="77777777" w:rsidTr="003F5208">
        <w:tc>
          <w:tcPr>
            <w:tcW w:w="1143" w:type="dxa"/>
          </w:tcPr>
          <w:p w14:paraId="17FD690B"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4424" w:type="dxa"/>
          </w:tcPr>
          <w:p w14:paraId="6FB39C5E"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5882A607" w14:textId="77777777" w:rsidR="003F5208" w:rsidRPr="003F5208" w:rsidRDefault="003F5208" w:rsidP="003F5208">
            <w:pPr>
              <w:spacing w:after="0" w:line="240" w:lineRule="auto"/>
              <w:jc w:val="both"/>
              <w:rPr>
                <w:rFonts w:ascii="Myriad Pro" w:hAnsi="Myriad Pro"/>
                <w:b/>
                <w:sz w:val="24"/>
                <w:szCs w:val="24"/>
              </w:rPr>
            </w:pPr>
          </w:p>
          <w:p w14:paraId="27283954"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33935003" w14:textId="77777777" w:rsidTr="003F5208">
        <w:tc>
          <w:tcPr>
            <w:tcW w:w="1143" w:type="dxa"/>
          </w:tcPr>
          <w:p w14:paraId="3057549B"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w:t>
            </w:r>
          </w:p>
          <w:p w14:paraId="21557EE6" w14:textId="77777777" w:rsidR="003F5208" w:rsidRPr="003F5208" w:rsidRDefault="003F5208" w:rsidP="003F5208">
            <w:pPr>
              <w:spacing w:after="0" w:line="240" w:lineRule="auto"/>
              <w:jc w:val="both"/>
              <w:rPr>
                <w:rFonts w:ascii="Myriad Pro" w:hAnsi="Myriad Pro"/>
                <w:b/>
                <w:sz w:val="24"/>
                <w:szCs w:val="24"/>
              </w:rPr>
            </w:pPr>
          </w:p>
        </w:tc>
        <w:tc>
          <w:tcPr>
            <w:tcW w:w="4424" w:type="dxa"/>
          </w:tcPr>
          <w:p w14:paraId="67F2070F"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4B05AB8E"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0A2B0275" w14:textId="77777777" w:rsidTr="003F5208">
        <w:tc>
          <w:tcPr>
            <w:tcW w:w="1143" w:type="dxa"/>
          </w:tcPr>
          <w:p w14:paraId="35714C5F" w14:textId="77777777" w:rsidR="003F5208" w:rsidRPr="003F5208" w:rsidRDefault="003F5208" w:rsidP="003F5208">
            <w:pPr>
              <w:spacing w:after="0" w:line="240" w:lineRule="auto"/>
              <w:jc w:val="both"/>
              <w:rPr>
                <w:rFonts w:ascii="Myriad Pro" w:hAnsi="Myriad Pro"/>
                <w:b/>
                <w:sz w:val="24"/>
                <w:szCs w:val="24"/>
              </w:rPr>
            </w:pPr>
          </w:p>
          <w:p w14:paraId="568BA4B6" w14:textId="77777777" w:rsidR="003F5208" w:rsidRPr="003F5208" w:rsidRDefault="003F5208" w:rsidP="003F5208">
            <w:pPr>
              <w:spacing w:after="0" w:line="240" w:lineRule="auto"/>
              <w:jc w:val="both"/>
              <w:rPr>
                <w:rFonts w:ascii="Myriad Pro" w:hAnsi="Myriad Pro"/>
                <w:b/>
                <w:sz w:val="24"/>
                <w:szCs w:val="24"/>
              </w:rPr>
            </w:pPr>
          </w:p>
        </w:tc>
        <w:tc>
          <w:tcPr>
            <w:tcW w:w="4424" w:type="dxa"/>
          </w:tcPr>
          <w:p w14:paraId="463ACFE8"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5946BF70" w14:textId="77777777" w:rsidR="003F5208" w:rsidRPr="003F5208" w:rsidRDefault="003F5208" w:rsidP="003F5208">
            <w:pPr>
              <w:spacing w:after="0" w:line="240" w:lineRule="auto"/>
              <w:jc w:val="both"/>
              <w:rPr>
                <w:rFonts w:ascii="Myriad Pro" w:hAnsi="Myriad Pro"/>
                <w:b/>
                <w:sz w:val="24"/>
                <w:szCs w:val="24"/>
              </w:rPr>
            </w:pPr>
          </w:p>
        </w:tc>
      </w:tr>
    </w:tbl>
    <w:p w14:paraId="2F0A0305" w14:textId="77777777" w:rsidR="003F5208" w:rsidRPr="003F5208" w:rsidRDefault="003F5208" w:rsidP="00FF25A2">
      <w:pPr>
        <w:pStyle w:val="ListParagraph"/>
        <w:numPr>
          <w:ilvl w:val="0"/>
          <w:numId w:val="51"/>
        </w:numPr>
        <w:spacing w:before="240" w:after="0" w:line="240" w:lineRule="auto"/>
        <w:jc w:val="both"/>
        <w:rPr>
          <w:rFonts w:ascii="Myriad Pro" w:hAnsi="Myriad Pro"/>
          <w:sz w:val="24"/>
          <w:szCs w:val="24"/>
        </w:rPr>
      </w:pPr>
      <w:r w:rsidRPr="003F5208">
        <w:rPr>
          <w:rFonts w:ascii="Myriad Pro" w:hAnsi="Myriad Pro"/>
          <w:sz w:val="24"/>
          <w:szCs w:val="24"/>
        </w:rPr>
        <w:t>Candidații aleși</w:t>
      </w:r>
      <w:r w:rsidRPr="003F5208">
        <w:rPr>
          <w:rFonts w:ascii="Myriad Pro" w:hAnsi="Myriad Pro"/>
          <w:b/>
          <w:sz w:val="24"/>
          <w:szCs w:val="24"/>
        </w:rPr>
        <w:t xml:space="preserve"> </w:t>
      </w:r>
      <w:r w:rsidRPr="003F5208">
        <w:rPr>
          <w:rFonts w:ascii="Myriad Pro" w:hAnsi="Myriad Pro"/>
          <w:sz w:val="24"/>
          <w:szCs w:val="24"/>
        </w:rPr>
        <w:t>(în ordinea descrescătoare a numărului de voturi obținute):</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3"/>
        <w:gridCol w:w="4424"/>
        <w:gridCol w:w="3192"/>
      </w:tblGrid>
      <w:tr w:rsidR="003F5208" w:rsidRPr="003F5208" w14:paraId="5B548A7B" w14:textId="77777777" w:rsidTr="003F5208">
        <w:tc>
          <w:tcPr>
            <w:tcW w:w="1143" w:type="dxa"/>
          </w:tcPr>
          <w:p w14:paraId="2E22995B"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Nr. crt.</w:t>
            </w:r>
          </w:p>
        </w:tc>
        <w:tc>
          <w:tcPr>
            <w:tcW w:w="4424" w:type="dxa"/>
          </w:tcPr>
          <w:p w14:paraId="0061F6ED"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CANDIDAT</w:t>
            </w:r>
          </w:p>
          <w:p w14:paraId="494AA4C9"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(funcție didactică, nume, prenume)</w:t>
            </w:r>
          </w:p>
        </w:tc>
        <w:tc>
          <w:tcPr>
            <w:tcW w:w="3192" w:type="dxa"/>
          </w:tcPr>
          <w:p w14:paraId="4FA07FD2"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NUMĂRUL DE VOTURI VALABIL EXPRIMATE</w:t>
            </w:r>
          </w:p>
        </w:tc>
      </w:tr>
      <w:tr w:rsidR="003F5208" w:rsidRPr="003F5208" w14:paraId="07D71CE5" w14:textId="77777777" w:rsidTr="003F5208">
        <w:tc>
          <w:tcPr>
            <w:tcW w:w="1143" w:type="dxa"/>
          </w:tcPr>
          <w:p w14:paraId="55517FCD"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1.</w:t>
            </w:r>
          </w:p>
        </w:tc>
        <w:tc>
          <w:tcPr>
            <w:tcW w:w="4424" w:type="dxa"/>
          </w:tcPr>
          <w:p w14:paraId="32A0C3A0"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5C7D9708" w14:textId="77777777" w:rsidR="003F5208" w:rsidRPr="003F5208" w:rsidRDefault="003F5208" w:rsidP="003F5208">
            <w:pPr>
              <w:spacing w:after="0" w:line="240" w:lineRule="auto"/>
              <w:jc w:val="both"/>
              <w:rPr>
                <w:rFonts w:ascii="Myriad Pro" w:hAnsi="Myriad Pro"/>
                <w:b/>
                <w:sz w:val="24"/>
                <w:szCs w:val="24"/>
              </w:rPr>
            </w:pPr>
          </w:p>
          <w:p w14:paraId="5917F9CD"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4437BF32" w14:textId="77777777" w:rsidTr="003F5208">
        <w:tc>
          <w:tcPr>
            <w:tcW w:w="1143" w:type="dxa"/>
          </w:tcPr>
          <w:p w14:paraId="627C347D"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2.</w:t>
            </w:r>
          </w:p>
        </w:tc>
        <w:tc>
          <w:tcPr>
            <w:tcW w:w="4424" w:type="dxa"/>
          </w:tcPr>
          <w:p w14:paraId="51F67B32"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77E11A8E" w14:textId="77777777" w:rsidR="003F5208" w:rsidRPr="003F5208" w:rsidRDefault="003F5208" w:rsidP="003F5208">
            <w:pPr>
              <w:spacing w:after="0" w:line="240" w:lineRule="auto"/>
              <w:jc w:val="both"/>
              <w:rPr>
                <w:rFonts w:ascii="Myriad Pro" w:hAnsi="Myriad Pro"/>
                <w:b/>
                <w:sz w:val="24"/>
                <w:szCs w:val="24"/>
              </w:rPr>
            </w:pPr>
          </w:p>
          <w:p w14:paraId="11C4C149" w14:textId="77777777" w:rsidR="003F5208" w:rsidRPr="003F5208" w:rsidRDefault="003F5208" w:rsidP="003F5208">
            <w:pPr>
              <w:spacing w:after="0" w:line="240" w:lineRule="auto"/>
              <w:jc w:val="both"/>
              <w:rPr>
                <w:rFonts w:ascii="Myriad Pro" w:hAnsi="Myriad Pro"/>
                <w:b/>
                <w:sz w:val="24"/>
                <w:szCs w:val="24"/>
              </w:rPr>
            </w:pPr>
          </w:p>
        </w:tc>
      </w:tr>
      <w:tr w:rsidR="003F5208" w:rsidRPr="003F5208" w14:paraId="19709F67" w14:textId="77777777" w:rsidTr="003F5208">
        <w:tc>
          <w:tcPr>
            <w:tcW w:w="1143" w:type="dxa"/>
          </w:tcPr>
          <w:p w14:paraId="29AECB6A" w14:textId="77777777" w:rsidR="003F5208" w:rsidRPr="003F5208" w:rsidRDefault="003F5208" w:rsidP="003F5208">
            <w:pPr>
              <w:spacing w:after="0" w:line="240" w:lineRule="auto"/>
              <w:jc w:val="both"/>
              <w:rPr>
                <w:rFonts w:ascii="Myriad Pro" w:hAnsi="Myriad Pro"/>
                <w:b/>
                <w:sz w:val="24"/>
                <w:szCs w:val="24"/>
              </w:rPr>
            </w:pPr>
            <w:r w:rsidRPr="003F5208">
              <w:rPr>
                <w:rFonts w:ascii="Myriad Pro" w:hAnsi="Myriad Pro"/>
                <w:b/>
                <w:sz w:val="24"/>
                <w:szCs w:val="24"/>
              </w:rPr>
              <w:t>...</w:t>
            </w:r>
          </w:p>
          <w:p w14:paraId="31BE6AB7" w14:textId="77777777" w:rsidR="003F5208" w:rsidRPr="003F5208" w:rsidRDefault="003F5208" w:rsidP="003F5208">
            <w:pPr>
              <w:spacing w:after="0" w:line="240" w:lineRule="auto"/>
              <w:jc w:val="both"/>
              <w:rPr>
                <w:rFonts w:ascii="Myriad Pro" w:hAnsi="Myriad Pro"/>
                <w:b/>
                <w:sz w:val="24"/>
                <w:szCs w:val="24"/>
              </w:rPr>
            </w:pPr>
          </w:p>
        </w:tc>
        <w:tc>
          <w:tcPr>
            <w:tcW w:w="4424" w:type="dxa"/>
          </w:tcPr>
          <w:p w14:paraId="7110B3B6" w14:textId="77777777" w:rsidR="003F5208" w:rsidRPr="003F5208" w:rsidRDefault="003F5208" w:rsidP="003F5208">
            <w:pPr>
              <w:spacing w:after="0" w:line="240" w:lineRule="auto"/>
              <w:jc w:val="both"/>
              <w:rPr>
                <w:rFonts w:ascii="Myriad Pro" w:hAnsi="Myriad Pro"/>
                <w:b/>
                <w:sz w:val="24"/>
                <w:szCs w:val="24"/>
              </w:rPr>
            </w:pPr>
          </w:p>
        </w:tc>
        <w:tc>
          <w:tcPr>
            <w:tcW w:w="3192" w:type="dxa"/>
          </w:tcPr>
          <w:p w14:paraId="28CB4707" w14:textId="77777777" w:rsidR="003F5208" w:rsidRPr="003F5208" w:rsidRDefault="003F5208" w:rsidP="003F5208">
            <w:pPr>
              <w:spacing w:after="0" w:line="240" w:lineRule="auto"/>
              <w:jc w:val="both"/>
              <w:rPr>
                <w:rFonts w:ascii="Myriad Pro" w:hAnsi="Myriad Pro"/>
                <w:b/>
                <w:sz w:val="24"/>
                <w:szCs w:val="24"/>
              </w:rPr>
            </w:pPr>
          </w:p>
        </w:tc>
      </w:tr>
    </w:tbl>
    <w:p w14:paraId="109FED51"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b/>
          <w:sz w:val="24"/>
          <w:szCs w:val="24"/>
        </w:rPr>
        <w:t>Candidatul ales</w:t>
      </w:r>
      <w:r w:rsidRPr="003F5208">
        <w:rPr>
          <w:rFonts w:ascii="Myriad Pro" w:hAnsi="Myriad Pro"/>
          <w:sz w:val="24"/>
          <w:szCs w:val="24"/>
        </w:rPr>
        <w:t xml:space="preserve"> în funcția de </w:t>
      </w:r>
      <w:r w:rsidRPr="003F5208">
        <w:rPr>
          <w:rFonts w:ascii="Myriad Pro" w:hAnsi="Myriad Pro"/>
          <w:b/>
          <w:sz w:val="24"/>
          <w:szCs w:val="24"/>
        </w:rPr>
        <w:t>Rector al Universității Româno-Americane din București</w:t>
      </w:r>
      <w:r w:rsidRPr="003F5208">
        <w:rPr>
          <w:rFonts w:ascii="Myriad Pro" w:hAnsi="Myriad Pro"/>
          <w:sz w:val="24"/>
          <w:szCs w:val="24"/>
        </w:rPr>
        <w:t>:</w:t>
      </w:r>
    </w:p>
    <w:p w14:paraId="625FE70F" w14:textId="77777777" w:rsidR="003F5208" w:rsidRPr="003F5208" w:rsidRDefault="003F5208" w:rsidP="00FF25A2">
      <w:pPr>
        <w:pStyle w:val="ListParagraph"/>
        <w:numPr>
          <w:ilvl w:val="0"/>
          <w:numId w:val="53"/>
        </w:numPr>
        <w:spacing w:before="240" w:after="240" w:line="240" w:lineRule="auto"/>
        <w:jc w:val="both"/>
        <w:rPr>
          <w:rFonts w:ascii="Myriad Pro" w:hAnsi="Myriad Pro"/>
          <w:sz w:val="24"/>
          <w:szCs w:val="24"/>
        </w:rPr>
      </w:pPr>
      <w:r w:rsidRPr="003F5208">
        <w:rPr>
          <w:rFonts w:ascii="Myriad Pro" w:hAnsi="Myriad Pro"/>
          <w:sz w:val="24"/>
          <w:szCs w:val="24"/>
        </w:rPr>
        <w:t>___________________________________________</w:t>
      </w:r>
    </w:p>
    <w:p w14:paraId="143011DA" w14:textId="77777777" w:rsidR="003F5208" w:rsidRPr="003F5208" w:rsidRDefault="003F5208" w:rsidP="003F5208">
      <w:pPr>
        <w:pStyle w:val="ListParagraph"/>
        <w:spacing w:before="240" w:after="240" w:line="240" w:lineRule="auto"/>
        <w:ind w:left="1080"/>
        <w:jc w:val="both"/>
        <w:rPr>
          <w:rFonts w:ascii="Myriad Pro" w:hAnsi="Myriad Pro"/>
          <w:sz w:val="24"/>
          <w:szCs w:val="24"/>
        </w:rPr>
      </w:pPr>
    </w:p>
    <w:p w14:paraId="1329A526"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lastRenderedPageBreak/>
        <w:t>Numărul total de voturi valabil exprimate necesar pentru validarea alegerilor: __________ (în cifre și litere)</w:t>
      </w:r>
    </w:p>
    <w:p w14:paraId="3FB16B30"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r w:rsidRPr="003F5208">
        <w:rPr>
          <w:rFonts w:ascii="Myriad Pro" w:hAnsi="Myriad Pro"/>
          <w:sz w:val="24"/>
          <w:szCs w:val="24"/>
        </w:rPr>
        <w:t>[ (pct. e : 2) + 1]</w:t>
      </w:r>
    </w:p>
    <w:p w14:paraId="1469D5C0" w14:textId="77777777" w:rsidR="003F5208" w:rsidRPr="003F5208" w:rsidRDefault="003F5208" w:rsidP="003F5208">
      <w:pPr>
        <w:pStyle w:val="ListParagraph"/>
        <w:spacing w:before="240" w:after="240" w:line="240" w:lineRule="auto"/>
        <w:ind w:firstLine="720"/>
        <w:jc w:val="both"/>
        <w:rPr>
          <w:rFonts w:ascii="Myriad Pro" w:hAnsi="Myriad Pro"/>
          <w:sz w:val="24"/>
          <w:szCs w:val="24"/>
        </w:rPr>
      </w:pPr>
    </w:p>
    <w:p w14:paraId="3B39DAE7"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Expunerea pe scurt a întâmpinărilor, contestațiilor și a modului de soluționare a lor, precum și a contestațiilor înaintate Biroului Electoral al Universității:</w:t>
      </w:r>
    </w:p>
    <w:p w14:paraId="358F9394" w14:textId="77777777" w:rsidR="003F5208" w:rsidRPr="003F5208" w:rsidRDefault="003F5208" w:rsidP="003F5208">
      <w:pPr>
        <w:pStyle w:val="ListParagraph"/>
        <w:spacing w:before="240" w:after="240" w:line="240" w:lineRule="auto"/>
        <w:jc w:val="both"/>
        <w:rPr>
          <w:rFonts w:ascii="Myriad Pro" w:hAnsi="Myriad Pro"/>
          <w:sz w:val="24"/>
          <w:szCs w:val="24"/>
        </w:rPr>
      </w:pPr>
      <w:r w:rsidRPr="003F5208">
        <w:rPr>
          <w:rFonts w:ascii="Myriad Pro" w:hAnsi="Myriad Pro"/>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01D6F6D" w14:textId="77777777" w:rsidR="003F5208" w:rsidRPr="003F5208" w:rsidRDefault="003F5208" w:rsidP="00FF25A2">
      <w:pPr>
        <w:pStyle w:val="ListParagraph"/>
        <w:numPr>
          <w:ilvl w:val="0"/>
          <w:numId w:val="51"/>
        </w:numPr>
        <w:spacing w:before="240" w:after="240" w:line="240" w:lineRule="auto"/>
        <w:jc w:val="both"/>
        <w:rPr>
          <w:rFonts w:ascii="Myriad Pro" w:hAnsi="Myriad Pro"/>
          <w:sz w:val="24"/>
          <w:szCs w:val="24"/>
        </w:rPr>
      </w:pPr>
      <w:r w:rsidRPr="003F5208">
        <w:rPr>
          <w:rFonts w:ascii="Myriad Pro" w:hAnsi="Myriad Pro"/>
          <w:sz w:val="24"/>
          <w:szCs w:val="24"/>
        </w:rPr>
        <w:t>Starea sigiliului de pe urne la momentul încheierii procesului de votare: _________________________</w:t>
      </w:r>
    </w:p>
    <w:p w14:paraId="6448A08E" w14:textId="77777777" w:rsidR="003F5208" w:rsidRPr="003F5208" w:rsidRDefault="003F5208" w:rsidP="003F5208">
      <w:pPr>
        <w:spacing w:line="240" w:lineRule="auto"/>
        <w:jc w:val="center"/>
        <w:rPr>
          <w:rFonts w:ascii="Myriad Pro" w:hAnsi="Myriad Pro"/>
          <w:b/>
          <w:sz w:val="24"/>
          <w:szCs w:val="24"/>
        </w:rPr>
      </w:pPr>
    </w:p>
    <w:p w14:paraId="5144605F" w14:textId="77777777" w:rsidR="003F5208" w:rsidRPr="003F5208" w:rsidRDefault="003F5208" w:rsidP="003F5208">
      <w:pPr>
        <w:spacing w:line="240" w:lineRule="auto"/>
        <w:jc w:val="center"/>
        <w:rPr>
          <w:rFonts w:ascii="Myriad Pro" w:hAnsi="Myriad Pro"/>
          <w:b/>
          <w:sz w:val="24"/>
          <w:szCs w:val="24"/>
        </w:rPr>
      </w:pPr>
      <w:r w:rsidRPr="003F5208">
        <w:rPr>
          <w:rFonts w:ascii="Myriad Pro" w:hAnsi="Myriad Pro"/>
          <w:b/>
          <w:sz w:val="24"/>
          <w:szCs w:val="24"/>
        </w:rPr>
        <w:t>BIROUL ELECTORAL AL UNIVERSITĂȚII</w:t>
      </w:r>
    </w:p>
    <w:p w14:paraId="4731EEDC" w14:textId="77777777" w:rsidR="003F5208" w:rsidRPr="003F5208" w:rsidRDefault="003F5208" w:rsidP="003F5208">
      <w:pPr>
        <w:spacing w:line="240" w:lineRule="auto"/>
        <w:ind w:left="720" w:firstLine="720"/>
        <w:jc w:val="both"/>
        <w:rPr>
          <w:rFonts w:ascii="Myriad Pro" w:hAnsi="Myriad Pro"/>
          <w:b/>
          <w:sz w:val="24"/>
          <w:szCs w:val="24"/>
        </w:rPr>
      </w:pPr>
    </w:p>
    <w:p w14:paraId="61A5394C" w14:textId="77777777" w:rsidR="003F5208" w:rsidRPr="003F5208" w:rsidRDefault="003F5208" w:rsidP="003F5208">
      <w:pPr>
        <w:spacing w:line="240" w:lineRule="auto"/>
        <w:ind w:left="720" w:firstLine="720"/>
        <w:jc w:val="both"/>
        <w:rPr>
          <w:rFonts w:ascii="Myriad Pro" w:hAnsi="Myriad Pro"/>
          <w:b/>
          <w:sz w:val="24"/>
          <w:szCs w:val="24"/>
        </w:rPr>
      </w:pPr>
      <w:r w:rsidRPr="003F5208">
        <w:rPr>
          <w:rFonts w:ascii="Myriad Pro" w:hAnsi="Myriad Pro"/>
          <w:b/>
          <w:sz w:val="24"/>
          <w:szCs w:val="24"/>
        </w:rPr>
        <w:t>PREȘEDINTE</w:t>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r>
      <w:r w:rsidRPr="003F5208">
        <w:rPr>
          <w:rFonts w:ascii="Myriad Pro" w:hAnsi="Myriad Pro"/>
          <w:b/>
          <w:sz w:val="24"/>
          <w:szCs w:val="24"/>
        </w:rPr>
        <w:tab/>
        <w:t xml:space="preserve">           ADJUNCTUL PREȘEDINTELUI</w:t>
      </w:r>
    </w:p>
    <w:p w14:paraId="1A940E79" w14:textId="77777777" w:rsidR="003F5208" w:rsidRPr="003F5208" w:rsidRDefault="003F5208" w:rsidP="003F5208">
      <w:pPr>
        <w:spacing w:line="240" w:lineRule="auto"/>
        <w:ind w:left="720"/>
        <w:jc w:val="both"/>
        <w:rPr>
          <w:rFonts w:ascii="Myriad Pro" w:hAnsi="Myriad Pro"/>
          <w:b/>
          <w:sz w:val="24"/>
          <w:szCs w:val="24"/>
        </w:rPr>
      </w:pPr>
      <w:r w:rsidRPr="003F5208">
        <w:rPr>
          <w:rFonts w:ascii="Myriad Pro" w:hAnsi="Myriad Pro"/>
          <w:sz w:val="24"/>
          <w:szCs w:val="24"/>
        </w:rPr>
        <w:t xml:space="preserve">     ______________________</w:t>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r>
      <w:r w:rsidRPr="003F5208">
        <w:rPr>
          <w:rFonts w:ascii="Myriad Pro" w:hAnsi="Myriad Pro"/>
          <w:sz w:val="24"/>
          <w:szCs w:val="24"/>
        </w:rPr>
        <w:tab/>
        <w:t xml:space="preserve">            ______________________</w:t>
      </w:r>
    </w:p>
    <w:p w14:paraId="3CFC0715" w14:textId="77777777" w:rsidR="003F5208" w:rsidRPr="003F5208" w:rsidRDefault="003F5208" w:rsidP="003F5208">
      <w:pPr>
        <w:spacing w:line="240" w:lineRule="auto"/>
        <w:ind w:left="3600" w:firstLine="720"/>
        <w:jc w:val="both"/>
        <w:rPr>
          <w:rFonts w:ascii="Myriad Pro" w:hAnsi="Myriad Pro"/>
          <w:b/>
          <w:sz w:val="24"/>
          <w:szCs w:val="24"/>
        </w:rPr>
      </w:pPr>
    </w:p>
    <w:p w14:paraId="2BA88347" w14:textId="77777777" w:rsidR="003F5208" w:rsidRPr="003F5208" w:rsidRDefault="003F5208" w:rsidP="003F5208">
      <w:pPr>
        <w:spacing w:line="240" w:lineRule="auto"/>
        <w:ind w:left="3600" w:firstLine="720"/>
        <w:jc w:val="both"/>
        <w:rPr>
          <w:rFonts w:ascii="Myriad Pro" w:hAnsi="Myriad Pro"/>
          <w:b/>
          <w:sz w:val="24"/>
          <w:szCs w:val="24"/>
        </w:rPr>
      </w:pPr>
      <w:r w:rsidRPr="003F5208">
        <w:rPr>
          <w:rFonts w:ascii="Myriad Pro" w:hAnsi="Myriad Pro"/>
          <w:b/>
          <w:sz w:val="24"/>
          <w:szCs w:val="24"/>
        </w:rPr>
        <w:t xml:space="preserve">     MEMBRI</w:t>
      </w:r>
    </w:p>
    <w:p w14:paraId="7AC0FBAD" w14:textId="77777777" w:rsidR="003F5208" w:rsidRPr="003F5208" w:rsidRDefault="003F5208" w:rsidP="003F5208">
      <w:pPr>
        <w:spacing w:line="240" w:lineRule="auto"/>
        <w:jc w:val="center"/>
        <w:rPr>
          <w:rFonts w:ascii="Myriad Pro" w:hAnsi="Myriad Pro"/>
          <w:sz w:val="24"/>
          <w:szCs w:val="24"/>
        </w:rPr>
      </w:pPr>
      <w:r w:rsidRPr="003F5208">
        <w:rPr>
          <w:rFonts w:ascii="Myriad Pro" w:hAnsi="Myriad Pro"/>
          <w:sz w:val="24"/>
          <w:szCs w:val="24"/>
        </w:rPr>
        <w:t>______________________</w:t>
      </w:r>
    </w:p>
    <w:p w14:paraId="58842796" w14:textId="77777777" w:rsidR="003F5208" w:rsidRPr="003F5208" w:rsidRDefault="003F5208" w:rsidP="003F5208">
      <w:pPr>
        <w:spacing w:line="240" w:lineRule="auto"/>
        <w:jc w:val="center"/>
        <w:rPr>
          <w:rFonts w:ascii="Myriad Pro" w:hAnsi="Myriad Pro"/>
          <w:sz w:val="24"/>
          <w:szCs w:val="24"/>
        </w:rPr>
      </w:pPr>
      <w:r w:rsidRPr="003F5208">
        <w:rPr>
          <w:rFonts w:ascii="Myriad Pro" w:hAnsi="Myriad Pro"/>
          <w:sz w:val="24"/>
          <w:szCs w:val="24"/>
        </w:rPr>
        <w:t>______________________</w:t>
      </w:r>
    </w:p>
    <w:p w14:paraId="60EF9C8D" w14:textId="77777777" w:rsidR="003F5208" w:rsidRPr="003F5208" w:rsidRDefault="003F5208" w:rsidP="003F5208">
      <w:pPr>
        <w:spacing w:line="240" w:lineRule="auto"/>
        <w:jc w:val="center"/>
        <w:rPr>
          <w:rFonts w:ascii="Myriad Pro" w:hAnsi="Myriad Pro"/>
          <w:sz w:val="24"/>
          <w:szCs w:val="24"/>
        </w:rPr>
      </w:pPr>
      <w:r w:rsidRPr="003F5208">
        <w:rPr>
          <w:rFonts w:ascii="Myriad Pro" w:hAnsi="Myriad Pro"/>
          <w:sz w:val="24"/>
          <w:szCs w:val="24"/>
        </w:rPr>
        <w:t>______________________</w:t>
      </w:r>
    </w:p>
    <w:p w14:paraId="6355BF1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B9198F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BA64F5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63E902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92CEFF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BFE179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5DDAEAC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26E54C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DB7006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0974C68"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75AF53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77E2B1B"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E486DD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BABCD4C"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15 a</w:t>
      </w:r>
    </w:p>
    <w:p w14:paraId="58EF827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t>MODELE BULETINE DE VOT</w:t>
      </w:r>
    </w:p>
    <w:p w14:paraId="776C4533" w14:textId="77777777" w:rsidR="003F5208" w:rsidRPr="003F5208" w:rsidRDefault="003F5208" w:rsidP="003F5208">
      <w:pPr>
        <w:spacing w:after="0" w:line="240" w:lineRule="auto"/>
        <w:jc w:val="both"/>
        <w:rPr>
          <w:rFonts w:ascii="Myriad Pro" w:eastAsia="Calibri" w:hAnsi="Myriad Pro"/>
          <w:b/>
          <w:sz w:val="24"/>
          <w:szCs w:val="24"/>
        </w:rPr>
      </w:pPr>
      <w:r w:rsidRPr="003F5208">
        <w:rPr>
          <w:rFonts w:ascii="Myriad Pro" w:eastAsia="Calibri" w:hAnsi="Myriad Pro"/>
          <w:b/>
          <w:sz w:val="24"/>
          <w:szCs w:val="24"/>
        </w:rPr>
        <w:t>UNIVERSITATEA ROMÂNO – AMERICANĂ DIN BUCUREȘTI</w:t>
      </w:r>
    </w:p>
    <w:p w14:paraId="0FA7A40D" w14:textId="77777777" w:rsidR="003F5208" w:rsidRPr="003F5208" w:rsidRDefault="003F5208" w:rsidP="003F5208">
      <w:pPr>
        <w:spacing w:line="240" w:lineRule="auto"/>
        <w:jc w:val="both"/>
        <w:rPr>
          <w:rFonts w:ascii="Myriad Pro" w:hAnsi="Myriad Pro"/>
          <w:b/>
          <w:sz w:val="24"/>
          <w:szCs w:val="24"/>
        </w:rPr>
      </w:pPr>
    </w:p>
    <w:p w14:paraId="2D4D3734" w14:textId="77777777" w:rsidR="003F5208" w:rsidRPr="003F5208" w:rsidRDefault="003F5208" w:rsidP="003F5208">
      <w:pPr>
        <w:spacing w:line="240" w:lineRule="auto"/>
        <w:jc w:val="both"/>
        <w:rPr>
          <w:rFonts w:ascii="Myriad Pro" w:hAnsi="Myriad Pro"/>
          <w:b/>
          <w:sz w:val="24"/>
          <w:szCs w:val="24"/>
        </w:rPr>
      </w:pPr>
    </w:p>
    <w:p w14:paraId="064B8D60" w14:textId="77777777" w:rsidR="003F5208" w:rsidRPr="003F5208" w:rsidRDefault="003F5208" w:rsidP="003F5208">
      <w:pPr>
        <w:spacing w:line="240" w:lineRule="auto"/>
        <w:jc w:val="center"/>
        <w:rPr>
          <w:rFonts w:ascii="Myriad Pro" w:hAnsi="Myriad Pro"/>
          <w:b/>
          <w:sz w:val="26"/>
          <w:szCs w:val="26"/>
        </w:rPr>
      </w:pPr>
      <w:r w:rsidRPr="003F5208">
        <w:rPr>
          <w:rFonts w:ascii="Myriad Pro" w:hAnsi="Myriad Pro"/>
          <w:b/>
          <w:sz w:val="26"/>
          <w:szCs w:val="26"/>
        </w:rPr>
        <w:t>Buletin de vot</w:t>
      </w:r>
    </w:p>
    <w:p w14:paraId="1B7B5A4B" w14:textId="77777777" w:rsidR="003F5208" w:rsidRPr="003F5208" w:rsidRDefault="003F5208" w:rsidP="003F5208">
      <w:pPr>
        <w:spacing w:line="240" w:lineRule="auto"/>
        <w:jc w:val="center"/>
        <w:rPr>
          <w:rFonts w:ascii="Myriad Pro" w:hAnsi="Myriad Pro"/>
          <w:sz w:val="26"/>
          <w:szCs w:val="26"/>
        </w:rPr>
      </w:pPr>
      <w:r w:rsidRPr="003F5208">
        <w:rPr>
          <w:rFonts w:ascii="Myriad Pro" w:hAnsi="Myriad Pro"/>
          <w:sz w:val="26"/>
          <w:szCs w:val="26"/>
        </w:rPr>
        <w:t>privind</w:t>
      </w:r>
    </w:p>
    <w:p w14:paraId="6643AE7C" w14:textId="77777777" w:rsidR="003F5208" w:rsidRPr="003F5208" w:rsidRDefault="003F5208" w:rsidP="003F5208">
      <w:pPr>
        <w:spacing w:line="240" w:lineRule="auto"/>
        <w:jc w:val="center"/>
        <w:rPr>
          <w:rFonts w:ascii="Myriad Pro" w:hAnsi="Myriad Pro"/>
          <w:sz w:val="26"/>
          <w:szCs w:val="26"/>
        </w:rPr>
      </w:pPr>
      <w:r w:rsidRPr="003F5208">
        <w:rPr>
          <w:rFonts w:ascii="Myriad Pro" w:hAnsi="Myriad Pro"/>
          <w:sz w:val="26"/>
          <w:szCs w:val="26"/>
        </w:rPr>
        <w:t>Referendumul pentru alegerea modalității de desemnare a rectorului</w:t>
      </w:r>
    </w:p>
    <w:p w14:paraId="4D89B093" w14:textId="77777777" w:rsidR="003F5208" w:rsidRPr="003F5208" w:rsidRDefault="003F5208" w:rsidP="003F5208">
      <w:pPr>
        <w:spacing w:line="240" w:lineRule="auto"/>
        <w:jc w:val="both"/>
        <w:rPr>
          <w:rFonts w:ascii="Myriad Pro" w:hAnsi="Myriad Pro"/>
          <w:sz w:val="24"/>
          <w:szCs w:val="24"/>
        </w:rPr>
      </w:pPr>
    </w:p>
    <w:p w14:paraId="3647D5F6" w14:textId="77777777" w:rsidR="003F5208" w:rsidRPr="003F5208" w:rsidRDefault="003F5208" w:rsidP="003F5208">
      <w:pPr>
        <w:spacing w:line="360" w:lineRule="auto"/>
        <w:jc w:val="both"/>
        <w:rPr>
          <w:rFonts w:ascii="Myriad Pro" w:hAnsi="Myriad Pro"/>
          <w:sz w:val="24"/>
          <w:szCs w:val="24"/>
        </w:rPr>
      </w:pPr>
      <w:r w:rsidRPr="003F5208">
        <w:rPr>
          <w:rFonts w:ascii="Myriad Pro" w:hAnsi="Myriad Pro"/>
          <w:noProof/>
          <w:sz w:val="24"/>
          <w:szCs w:val="24"/>
          <w:lang w:val="en-US"/>
        </w:rPr>
        <mc:AlternateContent>
          <mc:Choice Requires="wps">
            <w:drawing>
              <wp:anchor distT="0" distB="0" distL="114300" distR="114300" simplePos="0" relativeHeight="251660288" behindDoc="0" locked="0" layoutInCell="1" allowOverlap="1" wp14:anchorId="34AFC23D" wp14:editId="55BB7274">
                <wp:simplePos x="0" y="0"/>
                <wp:positionH relativeFrom="column">
                  <wp:posOffset>3136900</wp:posOffset>
                </wp:positionH>
                <wp:positionV relativeFrom="paragraph">
                  <wp:posOffset>220980</wp:posOffset>
                </wp:positionV>
                <wp:extent cx="2419350" cy="15240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9350" cy="15240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7DEFD0" id="Rectangle 4" o:spid="_x0000_s1026" style="position:absolute;margin-left:247pt;margin-top:17.4pt;width:190.5pt;height:1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" filled="f" strokecolor="windowText" strokeweight="1pt">
                <v:path arrowok="t"/>
              </v:rect>
            </w:pict>
          </mc:Fallback>
        </mc:AlternateContent>
      </w:r>
    </w:p>
    <w:p w14:paraId="7CE8210B" w14:textId="77777777" w:rsidR="003F5208" w:rsidRPr="003F5208" w:rsidRDefault="003F5208" w:rsidP="003F5208">
      <w:pPr>
        <w:spacing w:line="360" w:lineRule="auto"/>
        <w:ind w:right="4491"/>
        <w:jc w:val="both"/>
        <w:rPr>
          <w:rFonts w:ascii="Myriad Pro" w:hAnsi="Myriad Pro"/>
          <w:sz w:val="24"/>
          <w:szCs w:val="24"/>
        </w:rPr>
      </w:pPr>
    </w:p>
    <w:p w14:paraId="7048ABAA" w14:textId="77777777" w:rsidR="003F5208" w:rsidRPr="003F5208" w:rsidRDefault="003F5208" w:rsidP="003F5208">
      <w:pPr>
        <w:spacing w:line="360" w:lineRule="auto"/>
        <w:ind w:right="4491"/>
        <w:jc w:val="both"/>
        <w:rPr>
          <w:rFonts w:ascii="Myriad Pro" w:hAnsi="Myriad Pro"/>
          <w:sz w:val="24"/>
          <w:szCs w:val="24"/>
        </w:rPr>
      </w:pPr>
      <w:r w:rsidRPr="003F5208">
        <w:rPr>
          <w:rFonts w:ascii="Myriad Pro" w:hAnsi="Myriad Pro"/>
          <w:sz w:val="24"/>
          <w:szCs w:val="24"/>
        </w:rPr>
        <w:t>Pe bază de concurs</w:t>
      </w:r>
    </w:p>
    <w:p w14:paraId="2EEE7E96" w14:textId="77777777" w:rsidR="003F5208" w:rsidRPr="003F5208" w:rsidRDefault="003F5208" w:rsidP="003F5208">
      <w:pPr>
        <w:spacing w:line="360" w:lineRule="auto"/>
        <w:ind w:right="4491"/>
        <w:jc w:val="both"/>
        <w:rPr>
          <w:rFonts w:ascii="Myriad Pro" w:hAnsi="Myriad Pro"/>
          <w:sz w:val="24"/>
          <w:szCs w:val="24"/>
        </w:rPr>
      </w:pPr>
      <w:r w:rsidRPr="003F5208">
        <w:rPr>
          <w:rFonts w:ascii="Myriad Pro" w:hAnsi="Myriad Pro"/>
          <w:sz w:val="24"/>
          <w:szCs w:val="24"/>
        </w:rPr>
        <w:t>public</w:t>
      </w:r>
    </w:p>
    <w:p w14:paraId="0E7B14A4" w14:textId="77777777" w:rsidR="003F5208" w:rsidRPr="003F5208" w:rsidRDefault="003F5208" w:rsidP="003F5208">
      <w:pPr>
        <w:spacing w:line="360" w:lineRule="auto"/>
        <w:ind w:right="4491"/>
        <w:jc w:val="both"/>
        <w:rPr>
          <w:rFonts w:ascii="Myriad Pro" w:hAnsi="Myriad Pro"/>
          <w:sz w:val="24"/>
          <w:szCs w:val="24"/>
        </w:rPr>
      </w:pPr>
    </w:p>
    <w:p w14:paraId="22D38A62" w14:textId="77777777" w:rsidR="003F5208" w:rsidRPr="003F5208" w:rsidRDefault="003F5208" w:rsidP="003F5208">
      <w:pPr>
        <w:spacing w:line="360" w:lineRule="auto"/>
        <w:ind w:right="4491"/>
        <w:jc w:val="both"/>
        <w:rPr>
          <w:rFonts w:ascii="Myriad Pro" w:hAnsi="Myriad Pro"/>
          <w:sz w:val="24"/>
          <w:szCs w:val="24"/>
        </w:rPr>
      </w:pPr>
      <w:r w:rsidRPr="003F5208">
        <w:rPr>
          <w:rFonts w:ascii="Myriad Pro" w:hAnsi="Myriad Pro"/>
          <w:noProof/>
          <w:sz w:val="24"/>
          <w:szCs w:val="24"/>
          <w:lang w:val="en-US"/>
        </w:rPr>
        <mc:AlternateContent>
          <mc:Choice Requires="wps">
            <w:drawing>
              <wp:anchor distT="0" distB="0" distL="114300" distR="114300" simplePos="0" relativeHeight="251661312" behindDoc="0" locked="0" layoutInCell="1" allowOverlap="1" wp14:anchorId="1322B33F" wp14:editId="354328F7">
                <wp:simplePos x="0" y="0"/>
                <wp:positionH relativeFrom="column">
                  <wp:posOffset>3152775</wp:posOffset>
                </wp:positionH>
                <wp:positionV relativeFrom="paragraph">
                  <wp:posOffset>276860</wp:posOffset>
                </wp:positionV>
                <wp:extent cx="2419350" cy="15240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9350" cy="15240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467C37" id="Rectangle 3" o:spid="_x0000_s1026" style="position:absolute;margin-left:248.25pt;margin-top:21.8pt;width:190.5pt;height:1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" filled="f" strokecolor="windowText" strokeweight="1pt">
                <v:path arrowok="t"/>
              </v:rect>
            </w:pict>
          </mc:Fallback>
        </mc:AlternateContent>
      </w:r>
    </w:p>
    <w:p w14:paraId="28708AEC" w14:textId="77777777" w:rsidR="003F5208" w:rsidRPr="003F5208" w:rsidRDefault="003F5208" w:rsidP="003F5208">
      <w:pPr>
        <w:spacing w:line="360" w:lineRule="auto"/>
        <w:ind w:right="4491"/>
        <w:jc w:val="both"/>
        <w:rPr>
          <w:rFonts w:ascii="Myriad Pro" w:hAnsi="Myriad Pro"/>
          <w:sz w:val="24"/>
          <w:szCs w:val="24"/>
        </w:rPr>
      </w:pPr>
      <w:r w:rsidRPr="003F5208">
        <w:rPr>
          <w:rFonts w:ascii="Myriad Pro" w:hAnsi="Myriad Pro"/>
          <w:sz w:val="24"/>
          <w:szCs w:val="24"/>
        </w:rPr>
        <w:t>Pe bază de alegeri</w:t>
      </w:r>
    </w:p>
    <w:p w14:paraId="008E57DB" w14:textId="77777777" w:rsidR="003F5208" w:rsidRPr="003F5208" w:rsidRDefault="003F5208" w:rsidP="003F5208">
      <w:pPr>
        <w:spacing w:line="360" w:lineRule="auto"/>
        <w:ind w:right="4491"/>
        <w:jc w:val="both"/>
        <w:rPr>
          <w:rFonts w:ascii="Myriad Pro" w:hAnsi="Myriad Pro"/>
          <w:sz w:val="24"/>
          <w:szCs w:val="24"/>
        </w:rPr>
      </w:pPr>
      <w:r w:rsidRPr="003F5208">
        <w:rPr>
          <w:rFonts w:ascii="Myriad Pro" w:hAnsi="Myriad Pro"/>
          <w:sz w:val="24"/>
          <w:szCs w:val="24"/>
        </w:rPr>
        <w:t>generale, prin vot</w:t>
      </w:r>
    </w:p>
    <w:p w14:paraId="6FCD110C" w14:textId="77777777" w:rsidR="003F5208" w:rsidRPr="003F5208" w:rsidRDefault="003F5208" w:rsidP="003F5208">
      <w:pPr>
        <w:spacing w:line="360" w:lineRule="auto"/>
        <w:ind w:right="4349"/>
        <w:jc w:val="both"/>
        <w:rPr>
          <w:rFonts w:ascii="Myriad Pro" w:hAnsi="Myriad Pro"/>
          <w:sz w:val="24"/>
          <w:szCs w:val="24"/>
        </w:rPr>
      </w:pPr>
      <w:r w:rsidRPr="003F5208">
        <w:rPr>
          <w:rFonts w:ascii="Myriad Pro" w:hAnsi="Myriad Pro"/>
          <w:sz w:val="24"/>
          <w:szCs w:val="24"/>
        </w:rPr>
        <w:t>universal, direct și</w:t>
      </w:r>
    </w:p>
    <w:p w14:paraId="2913E4CF" w14:textId="77777777" w:rsidR="003F5208" w:rsidRPr="003F5208" w:rsidRDefault="003F5208" w:rsidP="003F5208">
      <w:pPr>
        <w:spacing w:line="360" w:lineRule="auto"/>
        <w:ind w:right="4349"/>
        <w:jc w:val="both"/>
        <w:rPr>
          <w:rFonts w:ascii="Myriad Pro" w:hAnsi="Myriad Pro"/>
          <w:sz w:val="24"/>
          <w:szCs w:val="24"/>
        </w:rPr>
      </w:pPr>
      <w:r w:rsidRPr="003F5208">
        <w:rPr>
          <w:rFonts w:ascii="Myriad Pro" w:hAnsi="Myriad Pro"/>
          <w:sz w:val="24"/>
          <w:szCs w:val="24"/>
        </w:rPr>
        <w:t>secret</w:t>
      </w:r>
    </w:p>
    <w:p w14:paraId="7B3DAA58" w14:textId="77777777" w:rsidR="003F5208" w:rsidRPr="003F5208" w:rsidRDefault="003F5208" w:rsidP="003F5208">
      <w:pPr>
        <w:autoSpaceDE w:val="0"/>
        <w:autoSpaceDN w:val="0"/>
        <w:adjustRightInd w:val="0"/>
        <w:spacing w:line="360" w:lineRule="auto"/>
        <w:jc w:val="both"/>
        <w:rPr>
          <w:rFonts w:ascii="Myriad Pro" w:hAnsi="Myriad Pro"/>
          <w:b/>
          <w:bCs/>
          <w:color w:val="0000FF"/>
          <w:sz w:val="24"/>
          <w:szCs w:val="24"/>
        </w:rPr>
      </w:pPr>
    </w:p>
    <w:bookmarkStart w:id="9" w:name="_MON_1504245490"/>
    <w:bookmarkEnd w:id="9"/>
    <w:p w14:paraId="07BCE74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object w:dxaOrig="10441" w:dyaOrig="11728" w14:anchorId="297E4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55pt;height:586.65pt" o:ole="">
            <v:imagedata r:id="rId9" o:title=""/>
          </v:shape>
          <o:OLEObject Type="Embed" ProgID="Word.Document.8" ShapeID="_x0000_i1025" DrawAspect="Content" ObjectID="_1641141055" r:id="rId10">
            <o:FieldCodes>\s</o:FieldCodes>
          </o:OLEObject>
        </w:object>
      </w:r>
    </w:p>
    <w:p w14:paraId="7502868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CF0F30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2A7BCF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80A1C5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A96FB8A" w14:textId="77777777" w:rsidR="00A0249A" w:rsidRDefault="00A0249A" w:rsidP="003F5208">
      <w:pPr>
        <w:autoSpaceDE w:val="0"/>
        <w:autoSpaceDN w:val="0"/>
        <w:adjustRightInd w:val="0"/>
        <w:spacing w:line="240" w:lineRule="auto"/>
        <w:jc w:val="both"/>
        <w:rPr>
          <w:rFonts w:ascii="Myriad Pro" w:hAnsi="Myriad Pro"/>
          <w:b/>
          <w:bCs/>
          <w:color w:val="0000FF"/>
          <w:sz w:val="24"/>
          <w:szCs w:val="24"/>
        </w:rPr>
      </w:pPr>
      <w:bookmarkStart w:id="10" w:name="_Hlk14976464"/>
    </w:p>
    <w:p w14:paraId="76EDF4B1" w14:textId="3019030E"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lastRenderedPageBreak/>
        <w:t>ANEXA 15 c</w:t>
      </w:r>
    </w:p>
    <w:bookmarkEnd w:id="10"/>
    <w:p w14:paraId="21D1284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0022C7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1E71A05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bookmarkStart w:id="11" w:name="_MON_1504245545"/>
    <w:bookmarkEnd w:id="11"/>
    <w:p w14:paraId="081FDBE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object w:dxaOrig="10608" w:dyaOrig="9026" w14:anchorId="6DC631D8">
          <v:shape id="_x0000_i1026" type="#_x0000_t75" style="width:530.3pt;height:451.4pt" o:ole="">
            <v:imagedata r:id="rId11" o:title=""/>
          </v:shape>
          <o:OLEObject Type="Embed" ProgID="Word.Document.8" ShapeID="_x0000_i1026" DrawAspect="Content" ObjectID="_1641141056" r:id="rId12">
            <o:FieldCodes>\s</o:FieldCodes>
          </o:OLEObject>
        </w:object>
      </w:r>
    </w:p>
    <w:p w14:paraId="4944FC2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768A0A9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8C5BD1E"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4F4F57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479168C"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4629D33"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CC2E5F3" w14:textId="77777777" w:rsidR="00A0249A" w:rsidRDefault="00A0249A" w:rsidP="003F5208">
      <w:pPr>
        <w:autoSpaceDE w:val="0"/>
        <w:autoSpaceDN w:val="0"/>
        <w:adjustRightInd w:val="0"/>
        <w:spacing w:line="240" w:lineRule="auto"/>
        <w:jc w:val="both"/>
        <w:rPr>
          <w:rFonts w:ascii="Myriad Pro" w:hAnsi="Myriad Pro"/>
          <w:b/>
          <w:bCs/>
          <w:color w:val="0000FF"/>
          <w:sz w:val="24"/>
          <w:szCs w:val="24"/>
        </w:rPr>
      </w:pPr>
    </w:p>
    <w:p w14:paraId="46358B0A" w14:textId="1D3CB39A"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lastRenderedPageBreak/>
        <w:t>ANEXA 15 d</w:t>
      </w:r>
    </w:p>
    <w:p w14:paraId="0F23CC7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B68805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bookmarkStart w:id="12" w:name="_MON_1504245600"/>
    <w:bookmarkEnd w:id="12"/>
    <w:p w14:paraId="230FAA6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object w:dxaOrig="10608" w:dyaOrig="9026" w14:anchorId="6773150A">
          <v:shape id="_x0000_i1027" type="#_x0000_t75" style="width:530.3pt;height:451.4pt" o:ole="">
            <v:imagedata r:id="rId13" o:title=""/>
          </v:shape>
          <o:OLEObject Type="Embed" ProgID="Word.Document.8" ShapeID="_x0000_i1027" DrawAspect="Content" ObjectID="_1641141057" r:id="rId14">
            <o:FieldCodes>\s</o:FieldCodes>
          </o:OLEObject>
        </w:object>
      </w:r>
    </w:p>
    <w:p w14:paraId="2B07DD99"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7CCFD5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E1ED1E2"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F66B38D"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62030A01"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29A3A3C7"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05CED3DA"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3E203D57" w14:textId="77777777" w:rsidR="00A0249A" w:rsidRDefault="00A0249A" w:rsidP="003F5208">
      <w:pPr>
        <w:autoSpaceDE w:val="0"/>
        <w:autoSpaceDN w:val="0"/>
        <w:adjustRightInd w:val="0"/>
        <w:spacing w:line="240" w:lineRule="auto"/>
        <w:jc w:val="both"/>
        <w:rPr>
          <w:rFonts w:ascii="Myriad Pro" w:hAnsi="Myriad Pro"/>
          <w:b/>
          <w:bCs/>
          <w:color w:val="0000FF"/>
          <w:sz w:val="24"/>
          <w:szCs w:val="24"/>
        </w:rPr>
      </w:pPr>
    </w:p>
    <w:p w14:paraId="6AA1FB67" w14:textId="1BFC6E4D"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bookmarkStart w:id="13" w:name="_GoBack"/>
      <w:bookmarkEnd w:id="13"/>
      <w:r w:rsidRPr="003F5208">
        <w:rPr>
          <w:rFonts w:ascii="Myriad Pro" w:hAnsi="Myriad Pro"/>
          <w:b/>
          <w:bCs/>
          <w:color w:val="0000FF"/>
          <w:sz w:val="24"/>
          <w:szCs w:val="24"/>
        </w:rPr>
        <w:lastRenderedPageBreak/>
        <w:t>ANEXA 15 e</w:t>
      </w:r>
    </w:p>
    <w:p w14:paraId="63369ADF"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p w14:paraId="40E051E6"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p>
    <w:bookmarkStart w:id="14" w:name="_MON_1504245678"/>
    <w:bookmarkEnd w:id="14"/>
    <w:p w14:paraId="78B2CC2D" w14:textId="77777777" w:rsidR="003F5208" w:rsidRPr="003F5208" w:rsidRDefault="003F5208" w:rsidP="003F5208">
      <w:pPr>
        <w:autoSpaceDE w:val="0"/>
        <w:autoSpaceDN w:val="0"/>
        <w:adjustRightInd w:val="0"/>
        <w:spacing w:line="360" w:lineRule="auto"/>
        <w:jc w:val="both"/>
        <w:rPr>
          <w:rFonts w:ascii="Myriad Pro" w:hAnsi="Myriad Pro"/>
          <w:b/>
          <w:bCs/>
          <w:color w:val="0000FF"/>
          <w:sz w:val="24"/>
          <w:szCs w:val="24"/>
        </w:rPr>
      </w:pPr>
      <w:r w:rsidRPr="003F5208">
        <w:rPr>
          <w:rFonts w:ascii="Myriad Pro" w:hAnsi="Myriad Pro"/>
          <w:b/>
          <w:bCs/>
          <w:color w:val="0000FF"/>
          <w:sz w:val="24"/>
          <w:szCs w:val="24"/>
        </w:rPr>
        <w:object w:dxaOrig="10441" w:dyaOrig="8383" w14:anchorId="44FB1E4A">
          <v:shape id="_x0000_i1028" type="#_x0000_t75" style="width:521.55pt;height:418.25pt" o:ole="">
            <v:imagedata r:id="rId15" o:title=""/>
          </v:shape>
          <o:OLEObject Type="Embed" ProgID="Word.Document.8" ShapeID="_x0000_i1028" DrawAspect="Content" ObjectID="_1641141058" r:id="rId16">
            <o:FieldCodes>\s</o:FieldCodes>
          </o:OLEObject>
        </w:object>
      </w:r>
    </w:p>
    <w:p w14:paraId="7E4FE290" w14:textId="77777777" w:rsidR="003F5208" w:rsidRPr="003F5208" w:rsidRDefault="003F5208" w:rsidP="003F5208">
      <w:pPr>
        <w:autoSpaceDE w:val="0"/>
        <w:autoSpaceDN w:val="0"/>
        <w:adjustRightInd w:val="0"/>
        <w:spacing w:line="240" w:lineRule="auto"/>
        <w:jc w:val="both"/>
        <w:rPr>
          <w:rFonts w:ascii="Myriad Pro" w:hAnsi="Myriad Pro"/>
          <w:b/>
          <w:bCs/>
          <w:color w:val="0000FF"/>
          <w:sz w:val="24"/>
          <w:szCs w:val="24"/>
        </w:rPr>
      </w:pPr>
      <w:r w:rsidRPr="003F5208">
        <w:rPr>
          <w:rFonts w:ascii="Myriad Pro" w:hAnsi="Myriad Pro"/>
          <w:b/>
          <w:bCs/>
          <w:color w:val="0000FF"/>
          <w:sz w:val="24"/>
          <w:szCs w:val="24"/>
        </w:rPr>
        <w:br w:type="page"/>
      </w:r>
      <w:r w:rsidRPr="003F5208">
        <w:rPr>
          <w:rFonts w:ascii="Myriad Pro" w:hAnsi="Myriad Pro"/>
          <w:b/>
          <w:bCs/>
          <w:color w:val="0000FF"/>
          <w:sz w:val="24"/>
          <w:szCs w:val="24"/>
        </w:rPr>
        <w:lastRenderedPageBreak/>
        <w:t>ANEXA 16</w:t>
      </w:r>
    </w:p>
    <w:p w14:paraId="59B3B735" w14:textId="77777777" w:rsidR="003F5208" w:rsidRPr="003F5208" w:rsidRDefault="003F5208" w:rsidP="003F5208">
      <w:pPr>
        <w:autoSpaceDE w:val="0"/>
        <w:autoSpaceDN w:val="0"/>
        <w:adjustRightInd w:val="0"/>
        <w:spacing w:line="360" w:lineRule="auto"/>
        <w:jc w:val="both"/>
        <w:rPr>
          <w:rFonts w:ascii="Myriad Pro" w:hAnsi="Myriad Pro"/>
          <w:b/>
          <w:bCs/>
          <w:color w:val="0000FF"/>
          <w:sz w:val="24"/>
          <w:szCs w:val="24"/>
        </w:rPr>
      </w:pPr>
    </w:p>
    <w:p w14:paraId="5E8840B2" w14:textId="77777777" w:rsidR="003F5208" w:rsidRPr="003F5208" w:rsidRDefault="003F5208" w:rsidP="003F5208">
      <w:pPr>
        <w:spacing w:after="0" w:line="360" w:lineRule="auto"/>
        <w:jc w:val="center"/>
        <w:rPr>
          <w:rFonts w:ascii="Myriad Pro" w:hAnsi="Myriad Pro"/>
          <w:b/>
          <w:sz w:val="24"/>
          <w:szCs w:val="24"/>
        </w:rPr>
      </w:pPr>
      <w:r w:rsidRPr="003F5208">
        <w:rPr>
          <w:rFonts w:ascii="Myriad Pro" w:hAnsi="Myriad Pro"/>
          <w:b/>
          <w:sz w:val="24"/>
          <w:szCs w:val="24"/>
        </w:rPr>
        <w:t>Repartiția numărului de membri în consiliile facultăților</w:t>
      </w:r>
    </w:p>
    <w:tbl>
      <w:tblPr>
        <w:tblpPr w:leftFromText="180" w:rightFromText="180" w:vertAnchor="text" w:horzAnchor="margin" w:tblpXSpec="right" w:tblpY="1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1872"/>
        <w:gridCol w:w="2523"/>
        <w:gridCol w:w="2035"/>
        <w:gridCol w:w="798"/>
        <w:gridCol w:w="1001"/>
        <w:gridCol w:w="1163"/>
      </w:tblGrid>
      <w:tr w:rsidR="003F5208" w:rsidRPr="003F5208" w14:paraId="177D4C3E" w14:textId="77777777" w:rsidTr="003F5208">
        <w:trPr>
          <w:trHeight w:val="1070"/>
        </w:trPr>
        <w:tc>
          <w:tcPr>
            <w:tcW w:w="374" w:type="pct"/>
            <w:vMerge w:val="restart"/>
            <w:shd w:val="clear" w:color="auto" w:fill="auto"/>
            <w:vAlign w:val="center"/>
          </w:tcPr>
          <w:p w14:paraId="2C26E1B4" w14:textId="77777777" w:rsidR="003F5208" w:rsidRPr="003F5208" w:rsidRDefault="003F5208" w:rsidP="003F5208">
            <w:pPr>
              <w:spacing w:after="0" w:line="240" w:lineRule="auto"/>
              <w:jc w:val="both"/>
              <w:rPr>
                <w:rFonts w:ascii="Myriad Pro" w:hAnsi="Myriad Pro"/>
                <w:b/>
                <w:sz w:val="21"/>
                <w:szCs w:val="21"/>
              </w:rPr>
            </w:pPr>
            <w:r w:rsidRPr="003F5208">
              <w:rPr>
                <w:rFonts w:ascii="Myriad Pro" w:hAnsi="Myriad Pro"/>
                <w:b/>
                <w:sz w:val="21"/>
                <w:szCs w:val="21"/>
              </w:rPr>
              <w:t>Nr.crt.</w:t>
            </w:r>
          </w:p>
        </w:tc>
        <w:tc>
          <w:tcPr>
            <w:tcW w:w="935" w:type="pct"/>
            <w:vMerge w:val="restart"/>
            <w:vAlign w:val="center"/>
          </w:tcPr>
          <w:p w14:paraId="6AAD8596" w14:textId="77777777" w:rsidR="003F5208" w:rsidRPr="003F5208" w:rsidRDefault="003F5208" w:rsidP="003F5208">
            <w:pPr>
              <w:spacing w:after="0" w:line="240" w:lineRule="auto"/>
              <w:jc w:val="both"/>
              <w:rPr>
                <w:rFonts w:ascii="Myriad Pro" w:hAnsi="Myriad Pro"/>
                <w:b/>
                <w:sz w:val="21"/>
                <w:szCs w:val="21"/>
              </w:rPr>
            </w:pPr>
            <w:r w:rsidRPr="003F5208">
              <w:rPr>
                <w:rFonts w:ascii="Myriad Pro" w:hAnsi="Myriad Pro"/>
                <w:b/>
                <w:sz w:val="21"/>
                <w:szCs w:val="21"/>
              </w:rPr>
              <w:t>Facultatea</w:t>
            </w:r>
          </w:p>
        </w:tc>
        <w:tc>
          <w:tcPr>
            <w:tcW w:w="2269" w:type="pct"/>
            <w:gridSpan w:val="2"/>
            <w:vAlign w:val="center"/>
          </w:tcPr>
          <w:p w14:paraId="1DEACB79" w14:textId="77777777" w:rsidR="003F5208" w:rsidRPr="003F5208" w:rsidRDefault="003F5208" w:rsidP="003F5208">
            <w:pPr>
              <w:spacing w:after="0" w:line="240" w:lineRule="auto"/>
              <w:jc w:val="center"/>
              <w:rPr>
                <w:rFonts w:ascii="Myriad Pro" w:hAnsi="Myriad Pro"/>
                <w:b/>
                <w:sz w:val="21"/>
                <w:szCs w:val="21"/>
              </w:rPr>
            </w:pPr>
            <w:r w:rsidRPr="003F5208">
              <w:rPr>
                <w:rFonts w:ascii="Myriad Pro" w:hAnsi="Myriad Pro"/>
                <w:b/>
                <w:sz w:val="21"/>
                <w:szCs w:val="21"/>
              </w:rPr>
              <w:t>Număr cadre didactice provenite din:</w:t>
            </w:r>
          </w:p>
        </w:tc>
        <w:tc>
          <w:tcPr>
            <w:tcW w:w="408" w:type="pct"/>
          </w:tcPr>
          <w:p w14:paraId="538C9DB9" w14:textId="77777777" w:rsidR="003F5208" w:rsidRPr="003F5208" w:rsidRDefault="003F5208" w:rsidP="003F5208">
            <w:pPr>
              <w:spacing w:after="0" w:line="240" w:lineRule="auto"/>
              <w:jc w:val="both"/>
              <w:rPr>
                <w:rFonts w:ascii="Myriad Pro" w:hAnsi="Myriad Pro"/>
                <w:b/>
              </w:rPr>
            </w:pPr>
          </w:p>
        </w:tc>
        <w:tc>
          <w:tcPr>
            <w:tcW w:w="427" w:type="pct"/>
            <w:vMerge w:val="restart"/>
          </w:tcPr>
          <w:p w14:paraId="548BA7F5" w14:textId="77777777" w:rsidR="003F5208" w:rsidRPr="003F5208" w:rsidRDefault="003F5208" w:rsidP="003F5208">
            <w:pPr>
              <w:spacing w:after="0" w:line="240" w:lineRule="auto"/>
              <w:jc w:val="both"/>
              <w:rPr>
                <w:rFonts w:ascii="Myriad Pro" w:hAnsi="Myriad Pro"/>
                <w:b/>
                <w:sz w:val="21"/>
                <w:szCs w:val="21"/>
              </w:rPr>
            </w:pPr>
          </w:p>
          <w:p w14:paraId="0CB75579" w14:textId="77777777" w:rsidR="003F5208" w:rsidRPr="003F5208" w:rsidRDefault="003F5208" w:rsidP="003F5208">
            <w:pPr>
              <w:spacing w:after="0" w:line="240" w:lineRule="auto"/>
              <w:jc w:val="both"/>
              <w:rPr>
                <w:rFonts w:ascii="Myriad Pro" w:hAnsi="Myriad Pro"/>
                <w:b/>
                <w:sz w:val="21"/>
                <w:szCs w:val="21"/>
              </w:rPr>
            </w:pPr>
          </w:p>
          <w:p w14:paraId="7056B2E9" w14:textId="77777777" w:rsidR="003F5208" w:rsidRPr="003F5208" w:rsidRDefault="003F5208" w:rsidP="003F5208">
            <w:pPr>
              <w:spacing w:after="0" w:line="240" w:lineRule="auto"/>
              <w:jc w:val="both"/>
              <w:rPr>
                <w:rFonts w:ascii="Myriad Pro" w:hAnsi="Myriad Pro"/>
                <w:b/>
                <w:sz w:val="21"/>
                <w:szCs w:val="21"/>
              </w:rPr>
            </w:pPr>
            <w:r w:rsidRPr="003F5208">
              <w:rPr>
                <w:rFonts w:ascii="Myriad Pro" w:hAnsi="Myriad Pro"/>
                <w:b/>
                <w:sz w:val="21"/>
                <w:szCs w:val="21"/>
              </w:rPr>
              <w:t>Număr studenți</w:t>
            </w:r>
          </w:p>
        </w:tc>
        <w:tc>
          <w:tcPr>
            <w:tcW w:w="589" w:type="pct"/>
            <w:vMerge w:val="restart"/>
            <w:shd w:val="clear" w:color="auto" w:fill="auto"/>
            <w:vAlign w:val="center"/>
          </w:tcPr>
          <w:p w14:paraId="491A7813" w14:textId="77777777" w:rsidR="003F5208" w:rsidRPr="003F5208" w:rsidRDefault="003F5208" w:rsidP="003F5208">
            <w:pPr>
              <w:spacing w:after="0" w:line="240" w:lineRule="auto"/>
              <w:jc w:val="both"/>
              <w:rPr>
                <w:rFonts w:ascii="Myriad Pro" w:hAnsi="Myriad Pro"/>
                <w:b/>
                <w:sz w:val="21"/>
                <w:szCs w:val="21"/>
              </w:rPr>
            </w:pPr>
            <w:r w:rsidRPr="003F5208">
              <w:rPr>
                <w:rFonts w:ascii="Myriad Pro" w:hAnsi="Myriad Pro"/>
                <w:b/>
                <w:sz w:val="21"/>
                <w:szCs w:val="21"/>
              </w:rPr>
              <w:t>Total număr membri în Consiliul Facultății</w:t>
            </w:r>
          </w:p>
        </w:tc>
      </w:tr>
      <w:tr w:rsidR="003F5208" w:rsidRPr="003F5208" w14:paraId="53835A13" w14:textId="77777777" w:rsidTr="003F5208">
        <w:trPr>
          <w:trHeight w:val="230"/>
        </w:trPr>
        <w:tc>
          <w:tcPr>
            <w:tcW w:w="374" w:type="pct"/>
            <w:vMerge/>
            <w:shd w:val="clear" w:color="auto" w:fill="auto"/>
            <w:vAlign w:val="center"/>
          </w:tcPr>
          <w:p w14:paraId="3CE2AA1C" w14:textId="77777777" w:rsidR="003F5208" w:rsidRPr="003F5208" w:rsidRDefault="003F5208" w:rsidP="003F5208">
            <w:pPr>
              <w:spacing w:after="0" w:line="240" w:lineRule="auto"/>
              <w:jc w:val="both"/>
              <w:rPr>
                <w:rFonts w:ascii="Myriad Pro" w:hAnsi="Myriad Pro"/>
                <w:b/>
                <w:sz w:val="21"/>
                <w:szCs w:val="21"/>
              </w:rPr>
            </w:pPr>
          </w:p>
        </w:tc>
        <w:tc>
          <w:tcPr>
            <w:tcW w:w="935" w:type="pct"/>
            <w:vMerge/>
            <w:vAlign w:val="center"/>
          </w:tcPr>
          <w:p w14:paraId="5EA4C7DD" w14:textId="77777777" w:rsidR="003F5208" w:rsidRPr="003F5208" w:rsidRDefault="003F5208" w:rsidP="003F5208">
            <w:pPr>
              <w:spacing w:after="0" w:line="240" w:lineRule="auto"/>
              <w:jc w:val="both"/>
              <w:rPr>
                <w:rFonts w:ascii="Myriad Pro" w:hAnsi="Myriad Pro"/>
                <w:b/>
                <w:sz w:val="21"/>
                <w:szCs w:val="21"/>
              </w:rPr>
            </w:pPr>
          </w:p>
        </w:tc>
        <w:tc>
          <w:tcPr>
            <w:tcW w:w="1254" w:type="pct"/>
            <w:vAlign w:val="center"/>
          </w:tcPr>
          <w:p w14:paraId="7294655D" w14:textId="77777777" w:rsidR="003F5208" w:rsidRPr="003F5208" w:rsidRDefault="003F5208" w:rsidP="003F5208">
            <w:pPr>
              <w:spacing w:after="0" w:line="240" w:lineRule="auto"/>
              <w:jc w:val="both"/>
              <w:rPr>
                <w:rFonts w:ascii="Myriad Pro" w:hAnsi="Myriad Pro"/>
                <w:b/>
                <w:sz w:val="21"/>
                <w:szCs w:val="21"/>
              </w:rPr>
            </w:pPr>
            <w:r w:rsidRPr="003F5208">
              <w:rPr>
                <w:rFonts w:ascii="Myriad Pro" w:hAnsi="Myriad Pro"/>
                <w:b/>
                <w:sz w:val="21"/>
                <w:szCs w:val="21"/>
              </w:rPr>
              <w:t>departamentele subordonate</w:t>
            </w:r>
          </w:p>
        </w:tc>
        <w:tc>
          <w:tcPr>
            <w:tcW w:w="1015" w:type="pct"/>
            <w:vAlign w:val="center"/>
          </w:tcPr>
          <w:p w14:paraId="42019932" w14:textId="77777777" w:rsidR="003F5208" w:rsidRPr="003F5208" w:rsidRDefault="003F5208" w:rsidP="003F5208">
            <w:pPr>
              <w:spacing w:after="0" w:line="240" w:lineRule="auto"/>
              <w:jc w:val="both"/>
              <w:rPr>
                <w:rFonts w:ascii="Myriad Pro" w:hAnsi="Myriad Pro"/>
                <w:b/>
                <w:sz w:val="21"/>
                <w:szCs w:val="21"/>
              </w:rPr>
            </w:pPr>
            <w:r w:rsidRPr="003F5208">
              <w:rPr>
                <w:rFonts w:ascii="Myriad Pro" w:hAnsi="Myriad Pro"/>
                <w:b/>
                <w:sz w:val="21"/>
                <w:szCs w:val="21"/>
              </w:rPr>
              <w:t>alte departamente</w:t>
            </w:r>
          </w:p>
        </w:tc>
        <w:tc>
          <w:tcPr>
            <w:tcW w:w="408" w:type="pct"/>
          </w:tcPr>
          <w:p w14:paraId="525EE91B"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w:t>
            </w:r>
          </w:p>
        </w:tc>
        <w:tc>
          <w:tcPr>
            <w:tcW w:w="427" w:type="pct"/>
            <w:vMerge/>
          </w:tcPr>
          <w:p w14:paraId="1E2197C3"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09C7DD59" w14:textId="77777777" w:rsidR="003F5208" w:rsidRPr="003F5208" w:rsidRDefault="003F5208" w:rsidP="003F5208">
            <w:pPr>
              <w:spacing w:after="0" w:line="240" w:lineRule="auto"/>
              <w:jc w:val="both"/>
              <w:rPr>
                <w:rFonts w:ascii="Myriad Pro" w:hAnsi="Myriad Pro"/>
                <w:b/>
              </w:rPr>
            </w:pPr>
          </w:p>
        </w:tc>
      </w:tr>
      <w:tr w:rsidR="003F5208" w:rsidRPr="003F5208" w14:paraId="551F804E" w14:textId="77777777" w:rsidTr="003F5208">
        <w:trPr>
          <w:trHeight w:val="420"/>
        </w:trPr>
        <w:tc>
          <w:tcPr>
            <w:tcW w:w="374" w:type="pct"/>
            <w:vMerge w:val="restart"/>
            <w:shd w:val="clear" w:color="auto" w:fill="auto"/>
          </w:tcPr>
          <w:p w14:paraId="7123745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p>
        </w:tc>
        <w:tc>
          <w:tcPr>
            <w:tcW w:w="935" w:type="pct"/>
            <w:vMerge w:val="restart"/>
          </w:tcPr>
          <w:p w14:paraId="783283CB" w14:textId="77777777" w:rsidR="003F5208" w:rsidRPr="003F5208" w:rsidRDefault="003F5208" w:rsidP="003F5208">
            <w:pPr>
              <w:spacing w:after="0" w:line="240" w:lineRule="auto"/>
              <w:jc w:val="both"/>
              <w:rPr>
                <w:rFonts w:ascii="Myriad Pro" w:hAnsi="Myriad Pro"/>
              </w:rPr>
            </w:pPr>
            <w:r w:rsidRPr="003F5208">
              <w:rPr>
                <w:rFonts w:ascii="Myriad Pro" w:hAnsi="Myriad Pro"/>
              </w:rPr>
              <w:t>Relații Comerciale și Financiar-Bancare Interne și Internaționale</w:t>
            </w:r>
          </w:p>
        </w:tc>
        <w:tc>
          <w:tcPr>
            <w:tcW w:w="1254" w:type="pct"/>
            <w:vAlign w:val="center"/>
          </w:tcPr>
          <w:p w14:paraId="44F6F576"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6</w:t>
            </w:r>
            <w:r w:rsidRPr="003F5208">
              <w:rPr>
                <w:rFonts w:ascii="Myriad Pro" w:hAnsi="Myriad Pro"/>
              </w:rPr>
              <w:t xml:space="preserve"> (</w:t>
            </w:r>
            <w:proofErr w:type="spellStart"/>
            <w:r w:rsidRPr="003F5208">
              <w:rPr>
                <w:rFonts w:ascii="Myriad Pro" w:hAnsi="Myriad Pro"/>
              </w:rPr>
              <w:t>Dept</w:t>
            </w:r>
            <w:proofErr w:type="spellEnd"/>
            <w:r w:rsidRPr="003F5208">
              <w:rPr>
                <w:rFonts w:ascii="Myriad Pro" w:hAnsi="Myriad Pro"/>
              </w:rPr>
              <w:t>. CIEAA)</w:t>
            </w:r>
          </w:p>
        </w:tc>
        <w:tc>
          <w:tcPr>
            <w:tcW w:w="1015" w:type="pct"/>
            <w:vAlign w:val="center"/>
          </w:tcPr>
          <w:p w14:paraId="51338D4D"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ISM)</w:t>
            </w:r>
          </w:p>
        </w:tc>
        <w:tc>
          <w:tcPr>
            <w:tcW w:w="408" w:type="pct"/>
            <w:vMerge w:val="restart"/>
          </w:tcPr>
          <w:p w14:paraId="41C0B038" w14:textId="77777777" w:rsidR="003F5208" w:rsidRPr="003F5208" w:rsidRDefault="003F5208" w:rsidP="003F5208">
            <w:pPr>
              <w:spacing w:after="0" w:line="240" w:lineRule="auto"/>
              <w:jc w:val="both"/>
              <w:rPr>
                <w:rFonts w:ascii="Myriad Pro" w:hAnsi="Myriad Pro"/>
                <w:b/>
              </w:rPr>
            </w:pPr>
          </w:p>
          <w:p w14:paraId="183527BE" w14:textId="77777777" w:rsidR="003F5208" w:rsidRPr="003F5208" w:rsidRDefault="003F5208" w:rsidP="003F5208">
            <w:pPr>
              <w:spacing w:after="0" w:line="240" w:lineRule="auto"/>
              <w:jc w:val="both"/>
              <w:rPr>
                <w:rFonts w:ascii="Myriad Pro" w:hAnsi="Myriad Pro"/>
                <w:b/>
              </w:rPr>
            </w:pPr>
          </w:p>
          <w:p w14:paraId="4A425DDE" w14:textId="77777777" w:rsidR="003F5208" w:rsidRPr="003F5208" w:rsidRDefault="003F5208" w:rsidP="003F5208">
            <w:pPr>
              <w:spacing w:before="120" w:after="0" w:line="240" w:lineRule="auto"/>
              <w:jc w:val="both"/>
              <w:rPr>
                <w:rFonts w:ascii="Myriad Pro" w:hAnsi="Myriad Pro"/>
                <w:b/>
              </w:rPr>
            </w:pPr>
            <w:r w:rsidRPr="003F5208">
              <w:rPr>
                <w:rFonts w:ascii="Myriad Pro" w:hAnsi="Myriad Pro"/>
                <w:b/>
              </w:rPr>
              <w:t>15</w:t>
            </w:r>
          </w:p>
          <w:p w14:paraId="6F17F02D" w14:textId="77777777" w:rsidR="003F5208" w:rsidRPr="003F5208" w:rsidRDefault="003F5208" w:rsidP="003F5208">
            <w:pPr>
              <w:spacing w:after="0" w:line="240" w:lineRule="auto"/>
              <w:jc w:val="both"/>
              <w:rPr>
                <w:rFonts w:ascii="Myriad Pro" w:hAnsi="Myriad Pro"/>
                <w:b/>
              </w:rPr>
            </w:pPr>
          </w:p>
        </w:tc>
        <w:tc>
          <w:tcPr>
            <w:tcW w:w="427" w:type="pct"/>
            <w:vMerge w:val="restart"/>
            <w:vAlign w:val="center"/>
          </w:tcPr>
          <w:p w14:paraId="0465E916"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6</w:t>
            </w:r>
          </w:p>
        </w:tc>
        <w:tc>
          <w:tcPr>
            <w:tcW w:w="589" w:type="pct"/>
            <w:vMerge w:val="restart"/>
            <w:shd w:val="clear" w:color="auto" w:fill="auto"/>
            <w:vAlign w:val="center"/>
          </w:tcPr>
          <w:p w14:paraId="54AB927C"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21</w:t>
            </w:r>
          </w:p>
        </w:tc>
      </w:tr>
      <w:tr w:rsidR="003F5208" w:rsidRPr="003F5208" w14:paraId="74AD312B" w14:textId="77777777" w:rsidTr="003F5208">
        <w:trPr>
          <w:trHeight w:val="210"/>
        </w:trPr>
        <w:tc>
          <w:tcPr>
            <w:tcW w:w="374" w:type="pct"/>
            <w:vMerge/>
            <w:shd w:val="clear" w:color="auto" w:fill="auto"/>
          </w:tcPr>
          <w:p w14:paraId="348A0156" w14:textId="77777777" w:rsidR="003F5208" w:rsidRPr="003F5208" w:rsidRDefault="003F5208" w:rsidP="003F5208">
            <w:pPr>
              <w:spacing w:after="0" w:line="240" w:lineRule="auto"/>
              <w:jc w:val="both"/>
              <w:rPr>
                <w:rFonts w:ascii="Myriad Pro" w:hAnsi="Myriad Pro"/>
                <w:b/>
              </w:rPr>
            </w:pPr>
          </w:p>
        </w:tc>
        <w:tc>
          <w:tcPr>
            <w:tcW w:w="935" w:type="pct"/>
            <w:vMerge/>
          </w:tcPr>
          <w:p w14:paraId="2D620148" w14:textId="77777777" w:rsidR="003F5208" w:rsidRPr="003F5208" w:rsidRDefault="003F5208" w:rsidP="003F5208">
            <w:pPr>
              <w:spacing w:after="0" w:line="240" w:lineRule="auto"/>
              <w:jc w:val="both"/>
              <w:rPr>
                <w:rFonts w:ascii="Myriad Pro" w:hAnsi="Myriad Pro"/>
              </w:rPr>
            </w:pPr>
          </w:p>
        </w:tc>
        <w:tc>
          <w:tcPr>
            <w:tcW w:w="1254" w:type="pct"/>
            <w:vMerge w:val="restart"/>
            <w:vAlign w:val="center"/>
          </w:tcPr>
          <w:p w14:paraId="23D7F41C"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6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FCC)</w:t>
            </w:r>
          </w:p>
        </w:tc>
        <w:tc>
          <w:tcPr>
            <w:tcW w:w="1015" w:type="pct"/>
            <w:vAlign w:val="center"/>
          </w:tcPr>
          <w:p w14:paraId="2EBC9E8E"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SJ)</w:t>
            </w:r>
          </w:p>
        </w:tc>
        <w:tc>
          <w:tcPr>
            <w:tcW w:w="408" w:type="pct"/>
            <w:vMerge/>
          </w:tcPr>
          <w:p w14:paraId="151B72E6"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591395B4"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5F63046A" w14:textId="77777777" w:rsidR="003F5208" w:rsidRPr="003F5208" w:rsidRDefault="003F5208" w:rsidP="003F5208">
            <w:pPr>
              <w:spacing w:after="0" w:line="240" w:lineRule="auto"/>
              <w:jc w:val="both"/>
              <w:rPr>
                <w:rFonts w:ascii="Myriad Pro" w:hAnsi="Myriad Pro"/>
                <w:b/>
              </w:rPr>
            </w:pPr>
          </w:p>
        </w:tc>
      </w:tr>
      <w:tr w:rsidR="003F5208" w:rsidRPr="003F5208" w14:paraId="0CC4E455" w14:textId="77777777" w:rsidTr="003F5208">
        <w:trPr>
          <w:trHeight w:val="383"/>
        </w:trPr>
        <w:tc>
          <w:tcPr>
            <w:tcW w:w="374" w:type="pct"/>
            <w:vMerge/>
            <w:shd w:val="clear" w:color="auto" w:fill="auto"/>
          </w:tcPr>
          <w:p w14:paraId="33443695" w14:textId="77777777" w:rsidR="003F5208" w:rsidRPr="003F5208" w:rsidRDefault="003F5208" w:rsidP="003F5208">
            <w:pPr>
              <w:spacing w:after="0" w:line="240" w:lineRule="auto"/>
              <w:jc w:val="both"/>
              <w:rPr>
                <w:rFonts w:ascii="Myriad Pro" w:hAnsi="Myriad Pro"/>
                <w:b/>
              </w:rPr>
            </w:pPr>
          </w:p>
        </w:tc>
        <w:tc>
          <w:tcPr>
            <w:tcW w:w="935" w:type="pct"/>
            <w:vMerge/>
          </w:tcPr>
          <w:p w14:paraId="5AEEC4A0"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14FA0771"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56FC414E"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tcPr>
          <w:p w14:paraId="26624393"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22C72A02"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4DA34CC4" w14:textId="77777777" w:rsidR="003F5208" w:rsidRPr="003F5208" w:rsidRDefault="003F5208" w:rsidP="003F5208">
            <w:pPr>
              <w:spacing w:after="0" w:line="240" w:lineRule="auto"/>
              <w:jc w:val="both"/>
              <w:rPr>
                <w:rFonts w:ascii="Myriad Pro" w:hAnsi="Myriad Pro"/>
                <w:b/>
              </w:rPr>
            </w:pPr>
          </w:p>
        </w:tc>
      </w:tr>
      <w:tr w:rsidR="003F5208" w:rsidRPr="003F5208" w14:paraId="21DC29C0" w14:textId="77777777" w:rsidTr="003F5208">
        <w:trPr>
          <w:trHeight w:val="382"/>
        </w:trPr>
        <w:tc>
          <w:tcPr>
            <w:tcW w:w="374" w:type="pct"/>
            <w:vMerge/>
            <w:shd w:val="clear" w:color="auto" w:fill="auto"/>
          </w:tcPr>
          <w:p w14:paraId="78783E48" w14:textId="77777777" w:rsidR="003F5208" w:rsidRPr="003F5208" w:rsidRDefault="003F5208" w:rsidP="003F5208">
            <w:pPr>
              <w:spacing w:after="0" w:line="240" w:lineRule="auto"/>
              <w:jc w:val="both"/>
              <w:rPr>
                <w:rFonts w:ascii="Myriad Pro" w:hAnsi="Myriad Pro"/>
                <w:b/>
              </w:rPr>
            </w:pPr>
          </w:p>
        </w:tc>
        <w:tc>
          <w:tcPr>
            <w:tcW w:w="935" w:type="pct"/>
            <w:vMerge/>
          </w:tcPr>
          <w:p w14:paraId="37FA5335" w14:textId="77777777" w:rsidR="003F5208" w:rsidRPr="003F5208" w:rsidRDefault="003F5208" w:rsidP="003F5208">
            <w:pPr>
              <w:spacing w:after="0" w:line="240" w:lineRule="auto"/>
              <w:jc w:val="both"/>
              <w:rPr>
                <w:rFonts w:ascii="Myriad Pro" w:hAnsi="Myriad Pro"/>
              </w:rPr>
            </w:pPr>
          </w:p>
        </w:tc>
        <w:tc>
          <w:tcPr>
            <w:tcW w:w="1254" w:type="pct"/>
            <w:vAlign w:val="center"/>
          </w:tcPr>
          <w:p w14:paraId="1956E642"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12</w:t>
            </w:r>
          </w:p>
        </w:tc>
        <w:tc>
          <w:tcPr>
            <w:tcW w:w="1015" w:type="pct"/>
            <w:vAlign w:val="center"/>
          </w:tcPr>
          <w:p w14:paraId="35CC28D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3</w:t>
            </w:r>
          </w:p>
        </w:tc>
        <w:tc>
          <w:tcPr>
            <w:tcW w:w="408" w:type="pct"/>
            <w:vMerge/>
          </w:tcPr>
          <w:p w14:paraId="7446FEFD"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62B13608"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4372B024" w14:textId="77777777" w:rsidR="003F5208" w:rsidRPr="003F5208" w:rsidRDefault="003F5208" w:rsidP="003F5208">
            <w:pPr>
              <w:spacing w:after="0" w:line="240" w:lineRule="auto"/>
              <w:jc w:val="both"/>
              <w:rPr>
                <w:rFonts w:ascii="Myriad Pro" w:hAnsi="Myriad Pro"/>
                <w:b/>
              </w:rPr>
            </w:pPr>
          </w:p>
        </w:tc>
      </w:tr>
      <w:tr w:rsidR="003F5208" w:rsidRPr="003F5208" w14:paraId="1219C460" w14:textId="77777777" w:rsidTr="003F5208">
        <w:trPr>
          <w:trHeight w:val="170"/>
        </w:trPr>
        <w:tc>
          <w:tcPr>
            <w:tcW w:w="374" w:type="pct"/>
            <w:vMerge w:val="restart"/>
            <w:shd w:val="clear" w:color="auto" w:fill="auto"/>
          </w:tcPr>
          <w:p w14:paraId="163A67F8"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2.</w:t>
            </w:r>
          </w:p>
        </w:tc>
        <w:tc>
          <w:tcPr>
            <w:tcW w:w="935" w:type="pct"/>
            <w:vMerge w:val="restart"/>
          </w:tcPr>
          <w:p w14:paraId="59B357EE" w14:textId="77777777" w:rsidR="003F5208" w:rsidRPr="003F5208" w:rsidRDefault="003F5208" w:rsidP="003F5208">
            <w:pPr>
              <w:spacing w:after="0" w:line="240" w:lineRule="auto"/>
              <w:jc w:val="both"/>
              <w:rPr>
                <w:rFonts w:ascii="Myriad Pro" w:hAnsi="Myriad Pro"/>
              </w:rPr>
            </w:pPr>
            <w:r w:rsidRPr="003F5208">
              <w:rPr>
                <w:rFonts w:ascii="Myriad Pro" w:hAnsi="Myriad Pro"/>
              </w:rPr>
              <w:t>Informatică Managerială</w:t>
            </w:r>
          </w:p>
        </w:tc>
        <w:tc>
          <w:tcPr>
            <w:tcW w:w="1254" w:type="pct"/>
            <w:vMerge w:val="restart"/>
            <w:vAlign w:val="center"/>
          </w:tcPr>
          <w:p w14:paraId="5041203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8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ISM)</w:t>
            </w:r>
          </w:p>
        </w:tc>
        <w:tc>
          <w:tcPr>
            <w:tcW w:w="1015" w:type="pct"/>
          </w:tcPr>
          <w:p w14:paraId="6D7D1D17"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CIEAA)</w:t>
            </w:r>
          </w:p>
        </w:tc>
        <w:tc>
          <w:tcPr>
            <w:tcW w:w="408" w:type="pct"/>
            <w:vMerge w:val="restart"/>
          </w:tcPr>
          <w:p w14:paraId="73D1F004" w14:textId="77777777" w:rsidR="003F5208" w:rsidRPr="003F5208" w:rsidRDefault="003F5208" w:rsidP="003F5208">
            <w:pPr>
              <w:spacing w:after="0" w:line="240" w:lineRule="auto"/>
              <w:jc w:val="both"/>
              <w:rPr>
                <w:rFonts w:ascii="Myriad Pro" w:hAnsi="Myriad Pro"/>
                <w:b/>
              </w:rPr>
            </w:pPr>
          </w:p>
          <w:p w14:paraId="57F1C29C"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10</w:t>
            </w:r>
          </w:p>
        </w:tc>
        <w:tc>
          <w:tcPr>
            <w:tcW w:w="427" w:type="pct"/>
            <w:vMerge w:val="restart"/>
          </w:tcPr>
          <w:p w14:paraId="70C3CFEF"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 </w:t>
            </w:r>
          </w:p>
          <w:p w14:paraId="230CE7EE"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5</w:t>
            </w:r>
          </w:p>
        </w:tc>
        <w:tc>
          <w:tcPr>
            <w:tcW w:w="589" w:type="pct"/>
            <w:vMerge w:val="restart"/>
            <w:shd w:val="clear" w:color="auto" w:fill="auto"/>
            <w:vAlign w:val="center"/>
          </w:tcPr>
          <w:p w14:paraId="412A62B6"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15</w:t>
            </w:r>
          </w:p>
        </w:tc>
      </w:tr>
      <w:tr w:rsidR="003F5208" w:rsidRPr="003F5208" w14:paraId="14227B79" w14:textId="77777777" w:rsidTr="003F5208">
        <w:trPr>
          <w:trHeight w:val="170"/>
        </w:trPr>
        <w:tc>
          <w:tcPr>
            <w:tcW w:w="374" w:type="pct"/>
            <w:vMerge/>
            <w:shd w:val="clear" w:color="auto" w:fill="auto"/>
          </w:tcPr>
          <w:p w14:paraId="018F4BB4" w14:textId="77777777" w:rsidR="003F5208" w:rsidRPr="003F5208" w:rsidRDefault="003F5208" w:rsidP="003F5208">
            <w:pPr>
              <w:spacing w:after="0" w:line="240" w:lineRule="auto"/>
              <w:jc w:val="both"/>
              <w:rPr>
                <w:rFonts w:ascii="Myriad Pro" w:hAnsi="Myriad Pro"/>
                <w:b/>
              </w:rPr>
            </w:pPr>
          </w:p>
        </w:tc>
        <w:tc>
          <w:tcPr>
            <w:tcW w:w="935" w:type="pct"/>
            <w:vMerge/>
          </w:tcPr>
          <w:p w14:paraId="7157EE09" w14:textId="77777777" w:rsidR="003F5208" w:rsidRPr="003F5208" w:rsidRDefault="003F5208" w:rsidP="003F5208">
            <w:pPr>
              <w:spacing w:after="0" w:line="240" w:lineRule="auto"/>
              <w:jc w:val="both"/>
              <w:rPr>
                <w:rFonts w:ascii="Myriad Pro" w:hAnsi="Myriad Pro"/>
              </w:rPr>
            </w:pPr>
          </w:p>
        </w:tc>
        <w:tc>
          <w:tcPr>
            <w:tcW w:w="1254" w:type="pct"/>
            <w:vMerge/>
          </w:tcPr>
          <w:p w14:paraId="5553D192" w14:textId="77777777" w:rsidR="003F5208" w:rsidRPr="003F5208" w:rsidRDefault="003F5208" w:rsidP="003F5208">
            <w:pPr>
              <w:spacing w:after="0" w:line="240" w:lineRule="auto"/>
              <w:jc w:val="both"/>
              <w:rPr>
                <w:rFonts w:ascii="Myriad Pro" w:hAnsi="Myriad Pro"/>
                <w:b/>
              </w:rPr>
            </w:pPr>
          </w:p>
        </w:tc>
        <w:tc>
          <w:tcPr>
            <w:tcW w:w="1015" w:type="pct"/>
          </w:tcPr>
          <w:p w14:paraId="0B9BAEA0"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tcPr>
          <w:p w14:paraId="6E86E8C5" w14:textId="77777777" w:rsidR="003F5208" w:rsidRPr="003F5208" w:rsidRDefault="003F5208" w:rsidP="003F5208">
            <w:pPr>
              <w:spacing w:after="0" w:line="240" w:lineRule="auto"/>
              <w:jc w:val="both"/>
              <w:rPr>
                <w:rFonts w:ascii="Myriad Pro" w:hAnsi="Myriad Pro"/>
                <w:b/>
              </w:rPr>
            </w:pPr>
          </w:p>
        </w:tc>
        <w:tc>
          <w:tcPr>
            <w:tcW w:w="427" w:type="pct"/>
            <w:vMerge/>
          </w:tcPr>
          <w:p w14:paraId="489CB3B2"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3EA67D52" w14:textId="77777777" w:rsidR="003F5208" w:rsidRPr="003F5208" w:rsidRDefault="003F5208" w:rsidP="003F5208">
            <w:pPr>
              <w:spacing w:after="0" w:line="240" w:lineRule="auto"/>
              <w:jc w:val="both"/>
              <w:rPr>
                <w:rFonts w:ascii="Myriad Pro" w:hAnsi="Myriad Pro"/>
                <w:b/>
              </w:rPr>
            </w:pPr>
          </w:p>
        </w:tc>
      </w:tr>
      <w:tr w:rsidR="003F5208" w:rsidRPr="003F5208" w14:paraId="564C7E0D" w14:textId="77777777" w:rsidTr="003F5208">
        <w:trPr>
          <w:trHeight w:val="170"/>
        </w:trPr>
        <w:tc>
          <w:tcPr>
            <w:tcW w:w="374" w:type="pct"/>
            <w:vMerge/>
            <w:shd w:val="clear" w:color="auto" w:fill="auto"/>
          </w:tcPr>
          <w:p w14:paraId="09E78BC8" w14:textId="77777777" w:rsidR="003F5208" w:rsidRPr="003F5208" w:rsidRDefault="003F5208" w:rsidP="003F5208">
            <w:pPr>
              <w:spacing w:after="0" w:line="240" w:lineRule="auto"/>
              <w:jc w:val="both"/>
              <w:rPr>
                <w:rFonts w:ascii="Myriad Pro" w:hAnsi="Myriad Pro"/>
                <w:b/>
              </w:rPr>
            </w:pPr>
          </w:p>
        </w:tc>
        <w:tc>
          <w:tcPr>
            <w:tcW w:w="935" w:type="pct"/>
            <w:vMerge/>
          </w:tcPr>
          <w:p w14:paraId="12EA1B53" w14:textId="77777777" w:rsidR="003F5208" w:rsidRPr="003F5208" w:rsidRDefault="003F5208" w:rsidP="003F5208">
            <w:pPr>
              <w:spacing w:after="0" w:line="240" w:lineRule="auto"/>
              <w:jc w:val="both"/>
              <w:rPr>
                <w:rFonts w:ascii="Myriad Pro" w:hAnsi="Myriad Pro"/>
              </w:rPr>
            </w:pPr>
          </w:p>
        </w:tc>
        <w:tc>
          <w:tcPr>
            <w:tcW w:w="1254" w:type="pct"/>
            <w:vMerge/>
          </w:tcPr>
          <w:p w14:paraId="3A270450" w14:textId="77777777" w:rsidR="003F5208" w:rsidRPr="003F5208" w:rsidRDefault="003F5208" w:rsidP="003F5208">
            <w:pPr>
              <w:spacing w:after="0" w:line="240" w:lineRule="auto"/>
              <w:jc w:val="both"/>
              <w:rPr>
                <w:rFonts w:ascii="Myriad Pro" w:hAnsi="Myriad Pro"/>
                <w:b/>
              </w:rPr>
            </w:pPr>
          </w:p>
        </w:tc>
        <w:tc>
          <w:tcPr>
            <w:tcW w:w="1015" w:type="pct"/>
          </w:tcPr>
          <w:p w14:paraId="05DD3DA5"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2</w:t>
            </w:r>
          </w:p>
        </w:tc>
        <w:tc>
          <w:tcPr>
            <w:tcW w:w="408" w:type="pct"/>
            <w:vMerge/>
          </w:tcPr>
          <w:p w14:paraId="1392887C" w14:textId="77777777" w:rsidR="003F5208" w:rsidRPr="003F5208" w:rsidRDefault="003F5208" w:rsidP="003F5208">
            <w:pPr>
              <w:spacing w:after="0" w:line="240" w:lineRule="auto"/>
              <w:jc w:val="both"/>
              <w:rPr>
                <w:rFonts w:ascii="Myriad Pro" w:hAnsi="Myriad Pro"/>
                <w:b/>
              </w:rPr>
            </w:pPr>
          </w:p>
        </w:tc>
        <w:tc>
          <w:tcPr>
            <w:tcW w:w="427" w:type="pct"/>
            <w:vMerge/>
          </w:tcPr>
          <w:p w14:paraId="778AB098"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1EA5B639" w14:textId="77777777" w:rsidR="003F5208" w:rsidRPr="003F5208" w:rsidRDefault="003F5208" w:rsidP="003F5208">
            <w:pPr>
              <w:spacing w:after="0" w:line="240" w:lineRule="auto"/>
              <w:jc w:val="both"/>
              <w:rPr>
                <w:rFonts w:ascii="Myriad Pro" w:hAnsi="Myriad Pro"/>
                <w:b/>
              </w:rPr>
            </w:pPr>
          </w:p>
        </w:tc>
      </w:tr>
      <w:tr w:rsidR="003F5208" w:rsidRPr="003F5208" w14:paraId="4906DDE4" w14:textId="77777777" w:rsidTr="003F5208">
        <w:trPr>
          <w:trHeight w:val="252"/>
        </w:trPr>
        <w:tc>
          <w:tcPr>
            <w:tcW w:w="374" w:type="pct"/>
            <w:vMerge w:val="restart"/>
            <w:shd w:val="clear" w:color="auto" w:fill="auto"/>
          </w:tcPr>
          <w:p w14:paraId="4F8C8E4A"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3.</w:t>
            </w:r>
          </w:p>
        </w:tc>
        <w:tc>
          <w:tcPr>
            <w:tcW w:w="935" w:type="pct"/>
            <w:vMerge w:val="restart"/>
          </w:tcPr>
          <w:p w14:paraId="5E3B975B" w14:textId="77777777" w:rsidR="003F5208" w:rsidRPr="003F5208" w:rsidRDefault="003F5208" w:rsidP="003F5208">
            <w:pPr>
              <w:spacing w:after="0" w:line="240" w:lineRule="auto"/>
              <w:jc w:val="both"/>
              <w:rPr>
                <w:rFonts w:ascii="Myriad Pro" w:hAnsi="Myriad Pro"/>
              </w:rPr>
            </w:pPr>
            <w:r w:rsidRPr="003F5208">
              <w:rPr>
                <w:rFonts w:ascii="Myriad Pro" w:hAnsi="Myriad Pro"/>
              </w:rPr>
              <w:t>Management-Marketing</w:t>
            </w:r>
          </w:p>
        </w:tc>
        <w:tc>
          <w:tcPr>
            <w:tcW w:w="1254" w:type="pct"/>
            <w:vMerge w:val="restart"/>
            <w:vAlign w:val="center"/>
          </w:tcPr>
          <w:p w14:paraId="2F2A5C2B"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10</w:t>
            </w:r>
            <w:r w:rsidRPr="003F5208">
              <w:rPr>
                <w:rFonts w:ascii="Myriad Pro" w:hAnsi="Myriad Pro"/>
              </w:rPr>
              <w:t xml:space="preserve"> (</w:t>
            </w:r>
            <w:proofErr w:type="spellStart"/>
            <w:r w:rsidRPr="003F5208">
              <w:rPr>
                <w:rFonts w:ascii="Myriad Pro" w:hAnsi="Myriad Pro"/>
              </w:rPr>
              <w:t>Dept</w:t>
            </w:r>
            <w:proofErr w:type="spellEnd"/>
            <w:r w:rsidRPr="003F5208">
              <w:rPr>
                <w:rFonts w:ascii="Myriad Pro" w:hAnsi="Myriad Pro"/>
              </w:rPr>
              <w:t>. MM)</w:t>
            </w:r>
          </w:p>
        </w:tc>
        <w:tc>
          <w:tcPr>
            <w:tcW w:w="1015" w:type="pct"/>
            <w:vAlign w:val="center"/>
          </w:tcPr>
          <w:p w14:paraId="071EBCDC"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CIEAA)</w:t>
            </w:r>
          </w:p>
        </w:tc>
        <w:tc>
          <w:tcPr>
            <w:tcW w:w="408" w:type="pct"/>
            <w:vMerge w:val="restart"/>
          </w:tcPr>
          <w:p w14:paraId="413FF23A" w14:textId="77777777" w:rsidR="003F5208" w:rsidRPr="003F5208" w:rsidRDefault="003F5208" w:rsidP="003F5208">
            <w:pPr>
              <w:spacing w:after="0" w:line="240" w:lineRule="auto"/>
              <w:jc w:val="both"/>
              <w:rPr>
                <w:rFonts w:ascii="Myriad Pro" w:hAnsi="Myriad Pro"/>
                <w:b/>
              </w:rPr>
            </w:pPr>
          </w:p>
          <w:p w14:paraId="4D3C7EA6" w14:textId="77777777" w:rsidR="003F5208" w:rsidRPr="003F5208" w:rsidRDefault="003F5208" w:rsidP="003F5208">
            <w:pPr>
              <w:spacing w:before="120" w:after="0" w:line="240" w:lineRule="auto"/>
              <w:jc w:val="both"/>
              <w:rPr>
                <w:rFonts w:ascii="Myriad Pro" w:hAnsi="Myriad Pro"/>
                <w:b/>
              </w:rPr>
            </w:pPr>
            <w:r w:rsidRPr="003F5208">
              <w:rPr>
                <w:rFonts w:ascii="Myriad Pro" w:hAnsi="Myriad Pro"/>
                <w:b/>
              </w:rPr>
              <w:t>13</w:t>
            </w:r>
          </w:p>
        </w:tc>
        <w:tc>
          <w:tcPr>
            <w:tcW w:w="427" w:type="pct"/>
            <w:vMerge w:val="restart"/>
          </w:tcPr>
          <w:p w14:paraId="24D38F82" w14:textId="77777777" w:rsidR="003F5208" w:rsidRPr="003F5208" w:rsidRDefault="003F5208" w:rsidP="003F5208">
            <w:pPr>
              <w:spacing w:after="0" w:line="240" w:lineRule="auto"/>
              <w:jc w:val="both"/>
              <w:rPr>
                <w:rFonts w:ascii="Myriad Pro" w:hAnsi="Myriad Pro"/>
                <w:b/>
              </w:rPr>
            </w:pPr>
          </w:p>
          <w:p w14:paraId="6335229A" w14:textId="77777777" w:rsidR="003F5208" w:rsidRPr="003F5208" w:rsidRDefault="003F5208" w:rsidP="003F5208">
            <w:pPr>
              <w:spacing w:before="120" w:after="0" w:line="240" w:lineRule="auto"/>
              <w:jc w:val="both"/>
              <w:rPr>
                <w:rFonts w:ascii="Myriad Pro" w:hAnsi="Myriad Pro"/>
                <w:b/>
              </w:rPr>
            </w:pPr>
            <w:r w:rsidRPr="003F5208">
              <w:rPr>
                <w:rFonts w:ascii="Myriad Pro" w:hAnsi="Myriad Pro"/>
                <w:b/>
              </w:rPr>
              <w:t>6</w:t>
            </w:r>
          </w:p>
        </w:tc>
        <w:tc>
          <w:tcPr>
            <w:tcW w:w="589" w:type="pct"/>
            <w:vMerge w:val="restart"/>
            <w:shd w:val="clear" w:color="auto" w:fill="auto"/>
            <w:vAlign w:val="center"/>
          </w:tcPr>
          <w:p w14:paraId="087D4684"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19</w:t>
            </w:r>
          </w:p>
        </w:tc>
      </w:tr>
      <w:tr w:rsidR="003F5208" w:rsidRPr="003F5208" w14:paraId="01B425BE" w14:textId="77777777" w:rsidTr="003F5208">
        <w:trPr>
          <w:trHeight w:val="251"/>
        </w:trPr>
        <w:tc>
          <w:tcPr>
            <w:tcW w:w="374" w:type="pct"/>
            <w:vMerge/>
            <w:shd w:val="clear" w:color="auto" w:fill="auto"/>
          </w:tcPr>
          <w:p w14:paraId="277B468D" w14:textId="77777777" w:rsidR="003F5208" w:rsidRPr="003F5208" w:rsidRDefault="003F5208" w:rsidP="003F5208">
            <w:pPr>
              <w:spacing w:after="0" w:line="240" w:lineRule="auto"/>
              <w:jc w:val="both"/>
              <w:rPr>
                <w:rFonts w:ascii="Myriad Pro" w:hAnsi="Myriad Pro"/>
                <w:b/>
              </w:rPr>
            </w:pPr>
          </w:p>
        </w:tc>
        <w:tc>
          <w:tcPr>
            <w:tcW w:w="935" w:type="pct"/>
            <w:vMerge/>
          </w:tcPr>
          <w:p w14:paraId="3F4E5714" w14:textId="77777777" w:rsidR="003F5208" w:rsidRPr="003F5208" w:rsidRDefault="003F5208" w:rsidP="003F5208">
            <w:pPr>
              <w:spacing w:after="0" w:line="240" w:lineRule="auto"/>
              <w:jc w:val="both"/>
              <w:rPr>
                <w:rFonts w:ascii="Myriad Pro" w:hAnsi="Myriad Pro"/>
              </w:rPr>
            </w:pPr>
          </w:p>
        </w:tc>
        <w:tc>
          <w:tcPr>
            <w:tcW w:w="1254" w:type="pct"/>
            <w:vMerge/>
          </w:tcPr>
          <w:p w14:paraId="3B6F7B86"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3EE294AD"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tcPr>
          <w:p w14:paraId="156E9840" w14:textId="77777777" w:rsidR="003F5208" w:rsidRPr="003F5208" w:rsidRDefault="003F5208" w:rsidP="003F5208">
            <w:pPr>
              <w:spacing w:after="0" w:line="240" w:lineRule="auto"/>
              <w:jc w:val="both"/>
              <w:rPr>
                <w:rFonts w:ascii="Myriad Pro" w:hAnsi="Myriad Pro"/>
                <w:b/>
              </w:rPr>
            </w:pPr>
          </w:p>
        </w:tc>
        <w:tc>
          <w:tcPr>
            <w:tcW w:w="427" w:type="pct"/>
            <w:vMerge/>
          </w:tcPr>
          <w:p w14:paraId="4ED39C33"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271C3F46" w14:textId="77777777" w:rsidR="003F5208" w:rsidRPr="003F5208" w:rsidRDefault="003F5208" w:rsidP="003F5208">
            <w:pPr>
              <w:spacing w:after="0" w:line="240" w:lineRule="auto"/>
              <w:jc w:val="both"/>
              <w:rPr>
                <w:rFonts w:ascii="Myriad Pro" w:hAnsi="Myriad Pro"/>
                <w:b/>
              </w:rPr>
            </w:pPr>
          </w:p>
        </w:tc>
      </w:tr>
      <w:tr w:rsidR="003F5208" w:rsidRPr="003F5208" w14:paraId="6DBEE97D" w14:textId="77777777" w:rsidTr="003F5208">
        <w:trPr>
          <w:trHeight w:val="251"/>
        </w:trPr>
        <w:tc>
          <w:tcPr>
            <w:tcW w:w="374" w:type="pct"/>
            <w:vMerge/>
            <w:shd w:val="clear" w:color="auto" w:fill="auto"/>
          </w:tcPr>
          <w:p w14:paraId="77189E2C" w14:textId="77777777" w:rsidR="003F5208" w:rsidRPr="003F5208" w:rsidRDefault="003F5208" w:rsidP="003F5208">
            <w:pPr>
              <w:spacing w:after="0" w:line="240" w:lineRule="auto"/>
              <w:jc w:val="both"/>
              <w:rPr>
                <w:rFonts w:ascii="Myriad Pro" w:hAnsi="Myriad Pro"/>
                <w:b/>
              </w:rPr>
            </w:pPr>
          </w:p>
        </w:tc>
        <w:tc>
          <w:tcPr>
            <w:tcW w:w="935" w:type="pct"/>
            <w:vMerge/>
          </w:tcPr>
          <w:p w14:paraId="0678E804" w14:textId="77777777" w:rsidR="003F5208" w:rsidRPr="003F5208" w:rsidRDefault="003F5208" w:rsidP="003F5208">
            <w:pPr>
              <w:spacing w:after="0" w:line="240" w:lineRule="auto"/>
              <w:jc w:val="both"/>
              <w:rPr>
                <w:rFonts w:ascii="Myriad Pro" w:hAnsi="Myriad Pro"/>
              </w:rPr>
            </w:pPr>
          </w:p>
        </w:tc>
        <w:tc>
          <w:tcPr>
            <w:tcW w:w="1254" w:type="pct"/>
            <w:vMerge/>
          </w:tcPr>
          <w:p w14:paraId="67698664"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56559939"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FCC)</w:t>
            </w:r>
          </w:p>
        </w:tc>
        <w:tc>
          <w:tcPr>
            <w:tcW w:w="408" w:type="pct"/>
            <w:vMerge/>
          </w:tcPr>
          <w:p w14:paraId="2CE3F2F4" w14:textId="77777777" w:rsidR="003F5208" w:rsidRPr="003F5208" w:rsidRDefault="003F5208" w:rsidP="003F5208">
            <w:pPr>
              <w:spacing w:after="0" w:line="240" w:lineRule="auto"/>
              <w:jc w:val="both"/>
              <w:rPr>
                <w:rFonts w:ascii="Myriad Pro" w:hAnsi="Myriad Pro"/>
                <w:b/>
              </w:rPr>
            </w:pPr>
          </w:p>
        </w:tc>
        <w:tc>
          <w:tcPr>
            <w:tcW w:w="427" w:type="pct"/>
            <w:vMerge/>
          </w:tcPr>
          <w:p w14:paraId="3FEC4CEA"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674F716A" w14:textId="77777777" w:rsidR="003F5208" w:rsidRPr="003F5208" w:rsidRDefault="003F5208" w:rsidP="003F5208">
            <w:pPr>
              <w:spacing w:after="0" w:line="240" w:lineRule="auto"/>
              <w:jc w:val="both"/>
              <w:rPr>
                <w:rFonts w:ascii="Myriad Pro" w:hAnsi="Myriad Pro"/>
                <w:b/>
              </w:rPr>
            </w:pPr>
          </w:p>
        </w:tc>
      </w:tr>
      <w:tr w:rsidR="003F5208" w:rsidRPr="003F5208" w14:paraId="029D54D3" w14:textId="77777777" w:rsidTr="003F5208">
        <w:trPr>
          <w:trHeight w:val="251"/>
        </w:trPr>
        <w:tc>
          <w:tcPr>
            <w:tcW w:w="374" w:type="pct"/>
            <w:vMerge/>
            <w:shd w:val="clear" w:color="auto" w:fill="auto"/>
          </w:tcPr>
          <w:p w14:paraId="50105586" w14:textId="77777777" w:rsidR="003F5208" w:rsidRPr="003F5208" w:rsidRDefault="003F5208" w:rsidP="003F5208">
            <w:pPr>
              <w:spacing w:after="0" w:line="240" w:lineRule="auto"/>
              <w:jc w:val="both"/>
              <w:rPr>
                <w:rFonts w:ascii="Myriad Pro" w:hAnsi="Myriad Pro"/>
                <w:b/>
              </w:rPr>
            </w:pPr>
          </w:p>
        </w:tc>
        <w:tc>
          <w:tcPr>
            <w:tcW w:w="935" w:type="pct"/>
            <w:vMerge/>
          </w:tcPr>
          <w:p w14:paraId="1DADCBED" w14:textId="77777777" w:rsidR="003F5208" w:rsidRPr="003F5208" w:rsidRDefault="003F5208" w:rsidP="003F5208">
            <w:pPr>
              <w:spacing w:after="0" w:line="240" w:lineRule="auto"/>
              <w:jc w:val="both"/>
              <w:rPr>
                <w:rFonts w:ascii="Myriad Pro" w:hAnsi="Myriad Pro"/>
              </w:rPr>
            </w:pPr>
          </w:p>
        </w:tc>
        <w:tc>
          <w:tcPr>
            <w:tcW w:w="1254" w:type="pct"/>
            <w:vMerge/>
          </w:tcPr>
          <w:p w14:paraId="2F74F932" w14:textId="77777777" w:rsidR="003F5208" w:rsidRPr="003F5208" w:rsidRDefault="003F5208" w:rsidP="003F5208">
            <w:pPr>
              <w:spacing w:after="0" w:line="240" w:lineRule="auto"/>
              <w:jc w:val="both"/>
              <w:rPr>
                <w:rFonts w:ascii="Myriad Pro" w:hAnsi="Myriad Pro"/>
                <w:b/>
              </w:rPr>
            </w:pPr>
          </w:p>
        </w:tc>
        <w:tc>
          <w:tcPr>
            <w:tcW w:w="1015" w:type="pct"/>
          </w:tcPr>
          <w:p w14:paraId="3588D28C"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3</w:t>
            </w:r>
          </w:p>
        </w:tc>
        <w:tc>
          <w:tcPr>
            <w:tcW w:w="408" w:type="pct"/>
            <w:vMerge/>
          </w:tcPr>
          <w:p w14:paraId="5D022777" w14:textId="77777777" w:rsidR="003F5208" w:rsidRPr="003F5208" w:rsidRDefault="003F5208" w:rsidP="003F5208">
            <w:pPr>
              <w:spacing w:after="0" w:line="240" w:lineRule="auto"/>
              <w:jc w:val="both"/>
              <w:rPr>
                <w:rFonts w:ascii="Myriad Pro" w:hAnsi="Myriad Pro"/>
                <w:b/>
              </w:rPr>
            </w:pPr>
          </w:p>
        </w:tc>
        <w:tc>
          <w:tcPr>
            <w:tcW w:w="427" w:type="pct"/>
            <w:vMerge/>
          </w:tcPr>
          <w:p w14:paraId="36B0DB92"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39E433A0" w14:textId="77777777" w:rsidR="003F5208" w:rsidRPr="003F5208" w:rsidRDefault="003F5208" w:rsidP="003F5208">
            <w:pPr>
              <w:spacing w:after="0" w:line="240" w:lineRule="auto"/>
              <w:jc w:val="both"/>
              <w:rPr>
                <w:rFonts w:ascii="Myriad Pro" w:hAnsi="Myriad Pro"/>
                <w:b/>
              </w:rPr>
            </w:pPr>
          </w:p>
        </w:tc>
      </w:tr>
      <w:tr w:rsidR="003F5208" w:rsidRPr="003F5208" w14:paraId="53E8FC77" w14:textId="77777777" w:rsidTr="003F5208">
        <w:trPr>
          <w:trHeight w:val="170"/>
        </w:trPr>
        <w:tc>
          <w:tcPr>
            <w:tcW w:w="374" w:type="pct"/>
            <w:vMerge w:val="restart"/>
            <w:shd w:val="clear" w:color="auto" w:fill="auto"/>
          </w:tcPr>
          <w:p w14:paraId="68CBD201"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4.</w:t>
            </w:r>
          </w:p>
        </w:tc>
        <w:tc>
          <w:tcPr>
            <w:tcW w:w="935" w:type="pct"/>
            <w:vMerge w:val="restart"/>
            <w:shd w:val="clear" w:color="auto" w:fill="auto"/>
          </w:tcPr>
          <w:p w14:paraId="6E4468C6" w14:textId="77777777" w:rsidR="003F5208" w:rsidRPr="003F5208" w:rsidRDefault="003F5208" w:rsidP="003F5208">
            <w:pPr>
              <w:spacing w:after="0" w:line="240" w:lineRule="auto"/>
              <w:jc w:val="both"/>
              <w:rPr>
                <w:rFonts w:ascii="Myriad Pro" w:hAnsi="Myriad Pro"/>
              </w:rPr>
            </w:pPr>
            <w:r w:rsidRPr="003F5208">
              <w:rPr>
                <w:rFonts w:ascii="Myriad Pro" w:hAnsi="Myriad Pro"/>
              </w:rPr>
              <w:t>Economia Turismului Intern și Internațional</w:t>
            </w:r>
          </w:p>
        </w:tc>
        <w:tc>
          <w:tcPr>
            <w:tcW w:w="1254" w:type="pct"/>
            <w:vMerge w:val="restart"/>
            <w:shd w:val="clear" w:color="auto" w:fill="auto"/>
            <w:vAlign w:val="center"/>
          </w:tcPr>
          <w:p w14:paraId="517460CD" w14:textId="77777777" w:rsidR="003F5208" w:rsidRPr="003F5208" w:rsidRDefault="003F5208" w:rsidP="003F5208">
            <w:pPr>
              <w:spacing w:after="0" w:line="240" w:lineRule="auto"/>
              <w:jc w:val="both"/>
              <w:rPr>
                <w:rFonts w:ascii="Myriad Pro" w:hAnsi="Myriad Pro"/>
              </w:rPr>
            </w:pPr>
            <w:r w:rsidRPr="003F5208">
              <w:rPr>
                <w:rFonts w:ascii="Myriad Pro" w:hAnsi="Myriad Pro"/>
              </w:rPr>
              <w:t xml:space="preserve">                    –  </w:t>
            </w:r>
          </w:p>
        </w:tc>
        <w:tc>
          <w:tcPr>
            <w:tcW w:w="1015" w:type="pct"/>
            <w:shd w:val="clear" w:color="auto" w:fill="auto"/>
            <w:vAlign w:val="center"/>
          </w:tcPr>
          <w:p w14:paraId="78B26F76"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2 </w:t>
            </w:r>
            <w:r w:rsidRPr="003F5208">
              <w:rPr>
                <w:rFonts w:ascii="Myriad Pro" w:hAnsi="Myriad Pro"/>
              </w:rPr>
              <w:t xml:space="preserve">(din </w:t>
            </w:r>
            <w:proofErr w:type="spellStart"/>
            <w:r w:rsidRPr="003F5208">
              <w:rPr>
                <w:rFonts w:ascii="Myriad Pro" w:hAnsi="Myriad Pro"/>
              </w:rPr>
              <w:t>Dept</w:t>
            </w:r>
            <w:proofErr w:type="spellEnd"/>
            <w:r w:rsidRPr="003F5208">
              <w:rPr>
                <w:rFonts w:ascii="Myriad Pro" w:hAnsi="Myriad Pro"/>
              </w:rPr>
              <w:t>. MM)</w:t>
            </w:r>
          </w:p>
        </w:tc>
        <w:tc>
          <w:tcPr>
            <w:tcW w:w="408" w:type="pct"/>
            <w:vMerge w:val="restart"/>
          </w:tcPr>
          <w:p w14:paraId="706AFDA5" w14:textId="77777777" w:rsidR="003F5208" w:rsidRPr="003F5208" w:rsidRDefault="003F5208" w:rsidP="003F5208">
            <w:pPr>
              <w:spacing w:after="0" w:line="240" w:lineRule="auto"/>
              <w:jc w:val="both"/>
              <w:rPr>
                <w:rFonts w:ascii="Myriad Pro" w:hAnsi="Myriad Pro"/>
                <w:b/>
              </w:rPr>
            </w:pPr>
          </w:p>
          <w:p w14:paraId="5391A5D7" w14:textId="77777777" w:rsidR="003F5208" w:rsidRPr="003F5208" w:rsidRDefault="003F5208" w:rsidP="003F5208">
            <w:pPr>
              <w:spacing w:after="0" w:line="240" w:lineRule="auto"/>
              <w:jc w:val="both"/>
              <w:rPr>
                <w:rFonts w:ascii="Myriad Pro" w:hAnsi="Myriad Pro"/>
                <w:b/>
              </w:rPr>
            </w:pPr>
          </w:p>
          <w:p w14:paraId="15940F89" w14:textId="77777777" w:rsidR="003F5208" w:rsidRPr="003F5208" w:rsidRDefault="003F5208" w:rsidP="003F5208">
            <w:pPr>
              <w:spacing w:before="160" w:after="0" w:line="240" w:lineRule="auto"/>
              <w:jc w:val="both"/>
              <w:rPr>
                <w:rFonts w:ascii="Myriad Pro" w:hAnsi="Myriad Pro"/>
                <w:b/>
              </w:rPr>
            </w:pPr>
            <w:r w:rsidRPr="003F5208">
              <w:rPr>
                <w:rFonts w:ascii="Myriad Pro" w:hAnsi="Myriad Pro"/>
                <w:b/>
              </w:rPr>
              <w:t>9</w:t>
            </w:r>
          </w:p>
        </w:tc>
        <w:tc>
          <w:tcPr>
            <w:tcW w:w="427" w:type="pct"/>
            <w:vMerge w:val="restart"/>
            <w:vAlign w:val="center"/>
          </w:tcPr>
          <w:p w14:paraId="6C24B9DB"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4</w:t>
            </w:r>
          </w:p>
        </w:tc>
        <w:tc>
          <w:tcPr>
            <w:tcW w:w="589" w:type="pct"/>
            <w:vMerge w:val="restart"/>
            <w:shd w:val="clear" w:color="auto" w:fill="auto"/>
            <w:vAlign w:val="center"/>
          </w:tcPr>
          <w:p w14:paraId="57FB048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13</w:t>
            </w:r>
          </w:p>
        </w:tc>
      </w:tr>
      <w:tr w:rsidR="003F5208" w:rsidRPr="003F5208" w14:paraId="6934E808" w14:textId="77777777" w:rsidTr="003F5208">
        <w:trPr>
          <w:trHeight w:val="255"/>
        </w:trPr>
        <w:tc>
          <w:tcPr>
            <w:tcW w:w="374" w:type="pct"/>
            <w:vMerge/>
            <w:shd w:val="clear" w:color="auto" w:fill="auto"/>
          </w:tcPr>
          <w:p w14:paraId="2C2A4A22" w14:textId="77777777" w:rsidR="003F5208" w:rsidRPr="003F5208" w:rsidRDefault="003F5208" w:rsidP="003F5208">
            <w:pPr>
              <w:spacing w:after="0" w:line="240" w:lineRule="auto"/>
              <w:jc w:val="both"/>
              <w:rPr>
                <w:rFonts w:ascii="Myriad Pro" w:hAnsi="Myriad Pro"/>
                <w:b/>
              </w:rPr>
            </w:pPr>
          </w:p>
        </w:tc>
        <w:tc>
          <w:tcPr>
            <w:tcW w:w="935" w:type="pct"/>
            <w:vMerge/>
            <w:shd w:val="clear" w:color="auto" w:fill="auto"/>
          </w:tcPr>
          <w:p w14:paraId="6D6AB937" w14:textId="77777777" w:rsidR="003F5208" w:rsidRPr="003F5208" w:rsidRDefault="003F5208" w:rsidP="003F5208">
            <w:pPr>
              <w:spacing w:after="0" w:line="240" w:lineRule="auto"/>
              <w:jc w:val="both"/>
              <w:rPr>
                <w:rFonts w:ascii="Myriad Pro" w:hAnsi="Myriad Pro"/>
              </w:rPr>
            </w:pPr>
          </w:p>
        </w:tc>
        <w:tc>
          <w:tcPr>
            <w:tcW w:w="1254" w:type="pct"/>
            <w:vMerge/>
            <w:shd w:val="clear" w:color="auto" w:fill="auto"/>
            <w:vAlign w:val="center"/>
          </w:tcPr>
          <w:p w14:paraId="32505C08" w14:textId="77777777" w:rsidR="003F5208" w:rsidRPr="003F5208" w:rsidRDefault="003F5208" w:rsidP="003F5208">
            <w:pPr>
              <w:spacing w:after="0" w:line="240" w:lineRule="auto"/>
              <w:jc w:val="both"/>
              <w:rPr>
                <w:rFonts w:ascii="Myriad Pro" w:hAnsi="Myriad Pro"/>
                <w:b/>
              </w:rPr>
            </w:pPr>
          </w:p>
        </w:tc>
        <w:tc>
          <w:tcPr>
            <w:tcW w:w="1015" w:type="pct"/>
            <w:shd w:val="clear" w:color="auto" w:fill="auto"/>
            <w:vAlign w:val="center"/>
          </w:tcPr>
          <w:p w14:paraId="4FE76BDB"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2 </w:t>
            </w:r>
            <w:r w:rsidRPr="003F5208">
              <w:rPr>
                <w:rFonts w:ascii="Myriad Pro" w:hAnsi="Myriad Pro"/>
              </w:rPr>
              <w:t xml:space="preserve">(din </w:t>
            </w:r>
            <w:proofErr w:type="spellStart"/>
            <w:r w:rsidRPr="003F5208">
              <w:rPr>
                <w:rFonts w:ascii="Myriad Pro" w:hAnsi="Myriad Pro"/>
              </w:rPr>
              <w:t>Dept</w:t>
            </w:r>
            <w:proofErr w:type="spellEnd"/>
            <w:r w:rsidRPr="003F5208">
              <w:rPr>
                <w:rFonts w:ascii="Myriad Pro" w:hAnsi="Myriad Pro"/>
              </w:rPr>
              <w:t xml:space="preserve">. CIEAA) </w:t>
            </w:r>
          </w:p>
        </w:tc>
        <w:tc>
          <w:tcPr>
            <w:tcW w:w="408" w:type="pct"/>
            <w:vMerge/>
          </w:tcPr>
          <w:p w14:paraId="7C219F4D"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30E938A5"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7E2EEC87" w14:textId="77777777" w:rsidR="003F5208" w:rsidRPr="003F5208" w:rsidRDefault="003F5208" w:rsidP="003F5208">
            <w:pPr>
              <w:spacing w:after="0" w:line="240" w:lineRule="auto"/>
              <w:jc w:val="both"/>
              <w:rPr>
                <w:rFonts w:ascii="Myriad Pro" w:hAnsi="Myriad Pro"/>
                <w:b/>
              </w:rPr>
            </w:pPr>
          </w:p>
        </w:tc>
      </w:tr>
      <w:tr w:rsidR="003F5208" w:rsidRPr="003F5208" w14:paraId="10A6AA63" w14:textId="77777777" w:rsidTr="003F5208">
        <w:trPr>
          <w:trHeight w:val="255"/>
        </w:trPr>
        <w:tc>
          <w:tcPr>
            <w:tcW w:w="374" w:type="pct"/>
            <w:vMerge/>
            <w:shd w:val="clear" w:color="auto" w:fill="auto"/>
          </w:tcPr>
          <w:p w14:paraId="2DB677D0" w14:textId="77777777" w:rsidR="003F5208" w:rsidRPr="003F5208" w:rsidRDefault="003F5208" w:rsidP="003F5208">
            <w:pPr>
              <w:spacing w:after="0" w:line="240" w:lineRule="auto"/>
              <w:jc w:val="both"/>
              <w:rPr>
                <w:rFonts w:ascii="Myriad Pro" w:hAnsi="Myriad Pro"/>
                <w:b/>
              </w:rPr>
            </w:pPr>
          </w:p>
        </w:tc>
        <w:tc>
          <w:tcPr>
            <w:tcW w:w="935" w:type="pct"/>
            <w:vMerge/>
            <w:shd w:val="clear" w:color="auto" w:fill="auto"/>
          </w:tcPr>
          <w:p w14:paraId="4C1F3889" w14:textId="77777777" w:rsidR="003F5208" w:rsidRPr="003F5208" w:rsidRDefault="003F5208" w:rsidP="003F5208">
            <w:pPr>
              <w:spacing w:after="0" w:line="240" w:lineRule="auto"/>
              <w:jc w:val="both"/>
              <w:rPr>
                <w:rFonts w:ascii="Myriad Pro" w:hAnsi="Myriad Pro"/>
              </w:rPr>
            </w:pPr>
          </w:p>
        </w:tc>
        <w:tc>
          <w:tcPr>
            <w:tcW w:w="1254" w:type="pct"/>
            <w:vMerge/>
            <w:shd w:val="clear" w:color="auto" w:fill="auto"/>
            <w:vAlign w:val="center"/>
          </w:tcPr>
          <w:p w14:paraId="64C8AEAB" w14:textId="77777777" w:rsidR="003F5208" w:rsidRPr="003F5208" w:rsidRDefault="003F5208" w:rsidP="003F5208">
            <w:pPr>
              <w:spacing w:after="0" w:line="240" w:lineRule="auto"/>
              <w:jc w:val="both"/>
              <w:rPr>
                <w:rFonts w:ascii="Myriad Pro" w:hAnsi="Myriad Pro"/>
                <w:b/>
              </w:rPr>
            </w:pPr>
          </w:p>
        </w:tc>
        <w:tc>
          <w:tcPr>
            <w:tcW w:w="1015" w:type="pct"/>
            <w:shd w:val="clear" w:color="auto" w:fill="auto"/>
            <w:vAlign w:val="center"/>
          </w:tcPr>
          <w:p w14:paraId="01E1BA3B"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3 </w:t>
            </w:r>
            <w:r w:rsidRPr="003F5208">
              <w:rPr>
                <w:rFonts w:ascii="Myriad Pro" w:hAnsi="Myriad Pro"/>
              </w:rPr>
              <w:t xml:space="preserve">(din </w:t>
            </w:r>
            <w:proofErr w:type="spellStart"/>
            <w:r w:rsidRPr="003F5208">
              <w:rPr>
                <w:rFonts w:ascii="Myriad Pro" w:hAnsi="Myriad Pro"/>
              </w:rPr>
              <w:t>Dept</w:t>
            </w:r>
            <w:proofErr w:type="spellEnd"/>
            <w:r w:rsidRPr="003F5208">
              <w:rPr>
                <w:rFonts w:ascii="Myriad Pro" w:hAnsi="Myriad Pro"/>
              </w:rPr>
              <w:t>. ISM)</w:t>
            </w:r>
          </w:p>
        </w:tc>
        <w:tc>
          <w:tcPr>
            <w:tcW w:w="408" w:type="pct"/>
            <w:vMerge/>
          </w:tcPr>
          <w:p w14:paraId="4BB21052"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0928FE0D"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04A6DE31" w14:textId="77777777" w:rsidR="003F5208" w:rsidRPr="003F5208" w:rsidRDefault="003F5208" w:rsidP="003F5208">
            <w:pPr>
              <w:spacing w:after="0" w:line="240" w:lineRule="auto"/>
              <w:jc w:val="both"/>
              <w:rPr>
                <w:rFonts w:ascii="Myriad Pro" w:hAnsi="Myriad Pro"/>
                <w:b/>
              </w:rPr>
            </w:pPr>
          </w:p>
        </w:tc>
      </w:tr>
      <w:tr w:rsidR="003F5208" w:rsidRPr="003F5208" w14:paraId="05C094AE" w14:textId="77777777" w:rsidTr="003F5208">
        <w:trPr>
          <w:trHeight w:val="127"/>
        </w:trPr>
        <w:tc>
          <w:tcPr>
            <w:tcW w:w="374" w:type="pct"/>
            <w:vMerge/>
            <w:shd w:val="clear" w:color="auto" w:fill="auto"/>
          </w:tcPr>
          <w:p w14:paraId="64E34E5C" w14:textId="77777777" w:rsidR="003F5208" w:rsidRPr="003F5208" w:rsidRDefault="003F5208" w:rsidP="003F5208">
            <w:pPr>
              <w:spacing w:after="0" w:line="240" w:lineRule="auto"/>
              <w:jc w:val="both"/>
              <w:rPr>
                <w:rFonts w:ascii="Myriad Pro" w:hAnsi="Myriad Pro"/>
                <w:b/>
              </w:rPr>
            </w:pPr>
          </w:p>
        </w:tc>
        <w:tc>
          <w:tcPr>
            <w:tcW w:w="935" w:type="pct"/>
            <w:vMerge/>
            <w:shd w:val="clear" w:color="auto" w:fill="auto"/>
          </w:tcPr>
          <w:p w14:paraId="7F421AAD" w14:textId="77777777" w:rsidR="003F5208" w:rsidRPr="003F5208" w:rsidRDefault="003F5208" w:rsidP="003F5208">
            <w:pPr>
              <w:spacing w:after="0" w:line="240" w:lineRule="auto"/>
              <w:jc w:val="both"/>
              <w:rPr>
                <w:rFonts w:ascii="Myriad Pro" w:hAnsi="Myriad Pro"/>
              </w:rPr>
            </w:pPr>
          </w:p>
        </w:tc>
        <w:tc>
          <w:tcPr>
            <w:tcW w:w="1254" w:type="pct"/>
            <w:vMerge/>
            <w:shd w:val="clear" w:color="auto" w:fill="auto"/>
            <w:vAlign w:val="center"/>
          </w:tcPr>
          <w:p w14:paraId="26065756" w14:textId="77777777" w:rsidR="003F5208" w:rsidRPr="003F5208" w:rsidRDefault="003F5208" w:rsidP="003F5208">
            <w:pPr>
              <w:spacing w:after="0" w:line="240" w:lineRule="auto"/>
              <w:jc w:val="both"/>
              <w:rPr>
                <w:rFonts w:ascii="Myriad Pro" w:hAnsi="Myriad Pro"/>
              </w:rPr>
            </w:pPr>
          </w:p>
        </w:tc>
        <w:tc>
          <w:tcPr>
            <w:tcW w:w="1015" w:type="pct"/>
            <w:shd w:val="clear" w:color="auto" w:fill="auto"/>
            <w:vAlign w:val="center"/>
          </w:tcPr>
          <w:p w14:paraId="5C5134B7"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FCC)</w:t>
            </w:r>
          </w:p>
        </w:tc>
        <w:tc>
          <w:tcPr>
            <w:tcW w:w="408" w:type="pct"/>
            <w:vMerge/>
          </w:tcPr>
          <w:p w14:paraId="32602C58"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2E91F9F8"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312F7C4E" w14:textId="77777777" w:rsidR="003F5208" w:rsidRPr="003F5208" w:rsidRDefault="003F5208" w:rsidP="003F5208">
            <w:pPr>
              <w:spacing w:after="0" w:line="240" w:lineRule="auto"/>
              <w:jc w:val="both"/>
              <w:rPr>
                <w:rFonts w:ascii="Myriad Pro" w:hAnsi="Myriad Pro"/>
                <w:b/>
              </w:rPr>
            </w:pPr>
          </w:p>
        </w:tc>
      </w:tr>
      <w:tr w:rsidR="003F5208" w:rsidRPr="003F5208" w14:paraId="4C451AB7" w14:textId="77777777" w:rsidTr="003F5208">
        <w:trPr>
          <w:trHeight w:val="128"/>
        </w:trPr>
        <w:tc>
          <w:tcPr>
            <w:tcW w:w="374" w:type="pct"/>
            <w:vMerge/>
            <w:shd w:val="clear" w:color="auto" w:fill="auto"/>
          </w:tcPr>
          <w:p w14:paraId="4814909B" w14:textId="77777777" w:rsidR="003F5208" w:rsidRPr="003F5208" w:rsidRDefault="003F5208" w:rsidP="003F5208">
            <w:pPr>
              <w:spacing w:after="0" w:line="240" w:lineRule="auto"/>
              <w:jc w:val="both"/>
              <w:rPr>
                <w:rFonts w:ascii="Myriad Pro" w:hAnsi="Myriad Pro"/>
                <w:b/>
              </w:rPr>
            </w:pPr>
          </w:p>
        </w:tc>
        <w:tc>
          <w:tcPr>
            <w:tcW w:w="935" w:type="pct"/>
            <w:vMerge/>
            <w:shd w:val="clear" w:color="auto" w:fill="auto"/>
          </w:tcPr>
          <w:p w14:paraId="57FC6964" w14:textId="77777777" w:rsidR="003F5208" w:rsidRPr="003F5208" w:rsidRDefault="003F5208" w:rsidP="003F5208">
            <w:pPr>
              <w:spacing w:after="0" w:line="240" w:lineRule="auto"/>
              <w:jc w:val="both"/>
              <w:rPr>
                <w:rFonts w:ascii="Myriad Pro" w:hAnsi="Myriad Pro"/>
              </w:rPr>
            </w:pPr>
          </w:p>
        </w:tc>
        <w:tc>
          <w:tcPr>
            <w:tcW w:w="1254" w:type="pct"/>
            <w:vMerge/>
            <w:shd w:val="clear" w:color="auto" w:fill="auto"/>
            <w:vAlign w:val="center"/>
          </w:tcPr>
          <w:p w14:paraId="09640E6D" w14:textId="77777777" w:rsidR="003F5208" w:rsidRPr="003F5208" w:rsidRDefault="003F5208" w:rsidP="003F5208">
            <w:pPr>
              <w:spacing w:after="0" w:line="240" w:lineRule="auto"/>
              <w:jc w:val="both"/>
              <w:rPr>
                <w:rFonts w:ascii="Myriad Pro" w:hAnsi="Myriad Pro"/>
                <w:b/>
              </w:rPr>
            </w:pPr>
          </w:p>
        </w:tc>
        <w:tc>
          <w:tcPr>
            <w:tcW w:w="1015" w:type="pct"/>
            <w:shd w:val="clear" w:color="auto" w:fill="auto"/>
            <w:vAlign w:val="center"/>
          </w:tcPr>
          <w:p w14:paraId="5E8A310E"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tcPr>
          <w:p w14:paraId="7688CE88"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79683F8C"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2F5ADFB6" w14:textId="77777777" w:rsidR="003F5208" w:rsidRPr="003F5208" w:rsidRDefault="003F5208" w:rsidP="003F5208">
            <w:pPr>
              <w:spacing w:after="0" w:line="240" w:lineRule="auto"/>
              <w:jc w:val="both"/>
              <w:rPr>
                <w:rFonts w:ascii="Myriad Pro" w:hAnsi="Myriad Pro"/>
                <w:b/>
              </w:rPr>
            </w:pPr>
          </w:p>
        </w:tc>
      </w:tr>
      <w:tr w:rsidR="003F5208" w:rsidRPr="003F5208" w14:paraId="1546BAC0" w14:textId="77777777" w:rsidTr="003F5208">
        <w:trPr>
          <w:trHeight w:val="127"/>
        </w:trPr>
        <w:tc>
          <w:tcPr>
            <w:tcW w:w="374" w:type="pct"/>
            <w:vMerge/>
            <w:shd w:val="clear" w:color="auto" w:fill="auto"/>
          </w:tcPr>
          <w:p w14:paraId="121EB0E8" w14:textId="77777777" w:rsidR="003F5208" w:rsidRPr="003F5208" w:rsidRDefault="003F5208" w:rsidP="003F5208">
            <w:pPr>
              <w:spacing w:after="0" w:line="240" w:lineRule="auto"/>
              <w:jc w:val="both"/>
              <w:rPr>
                <w:rFonts w:ascii="Myriad Pro" w:hAnsi="Myriad Pro"/>
                <w:b/>
              </w:rPr>
            </w:pPr>
          </w:p>
        </w:tc>
        <w:tc>
          <w:tcPr>
            <w:tcW w:w="935" w:type="pct"/>
            <w:vMerge/>
          </w:tcPr>
          <w:p w14:paraId="3E756044"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37FADC15"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2DD9E121"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9</w:t>
            </w:r>
          </w:p>
        </w:tc>
        <w:tc>
          <w:tcPr>
            <w:tcW w:w="408" w:type="pct"/>
            <w:vMerge/>
          </w:tcPr>
          <w:p w14:paraId="1A9E7E1D"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4D58F12E"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682958F6" w14:textId="77777777" w:rsidR="003F5208" w:rsidRPr="003F5208" w:rsidRDefault="003F5208" w:rsidP="003F5208">
            <w:pPr>
              <w:spacing w:after="0" w:line="240" w:lineRule="auto"/>
              <w:jc w:val="both"/>
              <w:rPr>
                <w:rFonts w:ascii="Myriad Pro" w:hAnsi="Myriad Pro"/>
                <w:b/>
              </w:rPr>
            </w:pPr>
          </w:p>
        </w:tc>
      </w:tr>
      <w:tr w:rsidR="003F5208" w:rsidRPr="003F5208" w14:paraId="57EF1A82" w14:textId="77777777" w:rsidTr="003F5208">
        <w:trPr>
          <w:trHeight w:val="128"/>
        </w:trPr>
        <w:tc>
          <w:tcPr>
            <w:tcW w:w="374" w:type="pct"/>
            <w:vMerge w:val="restart"/>
            <w:shd w:val="clear" w:color="auto" w:fill="auto"/>
          </w:tcPr>
          <w:p w14:paraId="55770202"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5.</w:t>
            </w:r>
          </w:p>
        </w:tc>
        <w:tc>
          <w:tcPr>
            <w:tcW w:w="935" w:type="pct"/>
            <w:vMerge w:val="restart"/>
          </w:tcPr>
          <w:p w14:paraId="5194F1A6" w14:textId="77777777" w:rsidR="003F5208" w:rsidRPr="003F5208" w:rsidRDefault="003F5208" w:rsidP="003F5208">
            <w:pPr>
              <w:spacing w:after="0" w:line="240" w:lineRule="auto"/>
              <w:jc w:val="both"/>
              <w:rPr>
                <w:rFonts w:ascii="Myriad Pro" w:hAnsi="Myriad Pro"/>
              </w:rPr>
            </w:pPr>
            <w:r w:rsidRPr="003F5208">
              <w:rPr>
                <w:rFonts w:ascii="Myriad Pro" w:hAnsi="Myriad Pro"/>
              </w:rPr>
              <w:t>Studii Economice Europene</w:t>
            </w:r>
          </w:p>
        </w:tc>
        <w:tc>
          <w:tcPr>
            <w:tcW w:w="1254" w:type="pct"/>
            <w:vMerge w:val="restart"/>
            <w:vAlign w:val="center"/>
          </w:tcPr>
          <w:p w14:paraId="5A074EDC" w14:textId="77777777" w:rsidR="003F5208" w:rsidRPr="003F5208" w:rsidRDefault="003F5208" w:rsidP="003F5208">
            <w:pPr>
              <w:spacing w:after="0" w:line="240" w:lineRule="auto"/>
              <w:jc w:val="both"/>
              <w:rPr>
                <w:rFonts w:ascii="Myriad Pro" w:hAnsi="Myriad Pro"/>
              </w:rPr>
            </w:pPr>
            <w:r w:rsidRPr="003F5208">
              <w:rPr>
                <w:rFonts w:ascii="Myriad Pro" w:hAnsi="Myriad Pro"/>
              </w:rPr>
              <w:t xml:space="preserve">                   –</w:t>
            </w:r>
          </w:p>
        </w:tc>
        <w:tc>
          <w:tcPr>
            <w:tcW w:w="1015" w:type="pct"/>
            <w:vAlign w:val="center"/>
          </w:tcPr>
          <w:p w14:paraId="65693ACA"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3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CIEAA)</w:t>
            </w:r>
          </w:p>
        </w:tc>
        <w:tc>
          <w:tcPr>
            <w:tcW w:w="408" w:type="pct"/>
            <w:vMerge w:val="restart"/>
          </w:tcPr>
          <w:p w14:paraId="110154AB" w14:textId="77777777" w:rsidR="003F5208" w:rsidRPr="003F5208" w:rsidRDefault="003F5208" w:rsidP="003F5208">
            <w:pPr>
              <w:spacing w:after="0" w:line="240" w:lineRule="auto"/>
              <w:jc w:val="both"/>
              <w:rPr>
                <w:rFonts w:ascii="Myriad Pro" w:hAnsi="Myriad Pro"/>
                <w:b/>
              </w:rPr>
            </w:pPr>
          </w:p>
          <w:p w14:paraId="7B19CC34" w14:textId="77777777" w:rsidR="003F5208" w:rsidRPr="003F5208" w:rsidRDefault="003F5208" w:rsidP="003F5208">
            <w:pPr>
              <w:spacing w:before="120" w:after="0" w:line="240" w:lineRule="auto"/>
              <w:jc w:val="both"/>
              <w:rPr>
                <w:rFonts w:ascii="Myriad Pro" w:hAnsi="Myriad Pro"/>
                <w:b/>
              </w:rPr>
            </w:pPr>
            <w:r w:rsidRPr="003F5208">
              <w:rPr>
                <w:rFonts w:ascii="Myriad Pro" w:hAnsi="Myriad Pro"/>
                <w:b/>
              </w:rPr>
              <w:t>5</w:t>
            </w:r>
          </w:p>
        </w:tc>
        <w:tc>
          <w:tcPr>
            <w:tcW w:w="427" w:type="pct"/>
            <w:vMerge w:val="restart"/>
            <w:vAlign w:val="center"/>
          </w:tcPr>
          <w:p w14:paraId="27BBEDEA"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2</w:t>
            </w:r>
          </w:p>
        </w:tc>
        <w:tc>
          <w:tcPr>
            <w:tcW w:w="589" w:type="pct"/>
            <w:vMerge w:val="restart"/>
            <w:shd w:val="clear" w:color="auto" w:fill="auto"/>
            <w:vAlign w:val="center"/>
          </w:tcPr>
          <w:p w14:paraId="6FA2E9C5"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7</w:t>
            </w:r>
          </w:p>
        </w:tc>
      </w:tr>
      <w:tr w:rsidR="003F5208" w:rsidRPr="003F5208" w14:paraId="3068720A" w14:textId="77777777" w:rsidTr="003F5208">
        <w:trPr>
          <w:trHeight w:val="127"/>
        </w:trPr>
        <w:tc>
          <w:tcPr>
            <w:tcW w:w="374" w:type="pct"/>
            <w:vMerge/>
            <w:shd w:val="clear" w:color="auto" w:fill="auto"/>
          </w:tcPr>
          <w:p w14:paraId="0AD8D575" w14:textId="77777777" w:rsidR="003F5208" w:rsidRPr="003F5208" w:rsidRDefault="003F5208" w:rsidP="003F5208">
            <w:pPr>
              <w:spacing w:after="0" w:line="240" w:lineRule="auto"/>
              <w:jc w:val="both"/>
              <w:rPr>
                <w:rFonts w:ascii="Myriad Pro" w:hAnsi="Myriad Pro"/>
                <w:b/>
              </w:rPr>
            </w:pPr>
          </w:p>
        </w:tc>
        <w:tc>
          <w:tcPr>
            <w:tcW w:w="935" w:type="pct"/>
            <w:vMerge/>
          </w:tcPr>
          <w:p w14:paraId="3B819005"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747ED13A"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402D8DDD"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tcPr>
          <w:p w14:paraId="2EA8316D"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057CE9C9"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24216690" w14:textId="77777777" w:rsidR="003F5208" w:rsidRPr="003F5208" w:rsidRDefault="003F5208" w:rsidP="003F5208">
            <w:pPr>
              <w:spacing w:after="0" w:line="240" w:lineRule="auto"/>
              <w:jc w:val="both"/>
              <w:rPr>
                <w:rFonts w:ascii="Myriad Pro" w:hAnsi="Myriad Pro"/>
                <w:b/>
              </w:rPr>
            </w:pPr>
          </w:p>
        </w:tc>
      </w:tr>
      <w:tr w:rsidR="003F5208" w:rsidRPr="003F5208" w14:paraId="0059FC4A" w14:textId="77777777" w:rsidTr="003F5208">
        <w:trPr>
          <w:trHeight w:val="85"/>
        </w:trPr>
        <w:tc>
          <w:tcPr>
            <w:tcW w:w="374" w:type="pct"/>
            <w:vMerge/>
            <w:shd w:val="clear" w:color="auto" w:fill="auto"/>
          </w:tcPr>
          <w:p w14:paraId="31EBA74D" w14:textId="77777777" w:rsidR="003F5208" w:rsidRPr="003F5208" w:rsidRDefault="003F5208" w:rsidP="003F5208">
            <w:pPr>
              <w:spacing w:after="0" w:line="240" w:lineRule="auto"/>
              <w:jc w:val="both"/>
              <w:rPr>
                <w:rFonts w:ascii="Myriad Pro" w:hAnsi="Myriad Pro"/>
                <w:b/>
              </w:rPr>
            </w:pPr>
          </w:p>
        </w:tc>
        <w:tc>
          <w:tcPr>
            <w:tcW w:w="935" w:type="pct"/>
            <w:vMerge/>
          </w:tcPr>
          <w:p w14:paraId="387DFB42"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541CD4FD"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7123C8B8"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MM)</w:t>
            </w:r>
          </w:p>
        </w:tc>
        <w:tc>
          <w:tcPr>
            <w:tcW w:w="408" w:type="pct"/>
            <w:vMerge/>
          </w:tcPr>
          <w:p w14:paraId="04D840BF"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77388346"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4E1114DB" w14:textId="77777777" w:rsidR="003F5208" w:rsidRPr="003F5208" w:rsidRDefault="003F5208" w:rsidP="003F5208">
            <w:pPr>
              <w:spacing w:after="0" w:line="240" w:lineRule="auto"/>
              <w:jc w:val="both"/>
              <w:rPr>
                <w:rFonts w:ascii="Myriad Pro" w:hAnsi="Myriad Pro"/>
                <w:b/>
              </w:rPr>
            </w:pPr>
          </w:p>
        </w:tc>
      </w:tr>
      <w:tr w:rsidR="003F5208" w:rsidRPr="003F5208" w14:paraId="37B99BF4" w14:textId="77777777" w:rsidTr="003F5208">
        <w:trPr>
          <w:trHeight w:val="85"/>
        </w:trPr>
        <w:tc>
          <w:tcPr>
            <w:tcW w:w="374" w:type="pct"/>
            <w:vMerge/>
            <w:shd w:val="clear" w:color="auto" w:fill="auto"/>
          </w:tcPr>
          <w:p w14:paraId="1730577C" w14:textId="77777777" w:rsidR="003F5208" w:rsidRPr="003F5208" w:rsidRDefault="003F5208" w:rsidP="003F5208">
            <w:pPr>
              <w:spacing w:after="0" w:line="240" w:lineRule="auto"/>
              <w:jc w:val="both"/>
              <w:rPr>
                <w:rFonts w:ascii="Myriad Pro" w:hAnsi="Myriad Pro"/>
                <w:b/>
              </w:rPr>
            </w:pPr>
          </w:p>
        </w:tc>
        <w:tc>
          <w:tcPr>
            <w:tcW w:w="935" w:type="pct"/>
            <w:vMerge/>
          </w:tcPr>
          <w:p w14:paraId="3498F728"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6B4E89D5"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3F0AADA9"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5</w:t>
            </w:r>
          </w:p>
        </w:tc>
        <w:tc>
          <w:tcPr>
            <w:tcW w:w="408" w:type="pct"/>
            <w:vMerge/>
          </w:tcPr>
          <w:p w14:paraId="17B4FAD9"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15081121"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7185DE9A" w14:textId="77777777" w:rsidR="003F5208" w:rsidRPr="003F5208" w:rsidRDefault="003F5208" w:rsidP="003F5208">
            <w:pPr>
              <w:spacing w:after="0" w:line="240" w:lineRule="auto"/>
              <w:jc w:val="both"/>
              <w:rPr>
                <w:rFonts w:ascii="Myriad Pro" w:hAnsi="Myriad Pro"/>
                <w:b/>
              </w:rPr>
            </w:pPr>
          </w:p>
        </w:tc>
      </w:tr>
      <w:tr w:rsidR="003F5208" w:rsidRPr="003F5208" w14:paraId="4973E5A4" w14:textId="77777777" w:rsidTr="003F5208">
        <w:trPr>
          <w:trHeight w:val="85"/>
        </w:trPr>
        <w:tc>
          <w:tcPr>
            <w:tcW w:w="374" w:type="pct"/>
            <w:vMerge w:val="restart"/>
            <w:shd w:val="clear" w:color="auto" w:fill="auto"/>
          </w:tcPr>
          <w:p w14:paraId="66A0A998"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6.</w:t>
            </w:r>
          </w:p>
        </w:tc>
        <w:tc>
          <w:tcPr>
            <w:tcW w:w="935" w:type="pct"/>
            <w:vMerge w:val="restart"/>
          </w:tcPr>
          <w:p w14:paraId="3C9710C6" w14:textId="77777777" w:rsidR="003F5208" w:rsidRPr="003F5208" w:rsidRDefault="003F5208" w:rsidP="003F5208">
            <w:pPr>
              <w:spacing w:after="0" w:line="240" w:lineRule="auto"/>
              <w:jc w:val="both"/>
              <w:rPr>
                <w:rFonts w:ascii="Myriad Pro" w:hAnsi="Myriad Pro"/>
              </w:rPr>
            </w:pPr>
            <w:r w:rsidRPr="003F5208">
              <w:rPr>
                <w:rFonts w:ascii="Myriad Pro" w:hAnsi="Myriad Pro"/>
              </w:rPr>
              <w:t>Drept</w:t>
            </w:r>
          </w:p>
        </w:tc>
        <w:tc>
          <w:tcPr>
            <w:tcW w:w="1254" w:type="pct"/>
            <w:vMerge w:val="restart"/>
            <w:vAlign w:val="center"/>
          </w:tcPr>
          <w:p w14:paraId="0A6B4CA2"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9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SJ)</w:t>
            </w:r>
          </w:p>
        </w:tc>
        <w:tc>
          <w:tcPr>
            <w:tcW w:w="1015" w:type="pct"/>
            <w:vAlign w:val="center"/>
          </w:tcPr>
          <w:p w14:paraId="51678804"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val="restart"/>
          </w:tcPr>
          <w:p w14:paraId="0BD9DEE4" w14:textId="77777777" w:rsidR="003F5208" w:rsidRPr="003F5208" w:rsidRDefault="003F5208" w:rsidP="003F5208">
            <w:pPr>
              <w:spacing w:after="0" w:line="240" w:lineRule="auto"/>
              <w:jc w:val="both"/>
              <w:rPr>
                <w:rFonts w:ascii="Myriad Pro" w:hAnsi="Myriad Pro"/>
                <w:b/>
              </w:rPr>
            </w:pPr>
          </w:p>
          <w:p w14:paraId="404897B6"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11</w:t>
            </w:r>
          </w:p>
        </w:tc>
        <w:tc>
          <w:tcPr>
            <w:tcW w:w="427" w:type="pct"/>
            <w:vMerge w:val="restart"/>
            <w:vAlign w:val="center"/>
          </w:tcPr>
          <w:p w14:paraId="3BF0F48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4</w:t>
            </w:r>
          </w:p>
        </w:tc>
        <w:tc>
          <w:tcPr>
            <w:tcW w:w="589" w:type="pct"/>
            <w:vMerge w:val="restart"/>
            <w:shd w:val="clear" w:color="auto" w:fill="auto"/>
            <w:vAlign w:val="center"/>
          </w:tcPr>
          <w:p w14:paraId="25E125CD"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15</w:t>
            </w:r>
          </w:p>
        </w:tc>
      </w:tr>
      <w:tr w:rsidR="003F5208" w:rsidRPr="003F5208" w14:paraId="724F24B3" w14:textId="77777777" w:rsidTr="003F5208">
        <w:trPr>
          <w:trHeight w:val="85"/>
        </w:trPr>
        <w:tc>
          <w:tcPr>
            <w:tcW w:w="374" w:type="pct"/>
            <w:vMerge/>
            <w:shd w:val="clear" w:color="auto" w:fill="auto"/>
          </w:tcPr>
          <w:p w14:paraId="7E3D98F2" w14:textId="77777777" w:rsidR="003F5208" w:rsidRPr="003F5208" w:rsidRDefault="003F5208" w:rsidP="003F5208">
            <w:pPr>
              <w:spacing w:after="0" w:line="240" w:lineRule="auto"/>
              <w:jc w:val="both"/>
              <w:rPr>
                <w:rFonts w:ascii="Myriad Pro" w:hAnsi="Myriad Pro"/>
                <w:b/>
              </w:rPr>
            </w:pPr>
          </w:p>
        </w:tc>
        <w:tc>
          <w:tcPr>
            <w:tcW w:w="935" w:type="pct"/>
            <w:vMerge/>
          </w:tcPr>
          <w:p w14:paraId="1C2169FC"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48EBBBF1"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1695ECC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EFSK)</w:t>
            </w:r>
          </w:p>
        </w:tc>
        <w:tc>
          <w:tcPr>
            <w:tcW w:w="408" w:type="pct"/>
            <w:vMerge/>
          </w:tcPr>
          <w:p w14:paraId="10A8B103"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329B6E19"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0FDB7CCB" w14:textId="77777777" w:rsidR="003F5208" w:rsidRPr="003F5208" w:rsidRDefault="003F5208" w:rsidP="003F5208">
            <w:pPr>
              <w:spacing w:after="0" w:line="240" w:lineRule="auto"/>
              <w:jc w:val="both"/>
              <w:rPr>
                <w:rFonts w:ascii="Myriad Pro" w:hAnsi="Myriad Pro"/>
                <w:b/>
              </w:rPr>
            </w:pPr>
          </w:p>
        </w:tc>
      </w:tr>
      <w:tr w:rsidR="003F5208" w:rsidRPr="003F5208" w14:paraId="4CE261C1" w14:textId="77777777" w:rsidTr="003F5208">
        <w:trPr>
          <w:trHeight w:val="85"/>
        </w:trPr>
        <w:tc>
          <w:tcPr>
            <w:tcW w:w="374" w:type="pct"/>
            <w:vMerge/>
            <w:shd w:val="clear" w:color="auto" w:fill="auto"/>
          </w:tcPr>
          <w:p w14:paraId="613FE6A1" w14:textId="77777777" w:rsidR="003F5208" w:rsidRPr="003F5208" w:rsidRDefault="003F5208" w:rsidP="003F5208">
            <w:pPr>
              <w:spacing w:after="0" w:line="240" w:lineRule="auto"/>
              <w:jc w:val="both"/>
              <w:rPr>
                <w:rFonts w:ascii="Myriad Pro" w:hAnsi="Myriad Pro"/>
                <w:b/>
              </w:rPr>
            </w:pPr>
          </w:p>
        </w:tc>
        <w:tc>
          <w:tcPr>
            <w:tcW w:w="935" w:type="pct"/>
            <w:vMerge/>
          </w:tcPr>
          <w:p w14:paraId="6B7F9536"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188C39F2"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5697C02B"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2</w:t>
            </w:r>
          </w:p>
        </w:tc>
        <w:tc>
          <w:tcPr>
            <w:tcW w:w="408" w:type="pct"/>
            <w:vMerge/>
          </w:tcPr>
          <w:p w14:paraId="16B427DC"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1869EE87"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32F06F16" w14:textId="77777777" w:rsidR="003F5208" w:rsidRPr="003F5208" w:rsidRDefault="003F5208" w:rsidP="003F5208">
            <w:pPr>
              <w:spacing w:after="0" w:line="240" w:lineRule="auto"/>
              <w:jc w:val="both"/>
              <w:rPr>
                <w:rFonts w:ascii="Myriad Pro" w:hAnsi="Myriad Pro"/>
                <w:b/>
              </w:rPr>
            </w:pPr>
          </w:p>
        </w:tc>
      </w:tr>
      <w:tr w:rsidR="003F5208" w:rsidRPr="003F5208" w14:paraId="39364383" w14:textId="77777777" w:rsidTr="003F5208">
        <w:trPr>
          <w:trHeight w:val="85"/>
        </w:trPr>
        <w:tc>
          <w:tcPr>
            <w:tcW w:w="374" w:type="pct"/>
            <w:vMerge w:val="restart"/>
            <w:shd w:val="clear" w:color="auto" w:fill="auto"/>
          </w:tcPr>
          <w:p w14:paraId="23CCFCE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7.</w:t>
            </w:r>
          </w:p>
        </w:tc>
        <w:tc>
          <w:tcPr>
            <w:tcW w:w="935" w:type="pct"/>
            <w:vMerge w:val="restart"/>
          </w:tcPr>
          <w:p w14:paraId="0A0E46CB" w14:textId="77777777" w:rsidR="003F5208" w:rsidRPr="003F5208" w:rsidRDefault="003F5208" w:rsidP="003F5208">
            <w:pPr>
              <w:spacing w:after="0" w:line="240" w:lineRule="auto"/>
              <w:rPr>
                <w:rFonts w:ascii="Myriad Pro" w:hAnsi="Myriad Pro"/>
              </w:rPr>
            </w:pPr>
            <w:r w:rsidRPr="003F5208">
              <w:rPr>
                <w:rFonts w:ascii="Myriad Pro" w:hAnsi="Myriad Pro"/>
              </w:rPr>
              <w:t>Educație Fizică, Sport și Kinetoterapie</w:t>
            </w:r>
          </w:p>
        </w:tc>
        <w:tc>
          <w:tcPr>
            <w:tcW w:w="1254" w:type="pct"/>
            <w:vMerge w:val="restart"/>
            <w:vAlign w:val="center"/>
          </w:tcPr>
          <w:p w14:paraId="60BE814E"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3</w:t>
            </w:r>
            <w:r w:rsidRPr="003F5208">
              <w:rPr>
                <w:rFonts w:ascii="Myriad Pro" w:hAnsi="Myriad Pro"/>
              </w:rPr>
              <w:t xml:space="preserve"> (</w:t>
            </w:r>
            <w:proofErr w:type="spellStart"/>
            <w:r w:rsidRPr="003F5208">
              <w:rPr>
                <w:rFonts w:ascii="Myriad Pro" w:hAnsi="Myriad Pro"/>
              </w:rPr>
              <w:t>Dept</w:t>
            </w:r>
            <w:proofErr w:type="spellEnd"/>
            <w:r w:rsidRPr="003F5208">
              <w:rPr>
                <w:rFonts w:ascii="Myriad Pro" w:hAnsi="Myriad Pro"/>
              </w:rPr>
              <w:t>. EFSK)</w:t>
            </w:r>
          </w:p>
          <w:p w14:paraId="077389F2" w14:textId="77777777" w:rsidR="003F5208" w:rsidRPr="003F5208" w:rsidRDefault="003F5208" w:rsidP="003F5208">
            <w:pPr>
              <w:spacing w:after="0" w:line="240" w:lineRule="auto"/>
              <w:jc w:val="both"/>
              <w:rPr>
                <w:rFonts w:ascii="Myriad Pro" w:hAnsi="Myriad Pro"/>
              </w:rPr>
            </w:pPr>
          </w:p>
        </w:tc>
        <w:tc>
          <w:tcPr>
            <w:tcW w:w="1015" w:type="pct"/>
            <w:vAlign w:val="center"/>
          </w:tcPr>
          <w:p w14:paraId="767FBF02" w14:textId="77777777" w:rsidR="003F5208" w:rsidRPr="003F5208" w:rsidRDefault="003F5208" w:rsidP="003F5208">
            <w:pPr>
              <w:spacing w:after="0" w:line="240" w:lineRule="auto"/>
              <w:jc w:val="both"/>
              <w:rPr>
                <w:rFonts w:ascii="Myriad Pro" w:hAnsi="Myriad Pro"/>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LS)</w:t>
            </w:r>
          </w:p>
        </w:tc>
        <w:tc>
          <w:tcPr>
            <w:tcW w:w="408" w:type="pct"/>
            <w:vMerge w:val="restart"/>
          </w:tcPr>
          <w:p w14:paraId="1DCFB57A" w14:textId="77777777" w:rsidR="003F5208" w:rsidRPr="003F5208" w:rsidRDefault="003F5208" w:rsidP="003F5208">
            <w:pPr>
              <w:spacing w:after="0" w:line="240" w:lineRule="auto"/>
              <w:jc w:val="both"/>
              <w:rPr>
                <w:rFonts w:ascii="Myriad Pro" w:hAnsi="Myriad Pro"/>
                <w:b/>
              </w:rPr>
            </w:pPr>
          </w:p>
          <w:p w14:paraId="4471C5A3"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5</w:t>
            </w:r>
          </w:p>
        </w:tc>
        <w:tc>
          <w:tcPr>
            <w:tcW w:w="427" w:type="pct"/>
            <w:vMerge w:val="restart"/>
            <w:vAlign w:val="center"/>
          </w:tcPr>
          <w:p w14:paraId="5BB7E085"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2</w:t>
            </w:r>
          </w:p>
        </w:tc>
        <w:tc>
          <w:tcPr>
            <w:tcW w:w="589" w:type="pct"/>
            <w:vMerge w:val="restart"/>
            <w:shd w:val="clear" w:color="auto" w:fill="auto"/>
            <w:vAlign w:val="center"/>
          </w:tcPr>
          <w:p w14:paraId="382D3425"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7</w:t>
            </w:r>
          </w:p>
        </w:tc>
      </w:tr>
      <w:tr w:rsidR="003F5208" w:rsidRPr="003F5208" w14:paraId="151A9347" w14:textId="77777777" w:rsidTr="003F5208">
        <w:trPr>
          <w:trHeight w:val="85"/>
        </w:trPr>
        <w:tc>
          <w:tcPr>
            <w:tcW w:w="374" w:type="pct"/>
            <w:vMerge/>
            <w:shd w:val="clear" w:color="auto" w:fill="auto"/>
          </w:tcPr>
          <w:p w14:paraId="71C8CAC9" w14:textId="77777777" w:rsidR="003F5208" w:rsidRPr="003F5208" w:rsidRDefault="003F5208" w:rsidP="003F5208">
            <w:pPr>
              <w:spacing w:after="0" w:line="240" w:lineRule="auto"/>
              <w:jc w:val="both"/>
              <w:rPr>
                <w:rFonts w:ascii="Myriad Pro" w:hAnsi="Myriad Pro"/>
                <w:b/>
              </w:rPr>
            </w:pPr>
          </w:p>
        </w:tc>
        <w:tc>
          <w:tcPr>
            <w:tcW w:w="935" w:type="pct"/>
            <w:vMerge/>
          </w:tcPr>
          <w:p w14:paraId="3F1864D3"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25E0CA65"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3BC15311"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 xml:space="preserve">1 </w:t>
            </w:r>
            <w:r w:rsidRPr="003F5208">
              <w:rPr>
                <w:rFonts w:ascii="Myriad Pro" w:hAnsi="Myriad Pro"/>
              </w:rPr>
              <w:t>(</w:t>
            </w:r>
            <w:proofErr w:type="spellStart"/>
            <w:r w:rsidRPr="003F5208">
              <w:rPr>
                <w:rFonts w:ascii="Myriad Pro" w:hAnsi="Myriad Pro"/>
              </w:rPr>
              <w:t>Dept</w:t>
            </w:r>
            <w:proofErr w:type="spellEnd"/>
            <w:r w:rsidRPr="003F5208">
              <w:rPr>
                <w:rFonts w:ascii="Myriad Pro" w:hAnsi="Myriad Pro"/>
              </w:rPr>
              <w:t>. ISM)</w:t>
            </w:r>
          </w:p>
        </w:tc>
        <w:tc>
          <w:tcPr>
            <w:tcW w:w="408" w:type="pct"/>
            <w:vMerge/>
          </w:tcPr>
          <w:p w14:paraId="029C8CDE"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4AD4E462"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644A653C" w14:textId="77777777" w:rsidR="003F5208" w:rsidRPr="003F5208" w:rsidRDefault="003F5208" w:rsidP="003F5208">
            <w:pPr>
              <w:spacing w:after="0" w:line="240" w:lineRule="auto"/>
              <w:jc w:val="both"/>
              <w:rPr>
                <w:rFonts w:ascii="Myriad Pro" w:hAnsi="Myriad Pro"/>
                <w:b/>
              </w:rPr>
            </w:pPr>
          </w:p>
        </w:tc>
      </w:tr>
      <w:tr w:rsidR="003F5208" w:rsidRPr="003F5208" w14:paraId="5836B260" w14:textId="77777777" w:rsidTr="003F5208">
        <w:trPr>
          <w:trHeight w:val="85"/>
        </w:trPr>
        <w:tc>
          <w:tcPr>
            <w:tcW w:w="374" w:type="pct"/>
            <w:vMerge/>
            <w:shd w:val="clear" w:color="auto" w:fill="auto"/>
          </w:tcPr>
          <w:p w14:paraId="3790D486" w14:textId="77777777" w:rsidR="003F5208" w:rsidRPr="003F5208" w:rsidRDefault="003F5208" w:rsidP="003F5208">
            <w:pPr>
              <w:spacing w:after="0" w:line="240" w:lineRule="auto"/>
              <w:jc w:val="both"/>
              <w:rPr>
                <w:rFonts w:ascii="Myriad Pro" w:hAnsi="Myriad Pro"/>
                <w:b/>
              </w:rPr>
            </w:pPr>
          </w:p>
        </w:tc>
        <w:tc>
          <w:tcPr>
            <w:tcW w:w="935" w:type="pct"/>
            <w:vMerge/>
          </w:tcPr>
          <w:p w14:paraId="4A35E854" w14:textId="77777777" w:rsidR="003F5208" w:rsidRPr="003F5208" w:rsidRDefault="003F5208" w:rsidP="003F5208">
            <w:pPr>
              <w:spacing w:after="0" w:line="240" w:lineRule="auto"/>
              <w:jc w:val="both"/>
              <w:rPr>
                <w:rFonts w:ascii="Myriad Pro" w:hAnsi="Myriad Pro"/>
              </w:rPr>
            </w:pPr>
          </w:p>
        </w:tc>
        <w:tc>
          <w:tcPr>
            <w:tcW w:w="1254" w:type="pct"/>
            <w:vMerge/>
            <w:vAlign w:val="center"/>
          </w:tcPr>
          <w:p w14:paraId="111EBB94" w14:textId="77777777" w:rsidR="003F5208" w:rsidRPr="003F5208" w:rsidRDefault="003F5208" w:rsidP="003F5208">
            <w:pPr>
              <w:spacing w:after="0" w:line="240" w:lineRule="auto"/>
              <w:jc w:val="both"/>
              <w:rPr>
                <w:rFonts w:ascii="Myriad Pro" w:hAnsi="Myriad Pro"/>
                <w:b/>
              </w:rPr>
            </w:pPr>
          </w:p>
        </w:tc>
        <w:tc>
          <w:tcPr>
            <w:tcW w:w="1015" w:type="pct"/>
            <w:vAlign w:val="center"/>
          </w:tcPr>
          <w:p w14:paraId="630EE72B" w14:textId="77777777" w:rsidR="003F5208" w:rsidRPr="003F5208" w:rsidRDefault="003F5208" w:rsidP="003F5208">
            <w:pPr>
              <w:spacing w:after="0" w:line="240" w:lineRule="auto"/>
              <w:jc w:val="both"/>
              <w:rPr>
                <w:rFonts w:ascii="Myriad Pro" w:hAnsi="Myriad Pro"/>
                <w:b/>
              </w:rPr>
            </w:pPr>
            <w:r w:rsidRPr="003F5208">
              <w:rPr>
                <w:rFonts w:ascii="Myriad Pro" w:hAnsi="Myriad Pro"/>
                <w:b/>
              </w:rPr>
              <w:t>Total = 2</w:t>
            </w:r>
          </w:p>
        </w:tc>
        <w:tc>
          <w:tcPr>
            <w:tcW w:w="408" w:type="pct"/>
            <w:vMerge/>
          </w:tcPr>
          <w:p w14:paraId="4DC7449F" w14:textId="77777777" w:rsidR="003F5208" w:rsidRPr="003F5208" w:rsidRDefault="003F5208" w:rsidP="003F5208">
            <w:pPr>
              <w:spacing w:after="0" w:line="240" w:lineRule="auto"/>
              <w:jc w:val="both"/>
              <w:rPr>
                <w:rFonts w:ascii="Myriad Pro" w:hAnsi="Myriad Pro"/>
                <w:b/>
              </w:rPr>
            </w:pPr>
          </w:p>
        </w:tc>
        <w:tc>
          <w:tcPr>
            <w:tcW w:w="427" w:type="pct"/>
            <w:vMerge/>
            <w:vAlign w:val="center"/>
          </w:tcPr>
          <w:p w14:paraId="70A06618" w14:textId="77777777" w:rsidR="003F5208" w:rsidRPr="003F5208" w:rsidRDefault="003F5208" w:rsidP="003F5208">
            <w:pPr>
              <w:spacing w:after="0" w:line="240" w:lineRule="auto"/>
              <w:jc w:val="both"/>
              <w:rPr>
                <w:rFonts w:ascii="Myriad Pro" w:hAnsi="Myriad Pro"/>
                <w:b/>
              </w:rPr>
            </w:pPr>
          </w:p>
        </w:tc>
        <w:tc>
          <w:tcPr>
            <w:tcW w:w="589" w:type="pct"/>
            <w:vMerge/>
            <w:shd w:val="clear" w:color="auto" w:fill="auto"/>
            <w:vAlign w:val="center"/>
          </w:tcPr>
          <w:p w14:paraId="54799ADB" w14:textId="77777777" w:rsidR="003F5208" w:rsidRPr="003F5208" w:rsidRDefault="003F5208" w:rsidP="003F5208">
            <w:pPr>
              <w:spacing w:after="0" w:line="240" w:lineRule="auto"/>
              <w:jc w:val="both"/>
              <w:rPr>
                <w:rFonts w:ascii="Myriad Pro" w:hAnsi="Myriad Pro"/>
                <w:b/>
              </w:rPr>
            </w:pPr>
          </w:p>
        </w:tc>
      </w:tr>
    </w:tbl>
    <w:p w14:paraId="4565FF84" w14:textId="77777777" w:rsidR="003F5208" w:rsidRPr="003F5208" w:rsidRDefault="003F5208" w:rsidP="003F5208">
      <w:pPr>
        <w:autoSpaceDE w:val="0"/>
        <w:autoSpaceDN w:val="0"/>
        <w:adjustRightInd w:val="0"/>
        <w:spacing w:line="360" w:lineRule="auto"/>
        <w:jc w:val="both"/>
        <w:rPr>
          <w:rFonts w:ascii="Myriad Pro" w:hAnsi="Myriad Pro"/>
          <w:b/>
          <w:bCs/>
          <w:color w:val="0000FF"/>
          <w:sz w:val="24"/>
          <w:szCs w:val="24"/>
        </w:rPr>
      </w:pPr>
    </w:p>
    <w:p w14:paraId="212C42BA" w14:textId="75084158" w:rsidR="00205A76" w:rsidRPr="003F5208" w:rsidRDefault="00205A76" w:rsidP="00205A76">
      <w:pPr>
        <w:jc w:val="center"/>
        <w:rPr>
          <w:rFonts w:ascii="Myriad Pro" w:hAnsi="Myriad Pro"/>
          <w:b/>
          <w:bCs/>
          <w:sz w:val="32"/>
          <w:szCs w:val="32"/>
        </w:rPr>
      </w:pPr>
    </w:p>
    <w:sectPr w:rsidR="00205A76" w:rsidRPr="003F5208" w:rsidSect="00E7234E">
      <w:headerReference w:type="even" r:id="rId17"/>
      <w:headerReference w:type="default" r:id="rId18"/>
      <w:footerReference w:type="default" r:id="rId19"/>
      <w:headerReference w:type="first" r:id="rId20"/>
      <w:pgSz w:w="11906" w:h="16838" w:code="9"/>
      <w:pgMar w:top="1418" w:right="851" w:bottom="851" w:left="851"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01E62" w14:textId="77777777" w:rsidR="001E3F83" w:rsidRDefault="001E3F83" w:rsidP="007B0302">
      <w:pPr>
        <w:spacing w:after="0" w:line="240" w:lineRule="auto"/>
      </w:pPr>
      <w:r>
        <w:separator/>
      </w:r>
    </w:p>
  </w:endnote>
  <w:endnote w:type="continuationSeparator" w:id="0">
    <w:p w14:paraId="13F1EC9E" w14:textId="77777777" w:rsidR="001E3F83" w:rsidRDefault="001E3F83" w:rsidP="007B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DINPro-Bold">
    <w:panose1 w:val="00000000000000000000"/>
    <w:charset w:val="00"/>
    <w:family w:val="modern"/>
    <w:notTrueType/>
    <w:pitch w:val="variable"/>
    <w:sig w:usb0="00000001" w:usb1="4000206A"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5F85B" w14:textId="77777777" w:rsidR="003F5208" w:rsidRPr="00932824" w:rsidRDefault="003F5208" w:rsidP="00E7234E">
    <w:pPr>
      <w:pStyle w:val="Footer"/>
      <w:ind w:firstLine="720"/>
      <w:jc w:val="center"/>
      <w:rPr>
        <w:rFonts w:ascii="DINPro-Bold" w:hAnsi="DINPro-Bold" w:cstheme="minorHAnsi"/>
        <w:sz w:val="14"/>
        <w:szCs w:val="14"/>
        <w:lang w:val="en-US"/>
      </w:rPr>
    </w:pPr>
  </w:p>
  <w:p w14:paraId="5C105F67" w14:textId="4EE2C139" w:rsidR="003F5208" w:rsidRPr="007D20C2" w:rsidRDefault="003F5208" w:rsidP="00CB4E7D">
    <w:pPr>
      <w:pStyle w:val="Footer"/>
      <w:ind w:firstLine="720"/>
      <w:jc w:val="center"/>
      <w:rPr>
        <w:rFonts w:ascii="Myriad Pro Light" w:hAnsi="Myriad Pro Light" w:cstheme="minorHAnsi"/>
        <w:sz w:val="16"/>
        <w:szCs w:val="14"/>
      </w:rPr>
    </w:pPr>
    <w:r w:rsidRPr="007D20C2">
      <w:rPr>
        <w:rFonts w:ascii="Myriad Pro Light" w:hAnsi="Myriad Pro Light" w:cstheme="minorHAnsi"/>
        <w:sz w:val="16"/>
        <w:szCs w:val="14"/>
      </w:rPr>
      <w:t>Bd. Expoziției nr.1B, București</w:t>
    </w:r>
    <w:r>
      <w:rPr>
        <w:rFonts w:ascii="Myriad Pro Light" w:hAnsi="Myriad Pro Light" w:cstheme="minorHAnsi"/>
        <w:sz w:val="16"/>
        <w:szCs w:val="14"/>
      </w:rPr>
      <w:t xml:space="preserve"> </w:t>
    </w:r>
    <w:r w:rsidRPr="007D20C2">
      <w:rPr>
        <w:rFonts w:ascii="Myriad Pro Light" w:hAnsi="Myriad Pro Light" w:cstheme="minorHAnsi"/>
        <w:sz w:val="16"/>
        <w:szCs w:val="14"/>
      </w:rPr>
      <w:t>012101 sect</w:t>
    </w:r>
    <w:r>
      <w:rPr>
        <w:rFonts w:ascii="Myriad Pro Light" w:hAnsi="Myriad Pro Light" w:cstheme="minorHAnsi"/>
        <w:sz w:val="16"/>
        <w:szCs w:val="14"/>
      </w:rPr>
      <w:t>.</w:t>
    </w:r>
    <w:r w:rsidRPr="007D20C2">
      <w:rPr>
        <w:rFonts w:ascii="Myriad Pro Light" w:hAnsi="Myriad Pro Light" w:cstheme="minorHAnsi"/>
        <w:sz w:val="16"/>
        <w:szCs w:val="14"/>
      </w:rPr>
      <w:t xml:space="preserve"> </w:t>
    </w:r>
    <w:r>
      <w:rPr>
        <w:rFonts w:ascii="Myriad Pro Light" w:hAnsi="Myriad Pro Light" w:cstheme="minorHAnsi"/>
        <w:sz w:val="16"/>
        <w:szCs w:val="14"/>
      </w:rPr>
      <w:t>1</w:t>
    </w:r>
    <w:r w:rsidRPr="007D20C2">
      <w:rPr>
        <w:rFonts w:ascii="Myriad Pro Light" w:hAnsi="Myriad Pro Light" w:cstheme="minorHAnsi"/>
        <w:sz w:val="16"/>
        <w:szCs w:val="14"/>
      </w:rPr>
      <w:t>, Tel: +004-0372.120.101 | Fax: +004-021.318</w:t>
    </w:r>
    <w:r>
      <w:rPr>
        <w:rFonts w:ascii="Myriad Pro Light" w:hAnsi="Myriad Pro Light" w:cstheme="minorHAnsi"/>
        <w:sz w:val="16"/>
        <w:szCs w:val="14"/>
      </w:rPr>
      <w:t>.</w:t>
    </w:r>
    <w:r w:rsidRPr="007D20C2">
      <w:rPr>
        <w:rFonts w:ascii="Myriad Pro Light" w:hAnsi="Myriad Pro Light" w:cstheme="minorHAnsi"/>
        <w:sz w:val="16"/>
        <w:szCs w:val="14"/>
      </w:rPr>
      <w:t>35</w:t>
    </w:r>
    <w:r>
      <w:rPr>
        <w:rFonts w:ascii="Myriad Pro Light" w:hAnsi="Myriad Pro Light" w:cstheme="minorHAnsi"/>
        <w:sz w:val="16"/>
        <w:szCs w:val="14"/>
      </w:rPr>
      <w:t>.</w:t>
    </w:r>
    <w:r w:rsidRPr="007D20C2">
      <w:rPr>
        <w:rFonts w:ascii="Myriad Pro Light" w:hAnsi="Myriad Pro Light" w:cstheme="minorHAnsi"/>
        <w:sz w:val="16"/>
        <w:szCs w:val="14"/>
      </w:rPr>
      <w:t>66 | Operator date cu caracter personal nr.32853/2014</w:t>
    </w:r>
  </w:p>
  <w:p w14:paraId="09F06A92" w14:textId="7B28E9A0" w:rsidR="003F5208" w:rsidRPr="007D20C2" w:rsidRDefault="003F5208" w:rsidP="00CB4E7D">
    <w:pPr>
      <w:pStyle w:val="Footer"/>
      <w:jc w:val="center"/>
      <w:rPr>
        <w:rFonts w:ascii="Myriad Pro Light" w:hAnsi="Myriad Pro Light"/>
        <w:sz w:val="24"/>
        <w:lang w:val="en-US"/>
      </w:rPr>
    </w:pPr>
    <w:r w:rsidRPr="007D20C2">
      <w:rPr>
        <w:rFonts w:ascii="Myriad Pro Light" w:hAnsi="Myriad Pro Light" w:cstheme="minorHAnsi"/>
        <w:sz w:val="16"/>
        <w:szCs w:val="14"/>
      </w:rPr>
      <w:t>rectorat@rau.ro  |  www.rau.ro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AE435" w14:textId="77777777" w:rsidR="001E3F83" w:rsidRDefault="001E3F83" w:rsidP="007B0302">
      <w:pPr>
        <w:spacing w:after="0" w:line="240" w:lineRule="auto"/>
      </w:pPr>
      <w:r>
        <w:separator/>
      </w:r>
    </w:p>
  </w:footnote>
  <w:footnote w:type="continuationSeparator" w:id="0">
    <w:p w14:paraId="5E8BBE84" w14:textId="77777777" w:rsidR="001E3F83" w:rsidRDefault="001E3F83" w:rsidP="007B0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54B95" w14:textId="77777777" w:rsidR="003F5208" w:rsidRDefault="001E3F83">
    <w:pPr>
      <w:pStyle w:val="Header"/>
    </w:pPr>
    <w:r>
      <w:rPr>
        <w:noProof/>
        <w:lang w:eastAsia="ro-RO"/>
      </w:rPr>
      <w:pict w14:anchorId="55537B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5" o:spid="_x0000_s2056" type="#_x0000_t75" style="position:absolute;margin-left:0;margin-top:0;width:595.2pt;height:841.9pt;z-index:-251657216;mso-position-horizontal:center;mso-position-horizontal-relative:margin;mso-position-vertical:center;mso-position-vertical-relative:margin" o:allowincell="f">
          <v:imagedata r:id="rId1" o:title="Untitled-1"/>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B8DD0" w14:textId="41BB80B7" w:rsidR="003F5208" w:rsidRDefault="003F5208" w:rsidP="006E620E">
    <w:pPr>
      <w:pStyle w:val="Header"/>
      <w:jc w:val="center"/>
    </w:pPr>
    <w:r>
      <w:rPr>
        <w:b/>
        <w:bCs/>
        <w:noProof/>
        <w:sz w:val="44"/>
        <w:szCs w:val="44"/>
      </w:rPr>
      <w:drawing>
        <wp:inline distT="0" distB="0" distL="0" distR="0" wp14:anchorId="049ECC3D" wp14:editId="7B966A00">
          <wp:extent cx="1681200" cy="60480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 noua RO.png"/>
                  <pic:cNvPicPr/>
                </pic:nvPicPr>
                <pic:blipFill>
                  <a:blip r:embed="rId1">
                    <a:extLst>
                      <a:ext uri="{28A0092B-C50C-407E-A947-70E740481C1C}">
                        <a14:useLocalDpi xmlns:a14="http://schemas.microsoft.com/office/drawing/2010/main" val="0"/>
                      </a:ext>
                    </a:extLst>
                  </a:blip>
                  <a:stretch>
                    <a:fillRect/>
                  </a:stretch>
                </pic:blipFill>
                <pic:spPr>
                  <a:xfrm>
                    <a:off x="0" y="0"/>
                    <a:ext cx="1681200" cy="604800"/>
                  </a:xfrm>
                  <a:prstGeom prst="rect">
                    <a:avLst/>
                  </a:prstGeom>
                </pic:spPr>
              </pic:pic>
            </a:graphicData>
          </a:graphic>
        </wp:inline>
      </w:drawing>
    </w:r>
    <w:r w:rsidR="001E3F83">
      <w:rPr>
        <w:noProof/>
        <w:lang w:eastAsia="ro-RO"/>
      </w:rPr>
      <w:pict w14:anchorId="081D7F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6" o:spid="_x0000_s2057" type="#_x0000_t75" style="position:absolute;left:0;text-align:left;margin-left:0;margin-top:0;width:595.2pt;height:841.9pt;z-index:-251656192;mso-position-horizontal:center;mso-position-horizontal-relative:margin;mso-position-vertical:center;mso-position-vertical-relative:margin" o:allowincell="f">
          <v:imagedata r:id="rId2" o:title="Untitled-1" blacklevel="9175f"/>
          <w10:wrap anchorx="margin" anchory="page"/>
        </v:shape>
      </w:pict>
    </w:r>
  </w:p>
  <w:p w14:paraId="407C0D2D" w14:textId="77777777" w:rsidR="003F5208" w:rsidRPr="00FD5A9F" w:rsidRDefault="003F5208" w:rsidP="006E620E">
    <w:pPr>
      <w:pStyle w:val="Header"/>
      <w:jc w:val="center"/>
      <w:rPr>
        <w:sz w:val="10"/>
      </w:rPr>
    </w:pPr>
  </w:p>
  <w:p w14:paraId="72123C0E" w14:textId="77777777" w:rsidR="003F5208" w:rsidRDefault="003F5208" w:rsidP="006E620E">
    <w:pPr>
      <w:pStyle w:val="Header"/>
      <w:jc w:val="center"/>
    </w:pPr>
    <w:r>
      <w:rPr>
        <w:b/>
        <w:bCs/>
        <w:noProof/>
        <w:sz w:val="44"/>
        <w:szCs w:val="44"/>
      </w:rPr>
      <mc:AlternateContent>
        <mc:Choice Requires="wps">
          <w:drawing>
            <wp:anchor distT="0" distB="0" distL="114300" distR="114300" simplePos="0" relativeHeight="251662336" behindDoc="0" locked="0" layoutInCell="1" allowOverlap="1" wp14:anchorId="6EBB1FB9" wp14:editId="1BBCEBC7">
              <wp:simplePos x="0" y="0"/>
              <wp:positionH relativeFrom="column">
                <wp:posOffset>0</wp:posOffset>
              </wp:positionH>
              <wp:positionV relativeFrom="paragraph">
                <wp:posOffset>0</wp:posOffset>
              </wp:positionV>
              <wp:extent cx="6430107"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430107" cy="0"/>
                      </a:xfrm>
                      <a:prstGeom prst="line">
                        <a:avLst/>
                      </a:prstGeom>
                      <a:ln w="12700">
                        <a:solidFill>
                          <a:srgbClr val="2827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0EEBC2"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06.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" strokecolor="#282780" strokeweight="1pt">
              <v:stroke joinstyle="miter"/>
            </v:line>
          </w:pict>
        </mc:Fallback>
      </mc:AlternateContent>
    </w:r>
  </w:p>
  <w:p w14:paraId="4096D494" w14:textId="77777777" w:rsidR="003F5208" w:rsidRDefault="003F5208" w:rsidP="006E62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2CA6E" w14:textId="77777777" w:rsidR="003F5208" w:rsidRDefault="001E3F83">
    <w:pPr>
      <w:pStyle w:val="Header"/>
    </w:pPr>
    <w:r>
      <w:rPr>
        <w:noProof/>
        <w:lang w:eastAsia="ro-RO"/>
      </w:rPr>
      <w:pict w14:anchorId="39ADF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4" o:spid="_x0000_s2055" type="#_x0000_t75" style="position:absolute;margin-left:0;margin-top:0;width:595.2pt;height:841.9pt;z-index:-251658240;mso-position-horizontal:center;mso-position-horizontal-relative:margin;mso-position-vertical:center;mso-position-vertical-relative:margin" o:allowincell="f">
          <v:imagedata r:id="rId1" o:title="Untitled-1"/>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137C"/>
    <w:multiLevelType w:val="hybridMultilevel"/>
    <w:tmpl w:val="0E400A76"/>
    <w:lvl w:ilvl="0" w:tplc="F542A03C">
      <w:start w:val="1"/>
      <w:numFmt w:val="lowerLetter"/>
      <w:lvlText w:val="%1."/>
      <w:lvlJc w:val="left"/>
      <w:pPr>
        <w:ind w:left="1440" w:hanging="360"/>
      </w:pPr>
      <w:rPr>
        <w:rFonts w:hint="default"/>
        <w:b/>
      </w:rPr>
    </w:lvl>
    <w:lvl w:ilvl="1" w:tplc="D5522EF6">
      <w:start w:val="1"/>
      <w:numFmt w:val="decimal"/>
      <w:lvlText w:val="(%2)"/>
      <w:lvlJc w:val="left"/>
      <w:pPr>
        <w:ind w:left="2925" w:hanging="1125"/>
      </w:pPr>
      <w:rPr>
        <w:rFonts w:hint="default"/>
      </w:rPr>
    </w:lvl>
    <w:lvl w:ilvl="2" w:tplc="0409001B" w:tentative="1">
      <w:start w:val="1"/>
      <w:numFmt w:val="lowerRoman"/>
      <w:lvlText w:val="%3."/>
      <w:lvlJc w:val="right"/>
      <w:pPr>
        <w:ind w:left="2880" w:hanging="180"/>
      </w:pPr>
    </w:lvl>
    <w:lvl w:ilvl="3" w:tplc="CA76B6D0">
      <w:start w:val="1"/>
      <w:numFmt w:val="decimal"/>
      <w:lvlText w:val="(%4)"/>
      <w:lvlJc w:val="left"/>
      <w:pPr>
        <w:ind w:left="3600" w:hanging="360"/>
      </w:pPr>
      <w:rPr>
        <w:rFonts w:hint="default"/>
        <w:b/>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F72EC7"/>
    <w:multiLevelType w:val="hybridMultilevel"/>
    <w:tmpl w:val="447810C6"/>
    <w:lvl w:ilvl="0" w:tplc="F544C4C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B3B2C"/>
    <w:multiLevelType w:val="hybridMultilevel"/>
    <w:tmpl w:val="A4BC5F08"/>
    <w:lvl w:ilvl="0" w:tplc="319EF712">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C7EA06AC">
      <w:start w:val="1"/>
      <w:numFmt w:val="decimal"/>
      <w:lvlText w:val="(%4)"/>
      <w:lvlJc w:val="left"/>
      <w:pPr>
        <w:ind w:left="3229" w:hanging="360"/>
      </w:pPr>
      <w:rPr>
        <w:rFonts w:ascii="Times New Roman" w:eastAsia="Calibri" w:hAnsi="Times New Roman" w:cs="Times New Roman"/>
        <w:b/>
      </w:r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15:restartNumberingAfterBreak="0">
    <w:nsid w:val="073A5BA5"/>
    <w:multiLevelType w:val="hybridMultilevel"/>
    <w:tmpl w:val="23640E2E"/>
    <w:lvl w:ilvl="0" w:tplc="5888E7E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C7CA5"/>
    <w:multiLevelType w:val="hybridMultilevel"/>
    <w:tmpl w:val="D6E8112E"/>
    <w:lvl w:ilvl="0" w:tplc="5A1AFD02">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91BB3"/>
    <w:multiLevelType w:val="hybridMultilevel"/>
    <w:tmpl w:val="A7BEB5A0"/>
    <w:lvl w:ilvl="0" w:tplc="2E9679CC">
      <w:start w:val="1"/>
      <w:numFmt w:val="lowerLetter"/>
      <w:lvlText w:val="%1)"/>
      <w:lvlJc w:val="left"/>
      <w:pPr>
        <w:tabs>
          <w:tab w:val="num" w:pos="3240"/>
        </w:tabs>
        <w:ind w:left="3240" w:hanging="360"/>
      </w:pPr>
      <w:rPr>
        <w:rFonts w:ascii="Times New Roman" w:eastAsia="Times New Roman" w:hAnsi="Times New Roman" w:cs="Times New Roman"/>
        <w:b/>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6" w15:restartNumberingAfterBreak="0">
    <w:nsid w:val="0AC42091"/>
    <w:multiLevelType w:val="hybridMultilevel"/>
    <w:tmpl w:val="8696CF86"/>
    <w:lvl w:ilvl="0" w:tplc="E2EE7366">
      <w:start w:val="1"/>
      <w:numFmt w:val="lowerLetter"/>
      <w:lvlText w:val="(%1)"/>
      <w:lvlJc w:val="left"/>
      <w:pPr>
        <w:ind w:left="1140" w:hanging="4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856AC8"/>
    <w:multiLevelType w:val="hybridMultilevel"/>
    <w:tmpl w:val="FF1EB292"/>
    <w:lvl w:ilvl="0" w:tplc="11485B06">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0E4F234C"/>
    <w:multiLevelType w:val="hybridMultilevel"/>
    <w:tmpl w:val="D276998A"/>
    <w:lvl w:ilvl="0" w:tplc="C562DE16">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583094"/>
    <w:multiLevelType w:val="hybridMultilevel"/>
    <w:tmpl w:val="1354D430"/>
    <w:lvl w:ilvl="0" w:tplc="B7F838B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75E1B89"/>
    <w:multiLevelType w:val="hybridMultilevel"/>
    <w:tmpl w:val="758860E6"/>
    <w:lvl w:ilvl="0" w:tplc="ED72BB9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F90F30"/>
    <w:multiLevelType w:val="hybridMultilevel"/>
    <w:tmpl w:val="90604DCC"/>
    <w:lvl w:ilvl="0" w:tplc="34CE0C76">
      <w:start w:val="1"/>
      <w:numFmt w:val="bullet"/>
      <w:lvlText w:val="-"/>
      <w:lvlJc w:val="left"/>
      <w:pPr>
        <w:ind w:left="1425" w:hanging="360"/>
      </w:pPr>
      <w:rPr>
        <w:rFonts w:ascii="Times New Roman" w:eastAsia="Calibri" w:hAnsi="Times New Roman" w:cs="Times New Roman"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2" w15:restartNumberingAfterBreak="0">
    <w:nsid w:val="1CCB5BC3"/>
    <w:multiLevelType w:val="hybridMultilevel"/>
    <w:tmpl w:val="952E890A"/>
    <w:lvl w:ilvl="0" w:tplc="D45A3DAC">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243469"/>
    <w:multiLevelType w:val="hybridMultilevel"/>
    <w:tmpl w:val="AE4C18C0"/>
    <w:lvl w:ilvl="0" w:tplc="C7EA06AC">
      <w:start w:val="1"/>
      <w:numFmt w:val="decimal"/>
      <w:lvlText w:val="(%1)"/>
      <w:lvlJc w:val="left"/>
      <w:pPr>
        <w:ind w:left="1440" w:hanging="360"/>
      </w:pPr>
      <w:rPr>
        <w:rFonts w:ascii="Times New Roman" w:eastAsia="Calibri" w:hAnsi="Times New Roman" w:cs="Times New Roman"/>
        <w:b/>
      </w:r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4" w15:restartNumberingAfterBreak="0">
    <w:nsid w:val="21434BB7"/>
    <w:multiLevelType w:val="hybridMultilevel"/>
    <w:tmpl w:val="62B093B4"/>
    <w:lvl w:ilvl="0" w:tplc="F466A8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3E25D05"/>
    <w:multiLevelType w:val="hybridMultilevel"/>
    <w:tmpl w:val="496ADA32"/>
    <w:lvl w:ilvl="0" w:tplc="27B8443E">
      <w:start w:val="1"/>
      <w:numFmt w:val="decimal"/>
      <w:lvlText w:val="(%1)"/>
      <w:lvlJc w:val="left"/>
      <w:pPr>
        <w:ind w:left="810" w:hanging="360"/>
      </w:pPr>
      <w:rPr>
        <w:rFonts w:hint="default"/>
        <w:b/>
        <w:strike w:val="0"/>
      </w:rPr>
    </w:lvl>
    <w:lvl w:ilvl="1" w:tplc="BF62CDB8">
      <w:start w:val="1"/>
      <w:numFmt w:val="lowerLetter"/>
      <w:lvlText w:val="%2."/>
      <w:lvlJc w:val="left"/>
      <w:pPr>
        <w:ind w:left="1440" w:hanging="360"/>
      </w:pPr>
      <w:rPr>
        <w:b/>
        <w:color w:val="auto"/>
      </w:rPr>
    </w:lvl>
    <w:lvl w:ilvl="2" w:tplc="FE9EACE6">
      <w:start w:val="1"/>
      <w:numFmt w:val="bullet"/>
      <w:lvlText w:val="-"/>
      <w:lvlJc w:val="left"/>
      <w:pPr>
        <w:ind w:left="1353" w:hanging="360"/>
      </w:pPr>
      <w:rPr>
        <w:rFonts w:ascii="Times New Roman" w:eastAsia="Times New Roman" w:hAnsi="Times New Roman" w:cs="Times New Roman" w:hint="default"/>
      </w:rPr>
    </w:lvl>
    <w:lvl w:ilvl="3" w:tplc="88BAC594">
      <w:start w:val="1"/>
      <w:numFmt w:val="lowerLetter"/>
      <w:lvlText w:val="(%4)"/>
      <w:lvlJc w:val="left"/>
      <w:pPr>
        <w:ind w:left="10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4B45F9"/>
    <w:multiLevelType w:val="hybridMultilevel"/>
    <w:tmpl w:val="BF0CB454"/>
    <w:lvl w:ilvl="0" w:tplc="7E0044EE">
      <w:start w:val="1"/>
      <w:numFmt w:val="lowerLetter"/>
      <w:lvlText w:val="%1."/>
      <w:lvlJc w:val="left"/>
      <w:pPr>
        <w:ind w:left="1778" w:hanging="360"/>
      </w:pPr>
      <w:rPr>
        <w:rFonts w:hint="default"/>
        <w:b/>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632028"/>
    <w:multiLevelType w:val="hybridMultilevel"/>
    <w:tmpl w:val="D6EE2234"/>
    <w:lvl w:ilvl="0" w:tplc="68121434">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960927"/>
    <w:multiLevelType w:val="hybridMultilevel"/>
    <w:tmpl w:val="ECAE8550"/>
    <w:lvl w:ilvl="0" w:tplc="E744DBFA">
      <w:start w:val="1"/>
      <w:numFmt w:val="decimal"/>
      <w:lvlText w:val="(%1)"/>
      <w:lvlJc w:val="left"/>
      <w:pPr>
        <w:ind w:left="81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6E23C6"/>
    <w:multiLevelType w:val="hybridMultilevel"/>
    <w:tmpl w:val="AA700246"/>
    <w:lvl w:ilvl="0" w:tplc="86944252">
      <w:start w:val="1"/>
      <w:numFmt w:val="lowerLetter"/>
      <w:lvlText w:val="%1."/>
      <w:lvlJc w:val="left"/>
      <w:pPr>
        <w:ind w:left="1800" w:hanging="360"/>
      </w:pPr>
      <w:rPr>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20" w15:restartNumberingAfterBreak="0">
    <w:nsid w:val="31A07D8F"/>
    <w:multiLevelType w:val="hybridMultilevel"/>
    <w:tmpl w:val="758860E6"/>
    <w:lvl w:ilvl="0" w:tplc="ED72BB9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C228BE"/>
    <w:multiLevelType w:val="hybridMultilevel"/>
    <w:tmpl w:val="DD20978A"/>
    <w:lvl w:ilvl="0" w:tplc="FCD2C99E">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5791F83"/>
    <w:multiLevelType w:val="hybridMultilevel"/>
    <w:tmpl w:val="78F260CE"/>
    <w:lvl w:ilvl="0" w:tplc="18FAB2BC">
      <w:start w:val="1"/>
      <w:numFmt w:val="decimal"/>
      <w:lvlText w:val="(%1)"/>
      <w:lvlJc w:val="left"/>
      <w:pPr>
        <w:ind w:left="1800" w:hanging="36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5874458"/>
    <w:multiLevelType w:val="hybridMultilevel"/>
    <w:tmpl w:val="CB426236"/>
    <w:lvl w:ilvl="0" w:tplc="756873F0">
      <w:start w:val="1"/>
      <w:numFmt w:val="decimal"/>
      <w:lvlText w:val="(%1)"/>
      <w:lvlJc w:val="left"/>
      <w:pPr>
        <w:ind w:left="720" w:hanging="360"/>
      </w:pPr>
      <w:rPr>
        <w:rFonts w:hint="default"/>
        <w:b/>
        <w:color w:val="auto"/>
      </w:rPr>
    </w:lvl>
    <w:lvl w:ilvl="1" w:tplc="5A1AFD02">
      <w:start w:val="1"/>
      <w:numFmt w:val="decimal"/>
      <w:lvlText w:val="(%2)"/>
      <w:lvlJc w:val="left"/>
      <w:pPr>
        <w:ind w:left="1440" w:hanging="360"/>
      </w:pPr>
      <w:rPr>
        <w:rFonts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59B4409"/>
    <w:multiLevelType w:val="hybridMultilevel"/>
    <w:tmpl w:val="17E62AFA"/>
    <w:lvl w:ilvl="0" w:tplc="1EFCFB3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5B81E49"/>
    <w:multiLevelType w:val="hybridMultilevel"/>
    <w:tmpl w:val="926805DA"/>
    <w:lvl w:ilvl="0" w:tplc="CA76B6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5F70AF8"/>
    <w:multiLevelType w:val="hybridMultilevel"/>
    <w:tmpl w:val="2940D822"/>
    <w:lvl w:ilvl="0" w:tplc="E2EE7366">
      <w:start w:val="1"/>
      <w:numFmt w:val="low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8321EF7"/>
    <w:multiLevelType w:val="hybridMultilevel"/>
    <w:tmpl w:val="11C899F2"/>
    <w:lvl w:ilvl="0" w:tplc="427AC7A0">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AAE6BE4"/>
    <w:multiLevelType w:val="hybridMultilevel"/>
    <w:tmpl w:val="99CEF7DC"/>
    <w:lvl w:ilvl="0" w:tplc="5888E7E2">
      <w:start w:val="1"/>
      <w:numFmt w:val="low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AAF0F10"/>
    <w:multiLevelType w:val="hybridMultilevel"/>
    <w:tmpl w:val="DB666696"/>
    <w:lvl w:ilvl="0" w:tplc="06E28AC4">
      <w:start w:val="1"/>
      <w:numFmt w:val="decimal"/>
      <w:lvlText w:val="(%1)"/>
      <w:lvlJc w:val="left"/>
      <w:pPr>
        <w:ind w:left="1080" w:hanging="360"/>
      </w:pPr>
      <w:rPr>
        <w:rFonts w:hint="default"/>
        <w:b/>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3EEE6FCA"/>
    <w:multiLevelType w:val="hybridMultilevel"/>
    <w:tmpl w:val="B01CC83A"/>
    <w:lvl w:ilvl="0" w:tplc="FAAE75F2">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3F3F17D7"/>
    <w:multiLevelType w:val="hybridMultilevel"/>
    <w:tmpl w:val="92A8DFB0"/>
    <w:lvl w:ilvl="0" w:tplc="CA76B6D0">
      <w:start w:val="1"/>
      <w:numFmt w:val="decimal"/>
      <w:lvlText w:val="(%1)"/>
      <w:lvlJc w:val="left"/>
      <w:pPr>
        <w:ind w:left="106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405B2B06"/>
    <w:multiLevelType w:val="hybridMultilevel"/>
    <w:tmpl w:val="6398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3F4791"/>
    <w:multiLevelType w:val="hybridMultilevel"/>
    <w:tmpl w:val="2C90DD36"/>
    <w:lvl w:ilvl="0" w:tplc="FC0E31CA">
      <w:start w:val="1"/>
      <w:numFmt w:val="decimal"/>
      <w:lvlText w:val="(%1)"/>
      <w:lvlJc w:val="left"/>
      <w:pPr>
        <w:ind w:left="107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16E5035"/>
    <w:multiLevelType w:val="hybridMultilevel"/>
    <w:tmpl w:val="8BF6E5DC"/>
    <w:lvl w:ilvl="0" w:tplc="E626E3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F63A6A"/>
    <w:multiLevelType w:val="hybridMultilevel"/>
    <w:tmpl w:val="14C2D6F4"/>
    <w:lvl w:ilvl="0" w:tplc="C9985F6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7BD69C9"/>
    <w:multiLevelType w:val="hybridMultilevel"/>
    <w:tmpl w:val="E56C195E"/>
    <w:lvl w:ilvl="0" w:tplc="93ACB6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83B5064"/>
    <w:multiLevelType w:val="hybridMultilevel"/>
    <w:tmpl w:val="51A6D61A"/>
    <w:lvl w:ilvl="0" w:tplc="C0F868D6">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A7C4503"/>
    <w:multiLevelType w:val="hybridMultilevel"/>
    <w:tmpl w:val="E24AE2D0"/>
    <w:lvl w:ilvl="0" w:tplc="D01EB34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B135B09"/>
    <w:multiLevelType w:val="hybridMultilevel"/>
    <w:tmpl w:val="58C04572"/>
    <w:lvl w:ilvl="0" w:tplc="CA76B6D0">
      <w:start w:val="1"/>
      <w:numFmt w:val="decimal"/>
      <w:lvlText w:val="(%1)"/>
      <w:lvlJc w:val="left"/>
      <w:pPr>
        <w:ind w:left="1080" w:hanging="360"/>
      </w:pPr>
      <w:rPr>
        <w:rFonts w:hint="default"/>
        <w:b/>
      </w:rPr>
    </w:lvl>
    <w:lvl w:ilvl="1" w:tplc="BB94CA18">
      <w:start w:val="1"/>
      <w:numFmt w:val="lowerLetter"/>
      <w:lvlText w:val="%2."/>
      <w:lvlJc w:val="left"/>
      <w:pPr>
        <w:ind w:left="1800" w:hanging="360"/>
      </w:pPr>
      <w:rPr>
        <w:b/>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F443563"/>
    <w:multiLevelType w:val="hybridMultilevel"/>
    <w:tmpl w:val="2D0ED778"/>
    <w:lvl w:ilvl="0" w:tplc="8FAADCFA">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1" w15:restartNumberingAfterBreak="0">
    <w:nsid w:val="54754542"/>
    <w:multiLevelType w:val="hybridMultilevel"/>
    <w:tmpl w:val="9DF89DDE"/>
    <w:lvl w:ilvl="0" w:tplc="CBC4942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4993796"/>
    <w:multiLevelType w:val="hybridMultilevel"/>
    <w:tmpl w:val="A324112E"/>
    <w:lvl w:ilvl="0" w:tplc="D01EB34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58232DB"/>
    <w:multiLevelType w:val="hybridMultilevel"/>
    <w:tmpl w:val="A4143C9E"/>
    <w:lvl w:ilvl="0" w:tplc="3008F9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6845962"/>
    <w:multiLevelType w:val="hybridMultilevel"/>
    <w:tmpl w:val="7E2033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57A40861"/>
    <w:multiLevelType w:val="hybridMultilevel"/>
    <w:tmpl w:val="FF1EB292"/>
    <w:lvl w:ilvl="0" w:tplc="11485B06">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5B1172ED"/>
    <w:multiLevelType w:val="hybridMultilevel"/>
    <w:tmpl w:val="C76E79E0"/>
    <w:lvl w:ilvl="0" w:tplc="CA76B6D0">
      <w:start w:val="1"/>
      <w:numFmt w:val="decimal"/>
      <w:lvlText w:val="(%1)"/>
      <w:lvlJc w:val="left"/>
      <w:pPr>
        <w:ind w:left="720" w:hanging="360"/>
      </w:pPr>
      <w:rPr>
        <w:rFonts w:hint="default"/>
        <w:b/>
      </w:rPr>
    </w:lvl>
    <w:lvl w:ilvl="1" w:tplc="BF62CDB8">
      <w:start w:val="1"/>
      <w:numFmt w:val="lowerLetter"/>
      <w:lvlText w:val="%2."/>
      <w:lvlJc w:val="left"/>
      <w:pPr>
        <w:ind w:left="1440" w:hanging="360"/>
      </w:pPr>
      <w:rPr>
        <w:b/>
        <w:color w:val="auto"/>
      </w:rPr>
    </w:lvl>
    <w:lvl w:ilvl="2" w:tplc="FE9EACE6">
      <w:start w:val="1"/>
      <w:numFmt w:val="bullet"/>
      <w:lvlText w:val="-"/>
      <w:lvlJc w:val="left"/>
      <w:pPr>
        <w:ind w:left="1353" w:hanging="360"/>
      </w:pPr>
      <w:rPr>
        <w:rFonts w:ascii="Times New Roman" w:eastAsia="Times New Roman" w:hAnsi="Times New Roman" w:cs="Times New Roman" w:hint="default"/>
      </w:rPr>
    </w:lvl>
    <w:lvl w:ilvl="3" w:tplc="F55C79E2">
      <w:start w:val="1"/>
      <w:numFmt w:val="lowerLetter"/>
      <w:lvlText w:val="%4."/>
      <w:lvlJc w:val="left"/>
      <w:pPr>
        <w:ind w:left="1530" w:hanging="360"/>
      </w:pPr>
      <w:rPr>
        <w:rFonts w:hint="default"/>
        <w:b/>
        <w:color w:val="000000"/>
      </w:rPr>
    </w:lvl>
    <w:lvl w:ilvl="4" w:tplc="18AE39F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CB670F7"/>
    <w:multiLevelType w:val="hybridMultilevel"/>
    <w:tmpl w:val="5E3A4BEA"/>
    <w:lvl w:ilvl="0" w:tplc="6ACED2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CED4C96"/>
    <w:multiLevelType w:val="hybridMultilevel"/>
    <w:tmpl w:val="9A3435F8"/>
    <w:lvl w:ilvl="0" w:tplc="C5969E8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5D41537B"/>
    <w:multiLevelType w:val="hybridMultilevel"/>
    <w:tmpl w:val="AD5C2040"/>
    <w:lvl w:ilvl="0" w:tplc="9F9A462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EEC4670"/>
    <w:multiLevelType w:val="hybridMultilevel"/>
    <w:tmpl w:val="F490BF2C"/>
    <w:lvl w:ilvl="0" w:tplc="CA76B6D0">
      <w:start w:val="1"/>
      <w:numFmt w:val="decimal"/>
      <w:lvlText w:val="(%1)"/>
      <w:lvlJc w:val="left"/>
      <w:pPr>
        <w:ind w:left="720" w:hanging="360"/>
      </w:pPr>
      <w:rPr>
        <w:rFonts w:hint="default"/>
        <w:b/>
      </w:rPr>
    </w:lvl>
    <w:lvl w:ilvl="1" w:tplc="9DA8AA0E">
      <w:start w:val="1"/>
      <w:numFmt w:val="lowerLetter"/>
      <w:lvlText w:val="%2."/>
      <w:lvlJc w:val="left"/>
      <w:pPr>
        <w:ind w:left="1440" w:hanging="360"/>
      </w:pPr>
      <w:rPr>
        <w:b/>
        <w:i w:val="0"/>
        <w:color w:val="auto"/>
      </w:rPr>
    </w:lvl>
    <w:lvl w:ilvl="2" w:tplc="FE9EACE6">
      <w:start w:val="1"/>
      <w:numFmt w:val="bullet"/>
      <w:lvlText w:val="-"/>
      <w:lvlJc w:val="left"/>
      <w:pPr>
        <w:ind w:left="1353" w:hanging="360"/>
      </w:pPr>
      <w:rPr>
        <w:rFonts w:ascii="Times New Roman" w:eastAsia="Times New Roman" w:hAnsi="Times New Roman" w:cs="Times New Roman" w:hint="default"/>
      </w:rPr>
    </w:lvl>
    <w:lvl w:ilvl="3" w:tplc="3774EEA4">
      <w:start w:val="1"/>
      <w:numFmt w:val="lowerLetter"/>
      <w:lvlText w:val="(%4)"/>
      <w:lvlJc w:val="left"/>
      <w:pPr>
        <w:ind w:left="107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AE345A0"/>
    <w:multiLevelType w:val="hybridMultilevel"/>
    <w:tmpl w:val="AE4C18C0"/>
    <w:lvl w:ilvl="0" w:tplc="C7EA06AC">
      <w:start w:val="1"/>
      <w:numFmt w:val="decimal"/>
      <w:lvlText w:val="(%1)"/>
      <w:lvlJc w:val="left"/>
      <w:pPr>
        <w:ind w:left="1440" w:hanging="360"/>
      </w:pPr>
      <w:rPr>
        <w:rFonts w:ascii="Times New Roman" w:eastAsia="Calibri" w:hAnsi="Times New Roman" w:cs="Times New Roman"/>
        <w:b/>
      </w:r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2" w15:restartNumberingAfterBreak="0">
    <w:nsid w:val="6DCF6CB4"/>
    <w:multiLevelType w:val="hybridMultilevel"/>
    <w:tmpl w:val="A8DC6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F061088"/>
    <w:multiLevelType w:val="hybridMultilevel"/>
    <w:tmpl w:val="9FC27F4C"/>
    <w:lvl w:ilvl="0" w:tplc="0E3C63B2">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4" w15:restartNumberingAfterBreak="0">
    <w:nsid w:val="70D61D98"/>
    <w:multiLevelType w:val="hybridMultilevel"/>
    <w:tmpl w:val="116C99B4"/>
    <w:lvl w:ilvl="0" w:tplc="1C4294B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156F42"/>
    <w:multiLevelType w:val="hybridMultilevel"/>
    <w:tmpl w:val="667C4226"/>
    <w:lvl w:ilvl="0" w:tplc="F542A03C">
      <w:start w:val="1"/>
      <w:numFmt w:val="lowerLetter"/>
      <w:lvlText w:val="%1."/>
      <w:lvlJc w:val="left"/>
      <w:pPr>
        <w:ind w:left="1440" w:hanging="360"/>
      </w:pPr>
      <w:rPr>
        <w:rFonts w:hint="default"/>
        <w:b/>
      </w:rPr>
    </w:lvl>
    <w:lvl w:ilvl="1" w:tplc="3998F674">
      <w:start w:val="1"/>
      <w:numFmt w:val="decimal"/>
      <w:lvlText w:val="(%2)"/>
      <w:lvlJc w:val="left"/>
      <w:pPr>
        <w:ind w:left="2880" w:hanging="1080"/>
      </w:pPr>
      <w:rPr>
        <w:rFonts w:hint="default"/>
        <w:b/>
      </w:r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6B00FB7"/>
    <w:multiLevelType w:val="hybridMultilevel"/>
    <w:tmpl w:val="931ACB3C"/>
    <w:lvl w:ilvl="0" w:tplc="F9304B0C">
      <w:start w:val="1"/>
      <w:numFmt w:val="decimal"/>
      <w:lvlText w:val="(%1)"/>
      <w:lvlJc w:val="left"/>
      <w:pPr>
        <w:ind w:left="1095" w:hanging="3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C35986"/>
    <w:multiLevelType w:val="hybridMultilevel"/>
    <w:tmpl w:val="C08AEC50"/>
    <w:lvl w:ilvl="0" w:tplc="6EFAFF5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7D202B4"/>
    <w:multiLevelType w:val="hybridMultilevel"/>
    <w:tmpl w:val="DA9C16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1878C1"/>
    <w:multiLevelType w:val="hybridMultilevel"/>
    <w:tmpl w:val="ECAE8550"/>
    <w:lvl w:ilvl="0" w:tplc="E744DBF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FA3702F"/>
    <w:multiLevelType w:val="hybridMultilevel"/>
    <w:tmpl w:val="8A625118"/>
    <w:lvl w:ilvl="0" w:tplc="61A8C762">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42"/>
  </w:num>
  <w:num w:numId="2">
    <w:abstractNumId w:val="4"/>
  </w:num>
  <w:num w:numId="3">
    <w:abstractNumId w:val="28"/>
  </w:num>
  <w:num w:numId="4">
    <w:abstractNumId w:val="5"/>
  </w:num>
  <w:num w:numId="5">
    <w:abstractNumId w:val="56"/>
  </w:num>
  <w:num w:numId="6">
    <w:abstractNumId w:val="32"/>
  </w:num>
  <w:num w:numId="7">
    <w:abstractNumId w:val="8"/>
  </w:num>
  <w:num w:numId="8">
    <w:abstractNumId w:val="25"/>
  </w:num>
  <w:num w:numId="9">
    <w:abstractNumId w:val="21"/>
  </w:num>
  <w:num w:numId="10">
    <w:abstractNumId w:val="55"/>
  </w:num>
  <w:num w:numId="11">
    <w:abstractNumId w:val="34"/>
  </w:num>
  <w:num w:numId="12">
    <w:abstractNumId w:val="43"/>
  </w:num>
  <w:num w:numId="13">
    <w:abstractNumId w:val="37"/>
  </w:num>
  <w:num w:numId="14">
    <w:abstractNumId w:val="26"/>
  </w:num>
  <w:num w:numId="15">
    <w:abstractNumId w:val="57"/>
  </w:num>
  <w:num w:numId="16">
    <w:abstractNumId w:val="15"/>
  </w:num>
  <w:num w:numId="17">
    <w:abstractNumId w:val="35"/>
  </w:num>
  <w:num w:numId="18">
    <w:abstractNumId w:val="18"/>
  </w:num>
  <w:num w:numId="19">
    <w:abstractNumId w:val="33"/>
  </w:num>
  <w:num w:numId="20">
    <w:abstractNumId w:val="16"/>
  </w:num>
  <w:num w:numId="21">
    <w:abstractNumId w:val="36"/>
  </w:num>
  <w:num w:numId="22">
    <w:abstractNumId w:val="6"/>
  </w:num>
  <w:num w:numId="23">
    <w:abstractNumId w:val="24"/>
  </w:num>
  <w:num w:numId="24">
    <w:abstractNumId w:val="41"/>
  </w:num>
  <w:num w:numId="25">
    <w:abstractNumId w:val="40"/>
  </w:num>
  <w:num w:numId="26">
    <w:abstractNumId w:val="12"/>
  </w:num>
  <w:num w:numId="27">
    <w:abstractNumId w:val="7"/>
  </w:num>
  <w:num w:numId="28">
    <w:abstractNumId w:val="13"/>
  </w:num>
  <w:num w:numId="29">
    <w:abstractNumId w:val="60"/>
  </w:num>
  <w:num w:numId="30">
    <w:abstractNumId w:val="2"/>
  </w:num>
  <w:num w:numId="31">
    <w:abstractNumId w:val="0"/>
  </w:num>
  <w:num w:numId="32">
    <w:abstractNumId w:val="46"/>
  </w:num>
  <w:num w:numId="33">
    <w:abstractNumId w:val="23"/>
  </w:num>
  <w:num w:numId="34">
    <w:abstractNumId w:val="19"/>
  </w:num>
  <w:num w:numId="35">
    <w:abstractNumId w:val="29"/>
  </w:num>
  <w:num w:numId="36">
    <w:abstractNumId w:val="30"/>
  </w:num>
  <w:num w:numId="37">
    <w:abstractNumId w:val="50"/>
  </w:num>
  <w:num w:numId="38">
    <w:abstractNumId w:val="39"/>
  </w:num>
  <w:num w:numId="39">
    <w:abstractNumId w:val="31"/>
  </w:num>
  <w:num w:numId="40">
    <w:abstractNumId w:val="22"/>
  </w:num>
  <w:num w:numId="41">
    <w:abstractNumId w:val="47"/>
  </w:num>
  <w:num w:numId="42">
    <w:abstractNumId w:val="44"/>
  </w:num>
  <w:num w:numId="43">
    <w:abstractNumId w:val="48"/>
  </w:num>
  <w:num w:numId="44">
    <w:abstractNumId w:val="53"/>
  </w:num>
  <w:num w:numId="45">
    <w:abstractNumId w:val="11"/>
  </w:num>
  <w:num w:numId="46">
    <w:abstractNumId w:val="38"/>
  </w:num>
  <w:num w:numId="47">
    <w:abstractNumId w:val="14"/>
  </w:num>
  <w:num w:numId="48">
    <w:abstractNumId w:val="52"/>
  </w:num>
  <w:num w:numId="49">
    <w:abstractNumId w:val="27"/>
  </w:num>
  <w:num w:numId="50">
    <w:abstractNumId w:val="49"/>
  </w:num>
  <w:num w:numId="51">
    <w:abstractNumId w:val="54"/>
  </w:num>
  <w:num w:numId="52">
    <w:abstractNumId w:val="9"/>
  </w:num>
  <w:num w:numId="53">
    <w:abstractNumId w:val="1"/>
  </w:num>
  <w:num w:numId="54">
    <w:abstractNumId w:val="58"/>
  </w:num>
  <w:num w:numId="55">
    <w:abstractNumId w:val="59"/>
  </w:num>
  <w:num w:numId="56">
    <w:abstractNumId w:val="45"/>
  </w:num>
  <w:num w:numId="57">
    <w:abstractNumId w:val="20"/>
  </w:num>
  <w:num w:numId="58">
    <w:abstractNumId w:val="51"/>
  </w:num>
  <w:num w:numId="59">
    <w:abstractNumId w:val="17"/>
  </w:num>
  <w:num w:numId="60">
    <w:abstractNumId w:val="10"/>
  </w:num>
  <w:num w:numId="61">
    <w:abstractNumId w:val="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02"/>
    <w:rsid w:val="000001C9"/>
    <w:rsid w:val="000C3CD8"/>
    <w:rsid w:val="000E2B49"/>
    <w:rsid w:val="000F264B"/>
    <w:rsid w:val="00113E76"/>
    <w:rsid w:val="001A0CEA"/>
    <w:rsid w:val="001E3F83"/>
    <w:rsid w:val="00205A76"/>
    <w:rsid w:val="0021669B"/>
    <w:rsid w:val="002621B7"/>
    <w:rsid w:val="00286664"/>
    <w:rsid w:val="002F329C"/>
    <w:rsid w:val="00300821"/>
    <w:rsid w:val="00341409"/>
    <w:rsid w:val="00365016"/>
    <w:rsid w:val="003F5208"/>
    <w:rsid w:val="0041537B"/>
    <w:rsid w:val="00497A9F"/>
    <w:rsid w:val="004C7B0D"/>
    <w:rsid w:val="004F614B"/>
    <w:rsid w:val="0051784A"/>
    <w:rsid w:val="00536363"/>
    <w:rsid w:val="00554FA2"/>
    <w:rsid w:val="00675F1B"/>
    <w:rsid w:val="006E620E"/>
    <w:rsid w:val="00721762"/>
    <w:rsid w:val="00736DBD"/>
    <w:rsid w:val="007B0302"/>
    <w:rsid w:val="007D20C2"/>
    <w:rsid w:val="008253DB"/>
    <w:rsid w:val="00830BD0"/>
    <w:rsid w:val="008B7C6F"/>
    <w:rsid w:val="008F079A"/>
    <w:rsid w:val="00932824"/>
    <w:rsid w:val="009A3939"/>
    <w:rsid w:val="00A00BB3"/>
    <w:rsid w:val="00A0249A"/>
    <w:rsid w:val="00AE178D"/>
    <w:rsid w:val="00BA2871"/>
    <w:rsid w:val="00C42DC2"/>
    <w:rsid w:val="00C43649"/>
    <w:rsid w:val="00C74176"/>
    <w:rsid w:val="00CB4E7D"/>
    <w:rsid w:val="00D1368A"/>
    <w:rsid w:val="00D860A0"/>
    <w:rsid w:val="00DD1E5B"/>
    <w:rsid w:val="00E504DF"/>
    <w:rsid w:val="00E7234E"/>
    <w:rsid w:val="00EE73AA"/>
    <w:rsid w:val="00F53282"/>
    <w:rsid w:val="00FC62A7"/>
    <w:rsid w:val="00FD5A9F"/>
    <w:rsid w:val="00FF25A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EB40E88"/>
  <w15:chartTrackingRefBased/>
  <w15:docId w15:val="{F274D5D8-CC84-4FFA-9787-A373817B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29C"/>
    <w:pPr>
      <w:spacing w:line="256" w:lineRule="auto"/>
    </w:pPr>
  </w:style>
  <w:style w:type="paragraph" w:styleId="Heading1">
    <w:name w:val="heading 1"/>
    <w:basedOn w:val="Normal"/>
    <w:next w:val="Normal"/>
    <w:link w:val="Heading1Char"/>
    <w:uiPriority w:val="9"/>
    <w:qFormat/>
    <w:rsid w:val="003F5208"/>
    <w:pPr>
      <w:keepNext/>
      <w:keepLines/>
      <w:spacing w:before="320" w:after="80" w:line="240" w:lineRule="auto"/>
      <w:jc w:val="center"/>
      <w:outlineLvl w:val="0"/>
    </w:pPr>
    <w:rPr>
      <w:rFonts w:ascii="Calibri Light" w:eastAsia="SimSun" w:hAnsi="Calibri Light" w:cs="Times New Roman"/>
      <w:color w:val="2E74B5"/>
      <w:sz w:val="40"/>
      <w:szCs w:val="40"/>
      <w:lang w:val="en-US"/>
    </w:rPr>
  </w:style>
  <w:style w:type="paragraph" w:styleId="Heading2">
    <w:name w:val="heading 2"/>
    <w:basedOn w:val="Normal"/>
    <w:next w:val="Normal"/>
    <w:link w:val="Heading2Char"/>
    <w:uiPriority w:val="9"/>
    <w:semiHidden/>
    <w:unhideWhenUsed/>
    <w:qFormat/>
    <w:rsid w:val="003F5208"/>
    <w:pPr>
      <w:keepNext/>
      <w:keepLines/>
      <w:spacing w:before="160" w:after="40" w:line="240" w:lineRule="auto"/>
      <w:jc w:val="center"/>
      <w:outlineLvl w:val="1"/>
    </w:pPr>
    <w:rPr>
      <w:rFonts w:ascii="Calibri Light" w:eastAsia="SimSun" w:hAnsi="Calibri Light" w:cs="Times New Roman"/>
      <w:sz w:val="32"/>
      <w:szCs w:val="32"/>
      <w:lang w:val="en-US"/>
    </w:rPr>
  </w:style>
  <w:style w:type="paragraph" w:styleId="Heading3">
    <w:name w:val="heading 3"/>
    <w:basedOn w:val="Normal"/>
    <w:next w:val="Normal"/>
    <w:link w:val="Heading3Char"/>
    <w:uiPriority w:val="9"/>
    <w:semiHidden/>
    <w:unhideWhenUsed/>
    <w:qFormat/>
    <w:rsid w:val="003F5208"/>
    <w:pPr>
      <w:keepNext/>
      <w:keepLines/>
      <w:spacing w:before="160" w:after="0" w:line="240" w:lineRule="auto"/>
      <w:outlineLvl w:val="2"/>
    </w:pPr>
    <w:rPr>
      <w:rFonts w:ascii="Calibri Light" w:eastAsia="SimSun" w:hAnsi="Calibri Light" w:cs="Times New Roman"/>
      <w:sz w:val="32"/>
      <w:szCs w:val="32"/>
      <w:lang w:val="en-US"/>
    </w:rPr>
  </w:style>
  <w:style w:type="paragraph" w:styleId="Heading4">
    <w:name w:val="heading 4"/>
    <w:basedOn w:val="Normal"/>
    <w:next w:val="Normal"/>
    <w:link w:val="Heading4Char"/>
    <w:uiPriority w:val="9"/>
    <w:semiHidden/>
    <w:unhideWhenUsed/>
    <w:qFormat/>
    <w:rsid w:val="003F5208"/>
    <w:pPr>
      <w:keepNext/>
      <w:keepLines/>
      <w:spacing w:before="80" w:after="0" w:line="300" w:lineRule="auto"/>
      <w:outlineLvl w:val="3"/>
    </w:pPr>
    <w:rPr>
      <w:rFonts w:ascii="Calibri Light" w:eastAsia="SimSun" w:hAnsi="Calibri Light" w:cs="Times New Roman"/>
      <w:i/>
      <w:iCs/>
      <w:sz w:val="30"/>
      <w:szCs w:val="30"/>
      <w:lang w:val="en-US"/>
    </w:rPr>
  </w:style>
  <w:style w:type="paragraph" w:styleId="Heading5">
    <w:name w:val="heading 5"/>
    <w:basedOn w:val="Normal"/>
    <w:next w:val="Normal"/>
    <w:link w:val="Heading5Char"/>
    <w:uiPriority w:val="9"/>
    <w:semiHidden/>
    <w:unhideWhenUsed/>
    <w:qFormat/>
    <w:rsid w:val="003F5208"/>
    <w:pPr>
      <w:keepNext/>
      <w:keepLines/>
      <w:spacing w:before="40" w:after="0" w:line="300" w:lineRule="auto"/>
      <w:outlineLvl w:val="4"/>
    </w:pPr>
    <w:rPr>
      <w:rFonts w:ascii="Calibri Light" w:eastAsia="SimSun" w:hAnsi="Calibri Light" w:cs="Times New Roman"/>
      <w:sz w:val="28"/>
      <w:szCs w:val="28"/>
      <w:lang w:val="en-US"/>
    </w:rPr>
  </w:style>
  <w:style w:type="paragraph" w:styleId="Heading6">
    <w:name w:val="heading 6"/>
    <w:basedOn w:val="Normal"/>
    <w:next w:val="Normal"/>
    <w:link w:val="Heading6Char"/>
    <w:uiPriority w:val="9"/>
    <w:semiHidden/>
    <w:unhideWhenUsed/>
    <w:qFormat/>
    <w:rsid w:val="003F5208"/>
    <w:pPr>
      <w:keepNext/>
      <w:keepLines/>
      <w:spacing w:before="40" w:after="0" w:line="300" w:lineRule="auto"/>
      <w:outlineLvl w:val="5"/>
    </w:pPr>
    <w:rPr>
      <w:rFonts w:ascii="Calibri Light" w:eastAsia="SimSun" w:hAnsi="Calibri Light" w:cs="Times New Roman"/>
      <w:i/>
      <w:iCs/>
      <w:sz w:val="26"/>
      <w:szCs w:val="26"/>
      <w:lang w:val="en-US"/>
    </w:rPr>
  </w:style>
  <w:style w:type="paragraph" w:styleId="Heading7">
    <w:name w:val="heading 7"/>
    <w:basedOn w:val="Normal"/>
    <w:next w:val="Normal"/>
    <w:link w:val="Heading7Char"/>
    <w:uiPriority w:val="9"/>
    <w:semiHidden/>
    <w:unhideWhenUsed/>
    <w:qFormat/>
    <w:rsid w:val="003F5208"/>
    <w:pPr>
      <w:keepNext/>
      <w:keepLines/>
      <w:spacing w:before="40" w:after="0" w:line="300" w:lineRule="auto"/>
      <w:outlineLvl w:val="6"/>
    </w:pPr>
    <w:rPr>
      <w:rFonts w:ascii="Calibri Light" w:eastAsia="SimSun" w:hAnsi="Calibri Light" w:cs="Times New Roman"/>
      <w:sz w:val="24"/>
      <w:szCs w:val="24"/>
      <w:lang w:val="en-US"/>
    </w:rPr>
  </w:style>
  <w:style w:type="paragraph" w:styleId="Heading8">
    <w:name w:val="heading 8"/>
    <w:basedOn w:val="Normal"/>
    <w:next w:val="Normal"/>
    <w:link w:val="Heading8Char"/>
    <w:uiPriority w:val="9"/>
    <w:semiHidden/>
    <w:unhideWhenUsed/>
    <w:qFormat/>
    <w:rsid w:val="003F5208"/>
    <w:pPr>
      <w:keepNext/>
      <w:keepLines/>
      <w:spacing w:before="40" w:after="0" w:line="300" w:lineRule="auto"/>
      <w:outlineLvl w:val="7"/>
    </w:pPr>
    <w:rPr>
      <w:rFonts w:ascii="Calibri Light" w:eastAsia="SimSun" w:hAnsi="Calibri Light" w:cs="Times New Roman"/>
      <w:i/>
      <w:iCs/>
      <w:lang w:val="en-US"/>
    </w:rPr>
  </w:style>
  <w:style w:type="paragraph" w:styleId="Heading9">
    <w:name w:val="heading 9"/>
    <w:basedOn w:val="Normal"/>
    <w:next w:val="Normal"/>
    <w:link w:val="Heading9Char"/>
    <w:uiPriority w:val="9"/>
    <w:semiHidden/>
    <w:unhideWhenUsed/>
    <w:qFormat/>
    <w:rsid w:val="003F5208"/>
    <w:pPr>
      <w:keepNext/>
      <w:keepLines/>
      <w:spacing w:before="40" w:after="0" w:line="300" w:lineRule="auto"/>
      <w:outlineLvl w:val="8"/>
    </w:pPr>
    <w:rPr>
      <w:rFonts w:ascii="Calibri" w:eastAsia="Times New Roman" w:hAnsi="Calibri" w:cs="Times New Roman"/>
      <w:b/>
      <w:bCs/>
      <w:i/>
      <w:i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0302"/>
    <w:pPr>
      <w:tabs>
        <w:tab w:val="center" w:pos="4513"/>
        <w:tab w:val="right" w:pos="9026"/>
      </w:tabs>
      <w:spacing w:after="0" w:line="240" w:lineRule="auto"/>
    </w:pPr>
  </w:style>
  <w:style w:type="character" w:customStyle="1" w:styleId="HeaderChar">
    <w:name w:val="Header Char"/>
    <w:basedOn w:val="DefaultParagraphFont"/>
    <w:link w:val="Header"/>
    <w:rsid w:val="007B0302"/>
  </w:style>
  <w:style w:type="paragraph" w:styleId="Footer">
    <w:name w:val="footer"/>
    <w:basedOn w:val="Normal"/>
    <w:link w:val="FooterChar"/>
    <w:uiPriority w:val="99"/>
    <w:unhideWhenUsed/>
    <w:rsid w:val="007B0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302"/>
  </w:style>
  <w:style w:type="paragraph" w:styleId="BalloonText">
    <w:name w:val="Balloon Text"/>
    <w:basedOn w:val="Normal"/>
    <w:link w:val="BalloonTextChar"/>
    <w:semiHidden/>
    <w:unhideWhenUsed/>
    <w:rsid w:val="007B03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302"/>
    <w:rPr>
      <w:rFonts w:ascii="Segoe UI" w:hAnsi="Segoe UI" w:cs="Segoe UI"/>
      <w:sz w:val="18"/>
      <w:szCs w:val="18"/>
    </w:rPr>
  </w:style>
  <w:style w:type="paragraph" w:styleId="HTMLPreformatted">
    <w:name w:val="HTML Preformatted"/>
    <w:basedOn w:val="Normal"/>
    <w:link w:val="HTMLPreformattedChar"/>
    <w:uiPriority w:val="99"/>
    <w:unhideWhenUsed/>
    <w:rsid w:val="002F3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2F329C"/>
    <w:rPr>
      <w:rFonts w:ascii="Courier New" w:eastAsia="Times New Roman" w:hAnsi="Courier New" w:cs="Courier New"/>
      <w:sz w:val="20"/>
      <w:szCs w:val="20"/>
      <w:lang w:val="en-US"/>
    </w:rPr>
  </w:style>
  <w:style w:type="paragraph" w:styleId="ListParagraph">
    <w:name w:val="List Paragraph"/>
    <w:basedOn w:val="Normal"/>
    <w:uiPriority w:val="34"/>
    <w:qFormat/>
    <w:rsid w:val="002F329C"/>
    <w:pPr>
      <w:ind w:left="720"/>
      <w:contextualSpacing/>
    </w:pPr>
  </w:style>
  <w:style w:type="paragraph" w:styleId="NormalWeb">
    <w:name w:val="Normal (Web)"/>
    <w:basedOn w:val="Normal"/>
    <w:uiPriority w:val="99"/>
    <w:semiHidden/>
    <w:unhideWhenUsed/>
    <w:rsid w:val="00FC62A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rsid w:val="00C42DC2"/>
    <w:rPr>
      <w:color w:val="0000FF"/>
      <w:u w:val="single"/>
    </w:rPr>
  </w:style>
  <w:style w:type="paragraph" w:styleId="BodyText">
    <w:name w:val="Body Text"/>
    <w:basedOn w:val="Normal"/>
    <w:link w:val="BodyTextChar"/>
    <w:semiHidden/>
    <w:rsid w:val="00C42DC2"/>
    <w:pPr>
      <w:suppressAutoHyphens/>
      <w:spacing w:after="120" w:line="240" w:lineRule="auto"/>
    </w:pPr>
    <w:rPr>
      <w:rFonts w:ascii="Arial Narrow" w:eastAsia="Times New Roman" w:hAnsi="Arial Narrow" w:cs="Times New Roman"/>
      <w:sz w:val="20"/>
      <w:szCs w:val="20"/>
      <w:lang w:eastAsia="ar-SA"/>
    </w:rPr>
  </w:style>
  <w:style w:type="character" w:customStyle="1" w:styleId="BodyTextChar">
    <w:name w:val="Body Text Char"/>
    <w:basedOn w:val="DefaultParagraphFont"/>
    <w:link w:val="BodyText"/>
    <w:semiHidden/>
    <w:rsid w:val="00C42DC2"/>
    <w:rPr>
      <w:rFonts w:ascii="Arial Narrow" w:eastAsia="Times New Roman" w:hAnsi="Arial Narrow" w:cs="Times New Roman"/>
      <w:sz w:val="20"/>
      <w:szCs w:val="20"/>
      <w:lang w:eastAsia="ar-SA"/>
    </w:rPr>
  </w:style>
  <w:style w:type="paragraph" w:customStyle="1" w:styleId="CVTitle">
    <w:name w:val="CV Title"/>
    <w:basedOn w:val="Normal"/>
    <w:rsid w:val="00C42DC2"/>
    <w:pPr>
      <w:suppressAutoHyphens/>
      <w:spacing w:after="0" w:line="240" w:lineRule="auto"/>
      <w:ind w:left="113" w:right="113"/>
      <w:jc w:val="right"/>
    </w:pPr>
    <w:rPr>
      <w:rFonts w:ascii="Arial Narrow" w:eastAsia="Times New Roman" w:hAnsi="Arial Narrow" w:cs="Times New Roman"/>
      <w:b/>
      <w:bCs/>
      <w:spacing w:val="10"/>
      <w:sz w:val="28"/>
      <w:szCs w:val="20"/>
      <w:lang w:val="fr-FR" w:eastAsia="ar-SA"/>
    </w:rPr>
  </w:style>
  <w:style w:type="paragraph" w:customStyle="1" w:styleId="CVHeading1">
    <w:name w:val="CV Heading 1"/>
    <w:basedOn w:val="Normal"/>
    <w:next w:val="Normal"/>
    <w:rsid w:val="00C42DC2"/>
    <w:pPr>
      <w:suppressAutoHyphens/>
      <w:spacing w:before="74" w:after="0" w:line="240" w:lineRule="auto"/>
      <w:ind w:left="113" w:right="113"/>
      <w:jc w:val="right"/>
    </w:pPr>
    <w:rPr>
      <w:rFonts w:ascii="Arial Narrow" w:eastAsia="Times New Roman" w:hAnsi="Arial Narrow" w:cs="Times New Roman"/>
      <w:b/>
      <w:sz w:val="24"/>
      <w:szCs w:val="20"/>
      <w:lang w:eastAsia="ar-SA"/>
    </w:rPr>
  </w:style>
  <w:style w:type="paragraph" w:customStyle="1" w:styleId="CVHeading2">
    <w:name w:val="CV Heading 2"/>
    <w:basedOn w:val="CVHeading1"/>
    <w:next w:val="Normal"/>
    <w:rsid w:val="00C42DC2"/>
    <w:pPr>
      <w:spacing w:before="0"/>
    </w:pPr>
    <w:rPr>
      <w:b w:val="0"/>
      <w:sz w:val="22"/>
    </w:rPr>
  </w:style>
  <w:style w:type="paragraph" w:customStyle="1" w:styleId="CVHeading2-FirstLine">
    <w:name w:val="CV Heading 2 - First Line"/>
    <w:basedOn w:val="CVHeading2"/>
    <w:next w:val="CVHeading2"/>
    <w:rsid w:val="00C42DC2"/>
    <w:pPr>
      <w:spacing w:before="74"/>
    </w:pPr>
  </w:style>
  <w:style w:type="paragraph" w:customStyle="1" w:styleId="CVHeading3">
    <w:name w:val="CV Heading 3"/>
    <w:basedOn w:val="Normal"/>
    <w:next w:val="Normal"/>
    <w:rsid w:val="00C42DC2"/>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Heading3-FirstLine">
    <w:name w:val="CV Heading 3 - First Line"/>
    <w:basedOn w:val="CVHeading3"/>
    <w:next w:val="CVHeading3"/>
    <w:rsid w:val="00C42DC2"/>
    <w:pPr>
      <w:spacing w:before="74"/>
    </w:pPr>
  </w:style>
  <w:style w:type="paragraph" w:customStyle="1" w:styleId="CVHeadingLanguage">
    <w:name w:val="CV Heading Language"/>
    <w:basedOn w:val="CVHeading2"/>
    <w:next w:val="LevelAssessment-Code"/>
    <w:rsid w:val="00C42DC2"/>
    <w:rPr>
      <w:b/>
    </w:rPr>
  </w:style>
  <w:style w:type="paragraph" w:customStyle="1" w:styleId="LevelAssessment-Code">
    <w:name w:val="Level Assessment - Code"/>
    <w:basedOn w:val="Normal"/>
    <w:next w:val="LevelAssessment-Description"/>
    <w:rsid w:val="00C42DC2"/>
    <w:pPr>
      <w:suppressAutoHyphens/>
      <w:spacing w:after="0" w:line="240" w:lineRule="auto"/>
      <w:ind w:left="28"/>
      <w:jc w:val="center"/>
    </w:pPr>
    <w:rPr>
      <w:rFonts w:ascii="Arial Narrow" w:eastAsia="Times New Roman" w:hAnsi="Arial Narrow" w:cs="Times New Roman"/>
      <w:sz w:val="18"/>
      <w:szCs w:val="20"/>
      <w:lang w:eastAsia="ar-SA"/>
    </w:rPr>
  </w:style>
  <w:style w:type="paragraph" w:customStyle="1" w:styleId="LevelAssessment-Description">
    <w:name w:val="Level Assessment - Description"/>
    <w:basedOn w:val="LevelAssessment-Code"/>
    <w:next w:val="LevelAssessment-Code"/>
    <w:rsid w:val="00C42DC2"/>
    <w:pPr>
      <w:textAlignment w:val="bottom"/>
    </w:pPr>
  </w:style>
  <w:style w:type="paragraph" w:customStyle="1" w:styleId="CVHeadingLevel">
    <w:name w:val="CV Heading Level"/>
    <w:basedOn w:val="CVHeading3"/>
    <w:next w:val="Normal"/>
    <w:rsid w:val="00C42DC2"/>
    <w:rPr>
      <w:i/>
    </w:rPr>
  </w:style>
  <w:style w:type="paragraph" w:customStyle="1" w:styleId="LevelAssessment-Heading1">
    <w:name w:val="Level Assessment - Heading 1"/>
    <w:basedOn w:val="LevelAssessment-Code"/>
    <w:rsid w:val="00C42DC2"/>
    <w:pPr>
      <w:ind w:left="57" w:right="57"/>
    </w:pPr>
    <w:rPr>
      <w:b/>
      <w:sz w:val="22"/>
    </w:rPr>
  </w:style>
  <w:style w:type="paragraph" w:customStyle="1" w:styleId="LevelAssessment-Heading2">
    <w:name w:val="Level Assessment - Heading 2"/>
    <w:basedOn w:val="Normal"/>
    <w:rsid w:val="00C42DC2"/>
    <w:pPr>
      <w:suppressAutoHyphens/>
      <w:spacing w:after="0" w:line="240" w:lineRule="auto"/>
      <w:ind w:left="57" w:right="57"/>
      <w:jc w:val="center"/>
    </w:pPr>
    <w:rPr>
      <w:rFonts w:ascii="Arial Narrow" w:eastAsia="Times New Roman" w:hAnsi="Arial Narrow" w:cs="Times New Roman"/>
      <w:sz w:val="18"/>
      <w:szCs w:val="20"/>
      <w:lang w:val="en-US" w:eastAsia="ar-SA"/>
    </w:rPr>
  </w:style>
  <w:style w:type="paragraph" w:customStyle="1" w:styleId="LevelAssessment-Note">
    <w:name w:val="Level Assessment - Note"/>
    <w:basedOn w:val="LevelAssessment-Code"/>
    <w:rsid w:val="00C42DC2"/>
    <w:pPr>
      <w:ind w:left="113"/>
      <w:jc w:val="left"/>
    </w:pPr>
    <w:rPr>
      <w:i/>
    </w:rPr>
  </w:style>
  <w:style w:type="paragraph" w:customStyle="1" w:styleId="CVMajor-FirstLine">
    <w:name w:val="CV Major - First Line"/>
    <w:basedOn w:val="Normal"/>
    <w:next w:val="Normal"/>
    <w:rsid w:val="00C42DC2"/>
    <w:pPr>
      <w:suppressAutoHyphens/>
      <w:spacing w:before="74" w:after="0" w:line="240" w:lineRule="auto"/>
      <w:ind w:left="113" w:right="113"/>
    </w:pPr>
    <w:rPr>
      <w:rFonts w:ascii="Arial Narrow" w:eastAsia="Times New Roman" w:hAnsi="Arial Narrow" w:cs="Times New Roman"/>
      <w:b/>
      <w:sz w:val="24"/>
      <w:szCs w:val="20"/>
      <w:lang w:eastAsia="ar-SA"/>
    </w:rPr>
  </w:style>
  <w:style w:type="paragraph" w:customStyle="1" w:styleId="CVMedium-FirstLine">
    <w:name w:val="CV Medium - First Line"/>
    <w:basedOn w:val="Normal"/>
    <w:next w:val="Normal"/>
    <w:rsid w:val="00C42DC2"/>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Normal">
    <w:name w:val="CV Normal"/>
    <w:basedOn w:val="Normal"/>
    <w:rsid w:val="00C42DC2"/>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Spacer">
    <w:name w:val="CV Spacer"/>
    <w:basedOn w:val="CVNormal"/>
    <w:rsid w:val="00C42DC2"/>
    <w:rPr>
      <w:sz w:val="4"/>
    </w:rPr>
  </w:style>
  <w:style w:type="paragraph" w:customStyle="1" w:styleId="CVNormal-FirstLine">
    <w:name w:val="CV Normal - First Line"/>
    <w:basedOn w:val="CVNormal"/>
    <w:next w:val="CVNormal"/>
    <w:rsid w:val="00C42DC2"/>
    <w:pPr>
      <w:spacing w:before="74"/>
    </w:pPr>
  </w:style>
  <w:style w:type="paragraph" w:customStyle="1" w:styleId="Default">
    <w:name w:val="Default"/>
    <w:rsid w:val="00C42DC2"/>
    <w:pPr>
      <w:autoSpaceDE w:val="0"/>
      <w:autoSpaceDN w:val="0"/>
      <w:adjustRightInd w:val="0"/>
      <w:spacing w:after="0" w:line="240" w:lineRule="auto"/>
    </w:pPr>
    <w:rPr>
      <w:rFonts w:ascii="Palatino Linotype" w:eastAsia="Times New Roman" w:hAnsi="Palatino Linotype" w:cs="Palatino Linotype"/>
      <w:color w:val="000000"/>
      <w:sz w:val="24"/>
      <w:szCs w:val="24"/>
      <w:lang w:val="en-US"/>
    </w:rPr>
  </w:style>
  <w:style w:type="character" w:customStyle="1" w:styleId="Heading10">
    <w:name w:val="Heading #1_"/>
    <w:basedOn w:val="DefaultParagraphFont"/>
    <w:link w:val="Heading11"/>
    <w:rsid w:val="00C42DC2"/>
    <w:rPr>
      <w:rFonts w:ascii="Times New Roman" w:eastAsia="Times New Roman" w:hAnsi="Times New Roman" w:cs="Times New Roman"/>
      <w:sz w:val="25"/>
      <w:szCs w:val="25"/>
      <w:shd w:val="clear" w:color="auto" w:fill="FFFFFF"/>
    </w:rPr>
  </w:style>
  <w:style w:type="paragraph" w:customStyle="1" w:styleId="Heading11">
    <w:name w:val="Heading #1"/>
    <w:basedOn w:val="Normal"/>
    <w:link w:val="Heading10"/>
    <w:rsid w:val="00C42DC2"/>
    <w:pPr>
      <w:shd w:val="clear" w:color="auto" w:fill="FFFFFF"/>
      <w:spacing w:after="0" w:line="0" w:lineRule="atLeast"/>
      <w:outlineLvl w:val="0"/>
    </w:pPr>
    <w:rPr>
      <w:rFonts w:ascii="Times New Roman" w:eastAsia="Times New Roman" w:hAnsi="Times New Roman" w:cs="Times New Roman"/>
      <w:sz w:val="25"/>
      <w:szCs w:val="25"/>
    </w:rPr>
  </w:style>
  <w:style w:type="character" w:styleId="CommentReference">
    <w:name w:val="annotation reference"/>
    <w:basedOn w:val="DefaultParagraphFont"/>
    <w:unhideWhenUsed/>
    <w:rsid w:val="00C42DC2"/>
    <w:rPr>
      <w:sz w:val="16"/>
      <w:szCs w:val="16"/>
    </w:rPr>
  </w:style>
  <w:style w:type="paragraph" w:styleId="CommentText">
    <w:name w:val="annotation text"/>
    <w:basedOn w:val="Normal"/>
    <w:link w:val="CommentTextChar"/>
    <w:unhideWhenUsed/>
    <w:rsid w:val="00C42DC2"/>
    <w:pPr>
      <w:widowControl w:val="0"/>
      <w:spacing w:after="200" w:line="240" w:lineRule="auto"/>
    </w:pPr>
    <w:rPr>
      <w:sz w:val="20"/>
      <w:szCs w:val="20"/>
      <w:lang w:val="en-US"/>
    </w:rPr>
  </w:style>
  <w:style w:type="character" w:customStyle="1" w:styleId="CommentTextChar">
    <w:name w:val="Comment Text Char"/>
    <w:basedOn w:val="DefaultParagraphFont"/>
    <w:link w:val="CommentText"/>
    <w:rsid w:val="00C42DC2"/>
    <w:rPr>
      <w:sz w:val="20"/>
      <w:szCs w:val="20"/>
      <w:lang w:val="en-US"/>
    </w:rPr>
  </w:style>
  <w:style w:type="paragraph" w:styleId="CommentSubject">
    <w:name w:val="annotation subject"/>
    <w:basedOn w:val="CommentText"/>
    <w:next w:val="CommentText"/>
    <w:link w:val="CommentSubjectChar"/>
    <w:unhideWhenUsed/>
    <w:rsid w:val="00C42DC2"/>
    <w:rPr>
      <w:b/>
      <w:bCs/>
    </w:rPr>
  </w:style>
  <w:style w:type="character" w:customStyle="1" w:styleId="CommentSubjectChar">
    <w:name w:val="Comment Subject Char"/>
    <w:basedOn w:val="CommentTextChar"/>
    <w:link w:val="CommentSubject"/>
    <w:rsid w:val="00C42DC2"/>
    <w:rPr>
      <w:b/>
      <w:bCs/>
      <w:sz w:val="20"/>
      <w:szCs w:val="20"/>
      <w:lang w:val="en-US"/>
    </w:rPr>
  </w:style>
  <w:style w:type="character" w:styleId="UnresolvedMention">
    <w:name w:val="Unresolved Mention"/>
    <w:basedOn w:val="DefaultParagraphFont"/>
    <w:uiPriority w:val="99"/>
    <w:semiHidden/>
    <w:unhideWhenUsed/>
    <w:rsid w:val="00C42DC2"/>
    <w:rPr>
      <w:color w:val="605E5C"/>
      <w:shd w:val="clear" w:color="auto" w:fill="E1DFDD"/>
    </w:rPr>
  </w:style>
  <w:style w:type="paragraph" w:styleId="Revision">
    <w:name w:val="Revision"/>
    <w:hidden/>
    <w:uiPriority w:val="99"/>
    <w:semiHidden/>
    <w:rsid w:val="00C42DC2"/>
    <w:pPr>
      <w:spacing w:after="0" w:line="240" w:lineRule="auto"/>
    </w:pPr>
    <w:rPr>
      <w:lang w:val="en-US"/>
    </w:rPr>
  </w:style>
  <w:style w:type="character" w:customStyle="1" w:styleId="Heading1Char">
    <w:name w:val="Heading 1 Char"/>
    <w:basedOn w:val="DefaultParagraphFont"/>
    <w:link w:val="Heading1"/>
    <w:uiPriority w:val="9"/>
    <w:rsid w:val="003F5208"/>
    <w:rPr>
      <w:rFonts w:ascii="Calibri Light" w:eastAsia="SimSun" w:hAnsi="Calibri Light" w:cs="Times New Roman"/>
      <w:color w:val="2E74B5"/>
      <w:sz w:val="40"/>
      <w:szCs w:val="40"/>
      <w:lang w:val="en-US"/>
    </w:rPr>
  </w:style>
  <w:style w:type="character" w:customStyle="1" w:styleId="Heading2Char">
    <w:name w:val="Heading 2 Char"/>
    <w:basedOn w:val="DefaultParagraphFont"/>
    <w:link w:val="Heading2"/>
    <w:uiPriority w:val="9"/>
    <w:semiHidden/>
    <w:rsid w:val="003F5208"/>
    <w:rPr>
      <w:rFonts w:ascii="Calibri Light" w:eastAsia="SimSun" w:hAnsi="Calibri Light" w:cs="Times New Roman"/>
      <w:sz w:val="32"/>
      <w:szCs w:val="32"/>
      <w:lang w:val="en-US"/>
    </w:rPr>
  </w:style>
  <w:style w:type="character" w:customStyle="1" w:styleId="Heading3Char">
    <w:name w:val="Heading 3 Char"/>
    <w:basedOn w:val="DefaultParagraphFont"/>
    <w:link w:val="Heading3"/>
    <w:uiPriority w:val="9"/>
    <w:semiHidden/>
    <w:rsid w:val="003F5208"/>
    <w:rPr>
      <w:rFonts w:ascii="Calibri Light" w:eastAsia="SimSun" w:hAnsi="Calibri Light" w:cs="Times New Roman"/>
      <w:sz w:val="32"/>
      <w:szCs w:val="32"/>
      <w:lang w:val="en-US"/>
    </w:rPr>
  </w:style>
  <w:style w:type="character" w:customStyle="1" w:styleId="Heading4Char">
    <w:name w:val="Heading 4 Char"/>
    <w:basedOn w:val="DefaultParagraphFont"/>
    <w:link w:val="Heading4"/>
    <w:uiPriority w:val="9"/>
    <w:semiHidden/>
    <w:rsid w:val="003F5208"/>
    <w:rPr>
      <w:rFonts w:ascii="Calibri Light" w:eastAsia="SimSun" w:hAnsi="Calibri Light" w:cs="Times New Roman"/>
      <w:i/>
      <w:iCs/>
      <w:sz w:val="30"/>
      <w:szCs w:val="30"/>
      <w:lang w:val="en-US"/>
    </w:rPr>
  </w:style>
  <w:style w:type="character" w:customStyle="1" w:styleId="Heading5Char">
    <w:name w:val="Heading 5 Char"/>
    <w:basedOn w:val="DefaultParagraphFont"/>
    <w:link w:val="Heading5"/>
    <w:uiPriority w:val="9"/>
    <w:semiHidden/>
    <w:rsid w:val="003F5208"/>
    <w:rPr>
      <w:rFonts w:ascii="Calibri Light" w:eastAsia="SimSun" w:hAnsi="Calibri Light" w:cs="Times New Roman"/>
      <w:sz w:val="28"/>
      <w:szCs w:val="28"/>
      <w:lang w:val="en-US"/>
    </w:rPr>
  </w:style>
  <w:style w:type="character" w:customStyle="1" w:styleId="Heading6Char">
    <w:name w:val="Heading 6 Char"/>
    <w:basedOn w:val="DefaultParagraphFont"/>
    <w:link w:val="Heading6"/>
    <w:uiPriority w:val="9"/>
    <w:semiHidden/>
    <w:rsid w:val="003F5208"/>
    <w:rPr>
      <w:rFonts w:ascii="Calibri Light" w:eastAsia="SimSun" w:hAnsi="Calibri Light" w:cs="Times New Roman"/>
      <w:i/>
      <w:iCs/>
      <w:sz w:val="26"/>
      <w:szCs w:val="26"/>
      <w:lang w:val="en-US"/>
    </w:rPr>
  </w:style>
  <w:style w:type="character" w:customStyle="1" w:styleId="Heading7Char">
    <w:name w:val="Heading 7 Char"/>
    <w:basedOn w:val="DefaultParagraphFont"/>
    <w:link w:val="Heading7"/>
    <w:uiPriority w:val="9"/>
    <w:semiHidden/>
    <w:rsid w:val="003F5208"/>
    <w:rPr>
      <w:rFonts w:ascii="Calibri Light" w:eastAsia="SimSun" w:hAnsi="Calibri Light" w:cs="Times New Roman"/>
      <w:sz w:val="24"/>
      <w:szCs w:val="24"/>
      <w:lang w:val="en-US"/>
    </w:rPr>
  </w:style>
  <w:style w:type="character" w:customStyle="1" w:styleId="Heading8Char">
    <w:name w:val="Heading 8 Char"/>
    <w:basedOn w:val="DefaultParagraphFont"/>
    <w:link w:val="Heading8"/>
    <w:uiPriority w:val="9"/>
    <w:semiHidden/>
    <w:rsid w:val="003F5208"/>
    <w:rPr>
      <w:rFonts w:ascii="Calibri Light" w:eastAsia="SimSun" w:hAnsi="Calibri Light" w:cs="Times New Roman"/>
      <w:i/>
      <w:iCs/>
      <w:lang w:val="en-US"/>
    </w:rPr>
  </w:style>
  <w:style w:type="character" w:customStyle="1" w:styleId="Heading9Char">
    <w:name w:val="Heading 9 Char"/>
    <w:basedOn w:val="DefaultParagraphFont"/>
    <w:link w:val="Heading9"/>
    <w:uiPriority w:val="9"/>
    <w:semiHidden/>
    <w:rsid w:val="003F5208"/>
    <w:rPr>
      <w:rFonts w:ascii="Calibri" w:eastAsia="Times New Roman" w:hAnsi="Calibri" w:cs="Times New Roman"/>
      <w:b/>
      <w:bCs/>
      <w:i/>
      <w:iCs/>
      <w:sz w:val="21"/>
      <w:szCs w:val="21"/>
      <w:lang w:val="en-US"/>
    </w:rPr>
  </w:style>
  <w:style w:type="table" w:styleId="TableGrid">
    <w:name w:val="Table Grid"/>
    <w:basedOn w:val="TableNormal"/>
    <w:uiPriority w:val="59"/>
    <w:rsid w:val="003F5208"/>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tera">
    <w:name w:val="litera"/>
    <w:rsid w:val="003F5208"/>
  </w:style>
  <w:style w:type="character" w:customStyle="1" w:styleId="articol">
    <w:name w:val="articol"/>
    <w:rsid w:val="003F5208"/>
  </w:style>
  <w:style w:type="character" w:customStyle="1" w:styleId="alineat">
    <w:name w:val="alineat"/>
    <w:rsid w:val="003F5208"/>
  </w:style>
  <w:style w:type="paragraph" w:styleId="Title">
    <w:name w:val="Title"/>
    <w:basedOn w:val="Normal"/>
    <w:next w:val="Normal"/>
    <w:link w:val="TitleChar"/>
    <w:uiPriority w:val="10"/>
    <w:qFormat/>
    <w:rsid w:val="003F5208"/>
    <w:pPr>
      <w:pBdr>
        <w:top w:val="single" w:sz="6" w:space="8" w:color="A5A5A5"/>
        <w:bottom w:val="single" w:sz="6" w:space="8" w:color="A5A5A5"/>
      </w:pBdr>
      <w:spacing w:after="400" w:line="240" w:lineRule="auto"/>
      <w:contextualSpacing/>
      <w:jc w:val="center"/>
    </w:pPr>
    <w:rPr>
      <w:rFonts w:ascii="Calibri Light" w:eastAsia="SimSun" w:hAnsi="Calibri Light" w:cs="Times New Roman"/>
      <w:caps/>
      <w:color w:val="44546A"/>
      <w:spacing w:val="30"/>
      <w:sz w:val="72"/>
      <w:szCs w:val="72"/>
      <w:lang w:val="en-US"/>
    </w:rPr>
  </w:style>
  <w:style w:type="character" w:customStyle="1" w:styleId="TitleChar">
    <w:name w:val="Title Char"/>
    <w:basedOn w:val="DefaultParagraphFont"/>
    <w:link w:val="Title"/>
    <w:uiPriority w:val="10"/>
    <w:rsid w:val="003F5208"/>
    <w:rPr>
      <w:rFonts w:ascii="Calibri Light" w:eastAsia="SimSun" w:hAnsi="Calibri Light" w:cs="Times New Roman"/>
      <w:caps/>
      <w:color w:val="44546A"/>
      <w:spacing w:val="30"/>
      <w:sz w:val="72"/>
      <w:szCs w:val="72"/>
      <w:lang w:val="en-US"/>
    </w:rPr>
  </w:style>
  <w:style w:type="paragraph" w:styleId="Caption">
    <w:name w:val="caption"/>
    <w:basedOn w:val="Normal"/>
    <w:next w:val="Normal"/>
    <w:uiPriority w:val="35"/>
    <w:semiHidden/>
    <w:unhideWhenUsed/>
    <w:qFormat/>
    <w:rsid w:val="003F5208"/>
    <w:pPr>
      <w:spacing w:line="240" w:lineRule="auto"/>
    </w:pPr>
    <w:rPr>
      <w:rFonts w:ascii="Calibri" w:eastAsia="Times New Roman" w:hAnsi="Calibri" w:cs="Times New Roman"/>
      <w:b/>
      <w:bCs/>
      <w:color w:val="404040"/>
      <w:sz w:val="16"/>
      <w:szCs w:val="16"/>
      <w:lang w:val="en-US"/>
    </w:rPr>
  </w:style>
  <w:style w:type="paragraph" w:styleId="Subtitle">
    <w:name w:val="Subtitle"/>
    <w:basedOn w:val="Normal"/>
    <w:next w:val="Normal"/>
    <w:link w:val="SubtitleChar"/>
    <w:uiPriority w:val="11"/>
    <w:qFormat/>
    <w:rsid w:val="003F5208"/>
    <w:pPr>
      <w:numPr>
        <w:ilvl w:val="1"/>
      </w:numPr>
      <w:spacing w:line="300" w:lineRule="auto"/>
      <w:jc w:val="center"/>
    </w:pPr>
    <w:rPr>
      <w:rFonts w:ascii="Calibri" w:eastAsia="Times New Roman" w:hAnsi="Calibri" w:cs="Times New Roman"/>
      <w:color w:val="44546A"/>
      <w:sz w:val="28"/>
      <w:szCs w:val="28"/>
      <w:lang w:val="en-US"/>
    </w:rPr>
  </w:style>
  <w:style w:type="character" w:customStyle="1" w:styleId="SubtitleChar">
    <w:name w:val="Subtitle Char"/>
    <w:basedOn w:val="DefaultParagraphFont"/>
    <w:link w:val="Subtitle"/>
    <w:uiPriority w:val="11"/>
    <w:rsid w:val="003F5208"/>
    <w:rPr>
      <w:rFonts w:ascii="Calibri" w:eastAsia="Times New Roman" w:hAnsi="Calibri" w:cs="Times New Roman"/>
      <w:color w:val="44546A"/>
      <w:sz w:val="28"/>
      <w:szCs w:val="28"/>
      <w:lang w:val="en-US"/>
    </w:rPr>
  </w:style>
  <w:style w:type="character" w:styleId="Strong">
    <w:name w:val="Strong"/>
    <w:uiPriority w:val="22"/>
    <w:qFormat/>
    <w:rsid w:val="003F5208"/>
    <w:rPr>
      <w:b/>
      <w:bCs/>
    </w:rPr>
  </w:style>
  <w:style w:type="character" w:styleId="Emphasis">
    <w:name w:val="Emphasis"/>
    <w:uiPriority w:val="20"/>
    <w:qFormat/>
    <w:rsid w:val="003F5208"/>
    <w:rPr>
      <w:i/>
      <w:iCs/>
      <w:color w:val="000000"/>
    </w:rPr>
  </w:style>
  <w:style w:type="paragraph" w:styleId="NoSpacing">
    <w:name w:val="No Spacing"/>
    <w:uiPriority w:val="1"/>
    <w:qFormat/>
    <w:rsid w:val="003F5208"/>
    <w:pPr>
      <w:spacing w:after="0" w:line="240" w:lineRule="auto"/>
    </w:pPr>
    <w:rPr>
      <w:rFonts w:ascii="Calibri" w:eastAsia="Times New Roman" w:hAnsi="Calibri" w:cs="Times New Roman"/>
      <w:sz w:val="21"/>
      <w:szCs w:val="21"/>
      <w:lang w:val="en-US"/>
    </w:rPr>
  </w:style>
  <w:style w:type="paragraph" w:styleId="Quote">
    <w:name w:val="Quote"/>
    <w:basedOn w:val="Normal"/>
    <w:next w:val="Normal"/>
    <w:link w:val="QuoteChar"/>
    <w:uiPriority w:val="29"/>
    <w:qFormat/>
    <w:rsid w:val="003F5208"/>
    <w:pPr>
      <w:spacing w:before="160" w:line="300" w:lineRule="auto"/>
      <w:ind w:left="720" w:right="720"/>
      <w:jc w:val="center"/>
    </w:pPr>
    <w:rPr>
      <w:rFonts w:ascii="Calibri" w:eastAsia="Times New Roman" w:hAnsi="Calibri" w:cs="Times New Roman"/>
      <w:i/>
      <w:iCs/>
      <w:color w:val="7B7B7B"/>
      <w:sz w:val="24"/>
      <w:szCs w:val="24"/>
      <w:lang w:val="en-US"/>
    </w:rPr>
  </w:style>
  <w:style w:type="character" w:customStyle="1" w:styleId="QuoteChar">
    <w:name w:val="Quote Char"/>
    <w:basedOn w:val="DefaultParagraphFont"/>
    <w:link w:val="Quote"/>
    <w:uiPriority w:val="29"/>
    <w:rsid w:val="003F5208"/>
    <w:rPr>
      <w:rFonts w:ascii="Calibri" w:eastAsia="Times New Roman" w:hAnsi="Calibri" w:cs="Times New Roman"/>
      <w:i/>
      <w:iCs/>
      <w:color w:val="7B7B7B"/>
      <w:sz w:val="24"/>
      <w:szCs w:val="24"/>
      <w:lang w:val="en-US"/>
    </w:rPr>
  </w:style>
  <w:style w:type="paragraph" w:styleId="IntenseQuote">
    <w:name w:val="Intense Quote"/>
    <w:basedOn w:val="Normal"/>
    <w:next w:val="Normal"/>
    <w:link w:val="IntenseQuoteChar"/>
    <w:uiPriority w:val="30"/>
    <w:qFormat/>
    <w:rsid w:val="003F5208"/>
    <w:pPr>
      <w:spacing w:before="160" w:line="276" w:lineRule="auto"/>
      <w:ind w:left="936" w:right="936"/>
      <w:jc w:val="center"/>
    </w:pPr>
    <w:rPr>
      <w:rFonts w:ascii="Calibri Light" w:eastAsia="SimSun" w:hAnsi="Calibri Light" w:cs="Times New Roman"/>
      <w:caps/>
      <w:color w:val="2E74B5"/>
      <w:sz w:val="28"/>
      <w:szCs w:val="28"/>
      <w:lang w:val="en-US"/>
    </w:rPr>
  </w:style>
  <w:style w:type="character" w:customStyle="1" w:styleId="IntenseQuoteChar">
    <w:name w:val="Intense Quote Char"/>
    <w:basedOn w:val="DefaultParagraphFont"/>
    <w:link w:val="IntenseQuote"/>
    <w:uiPriority w:val="30"/>
    <w:rsid w:val="003F5208"/>
    <w:rPr>
      <w:rFonts w:ascii="Calibri Light" w:eastAsia="SimSun" w:hAnsi="Calibri Light" w:cs="Times New Roman"/>
      <w:caps/>
      <w:color w:val="2E74B5"/>
      <w:sz w:val="28"/>
      <w:szCs w:val="28"/>
      <w:lang w:val="en-US"/>
    </w:rPr>
  </w:style>
  <w:style w:type="character" w:styleId="SubtleEmphasis">
    <w:name w:val="Subtle Emphasis"/>
    <w:uiPriority w:val="19"/>
    <w:qFormat/>
    <w:rsid w:val="003F5208"/>
    <w:rPr>
      <w:i/>
      <w:iCs/>
      <w:color w:val="595959"/>
    </w:rPr>
  </w:style>
  <w:style w:type="character" w:styleId="IntenseEmphasis">
    <w:name w:val="Intense Emphasis"/>
    <w:uiPriority w:val="21"/>
    <w:qFormat/>
    <w:rsid w:val="003F5208"/>
    <w:rPr>
      <w:b/>
      <w:bCs/>
      <w:i/>
      <w:iCs/>
      <w:color w:val="auto"/>
    </w:rPr>
  </w:style>
  <w:style w:type="character" w:styleId="SubtleReference">
    <w:name w:val="Subtle Reference"/>
    <w:uiPriority w:val="31"/>
    <w:qFormat/>
    <w:rsid w:val="003F5208"/>
    <w:rPr>
      <w:caps w:val="0"/>
      <w:smallCaps/>
      <w:color w:val="404040"/>
      <w:spacing w:val="0"/>
      <w:u w:val="single" w:color="7F7F7F"/>
    </w:rPr>
  </w:style>
  <w:style w:type="character" w:styleId="IntenseReference">
    <w:name w:val="Intense Reference"/>
    <w:uiPriority w:val="32"/>
    <w:qFormat/>
    <w:rsid w:val="003F5208"/>
    <w:rPr>
      <w:b/>
      <w:bCs/>
      <w:caps w:val="0"/>
      <w:smallCaps/>
      <w:color w:val="auto"/>
      <w:spacing w:val="0"/>
      <w:u w:val="single"/>
    </w:rPr>
  </w:style>
  <w:style w:type="character" w:styleId="BookTitle">
    <w:name w:val="Book Title"/>
    <w:uiPriority w:val="33"/>
    <w:qFormat/>
    <w:rsid w:val="003F5208"/>
    <w:rPr>
      <w:b/>
      <w:bCs/>
      <w:caps w:val="0"/>
      <w:smallCaps/>
      <w:spacing w:val="0"/>
    </w:rPr>
  </w:style>
  <w:style w:type="paragraph" w:styleId="TOCHeading">
    <w:name w:val="TOC Heading"/>
    <w:basedOn w:val="Heading1"/>
    <w:next w:val="Normal"/>
    <w:uiPriority w:val="39"/>
    <w:semiHidden/>
    <w:unhideWhenUsed/>
    <w:qFormat/>
    <w:rsid w:val="003F5208"/>
    <w:pPr>
      <w:outlineLvl w:val="9"/>
    </w:pPr>
  </w:style>
  <w:style w:type="numbering" w:customStyle="1" w:styleId="NoList1">
    <w:name w:val="No List1"/>
    <w:next w:val="NoList"/>
    <w:uiPriority w:val="99"/>
    <w:semiHidden/>
    <w:unhideWhenUsed/>
    <w:rsid w:val="003F5208"/>
  </w:style>
  <w:style w:type="table" w:customStyle="1" w:styleId="TableGrid1">
    <w:name w:val="Table Grid1"/>
    <w:basedOn w:val="TableNormal"/>
    <w:next w:val="TableGrid"/>
    <w:rsid w:val="003F520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3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Microsoft_Word_97_-_2003_Document1.doc"/><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Microsoft_Word_97_-_2003_Document3.doc"/><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oleObject" Target="embeddings/Microsoft_Word_97_-_2003_Document.doc"/><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Microsoft_Word_97_-_2003_Document2.doc"/><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6B202-CFF3-4481-AC8D-B7D45DB60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82</Pages>
  <Words>19078</Words>
  <Characters>108747</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dc:creator>
  <cp:keywords/>
  <dc:description/>
  <cp:lastModifiedBy>Alex Tabusca</cp:lastModifiedBy>
  <cp:revision>6</cp:revision>
  <cp:lastPrinted>2019-12-19T15:48:00Z</cp:lastPrinted>
  <dcterms:created xsi:type="dcterms:W3CDTF">2019-12-19T10:29:00Z</dcterms:created>
  <dcterms:modified xsi:type="dcterms:W3CDTF">2020-01-21T17:44:00Z</dcterms:modified>
</cp:coreProperties>
</file>