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B1172" w14:textId="663EFAF2" w:rsidR="00F53282" w:rsidRPr="00BF70B6" w:rsidRDefault="00BF70B6" w:rsidP="00BF70B6">
      <w:pPr>
        <w:spacing w:after="0" w:line="240" w:lineRule="auto"/>
        <w:jc w:val="center"/>
        <w:rPr>
          <w:b/>
          <w:bCs/>
          <w:color w:val="5B9BD5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0B6">
        <w:rPr>
          <w:b/>
          <w:bCs/>
          <w:color w:val="5B9BD5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CALENDARUL ALEGERILOR UNIVERSITARE</w:t>
      </w:r>
    </w:p>
    <w:p w14:paraId="192E0303" w14:textId="0DCBD1A4" w:rsidR="00BF70B6" w:rsidRPr="00BF70B6" w:rsidRDefault="00BF70B6" w:rsidP="00BF70B6">
      <w:pPr>
        <w:spacing w:after="0" w:line="240" w:lineRule="auto"/>
        <w:jc w:val="center"/>
        <w:rPr>
          <w:b/>
          <w:bCs/>
          <w:color w:val="5B9BD5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0B6">
        <w:rPr>
          <w:b/>
          <w:bCs/>
          <w:color w:val="5B9BD5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2020</w:t>
      </w:r>
    </w:p>
    <w:p w14:paraId="5F3629CA" w14:textId="359C0717" w:rsidR="00BF70B6" w:rsidRPr="00BF70B6" w:rsidRDefault="00BF70B6" w:rsidP="00BF70B6"/>
    <w:p w14:paraId="3DC8DBC4" w14:textId="77777777" w:rsidR="00BF70B6" w:rsidRPr="00BF70B6" w:rsidRDefault="00BF70B6" w:rsidP="00BF70B6"/>
    <w:p w14:paraId="349516D9" w14:textId="5DA3C2F2" w:rsidR="00BF70B6" w:rsidRPr="00BF70B6" w:rsidRDefault="00BF70B6" w:rsidP="00BF70B6">
      <w:pPr>
        <w:rPr>
          <w:b/>
          <w:bCs/>
          <w:sz w:val="24"/>
          <w:szCs w:val="24"/>
        </w:rPr>
      </w:pPr>
      <w:r w:rsidRPr="00BF70B6">
        <w:rPr>
          <w:b/>
          <w:bCs/>
          <w:sz w:val="24"/>
          <w:szCs w:val="24"/>
        </w:rPr>
        <w:t>Consiliul Facultății</w:t>
      </w:r>
    </w:p>
    <w:p w14:paraId="6E7AA876" w14:textId="77777777" w:rsidR="00BF70B6" w:rsidRPr="00BF70B6" w:rsidRDefault="00BF70B6" w:rsidP="00BF70B6">
      <w:pPr>
        <w:rPr>
          <w:b/>
          <w:bCs/>
          <w:sz w:val="24"/>
          <w:szCs w:val="24"/>
        </w:rPr>
      </w:pPr>
    </w:p>
    <w:p w14:paraId="5AA1D1CB" w14:textId="1AA938D9" w:rsidR="00BF70B6" w:rsidRPr="00BF70B6" w:rsidRDefault="00BF70B6" w:rsidP="00BF70B6">
      <w:r w:rsidRPr="00BF70B6">
        <w:t>Delimitarea secțiilor de votare și localizarea acestora: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980"/>
        <w:gridCol w:w="5961"/>
        <w:gridCol w:w="1701"/>
        <w:gridCol w:w="1418"/>
      </w:tblGrid>
      <w:tr w:rsidR="00BF70B6" w:rsidRPr="00BF70B6" w14:paraId="2C42D746" w14:textId="77777777" w:rsidTr="00BF70B6">
        <w:trPr>
          <w:trHeight w:val="7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BE5B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BF7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ORA</w:t>
            </w:r>
          </w:p>
        </w:tc>
        <w:tc>
          <w:tcPr>
            <w:tcW w:w="5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87C5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BF7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Fa</w:t>
            </w:r>
            <w:bookmarkStart w:id="0" w:name="_GoBack"/>
            <w:bookmarkEnd w:id="0"/>
            <w:r w:rsidRPr="00BF7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cultatea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5AD2" w14:textId="1394C151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BF7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Secția de votare</w:t>
            </w:r>
            <w:r w:rsidRPr="00BF7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(sala)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045A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BF7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Localizare</w:t>
            </w:r>
          </w:p>
        </w:tc>
      </w:tr>
      <w:tr w:rsidR="00BF70B6" w:rsidRPr="00BF70B6" w14:paraId="69F48001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96575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9:00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08DA" w14:textId="77777777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Management-Marketing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7ABE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CC46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3</w:t>
            </w:r>
          </w:p>
        </w:tc>
      </w:tr>
      <w:tr w:rsidR="00BF70B6" w:rsidRPr="00BF70B6" w14:paraId="71C09D58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99D3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9:00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3056" w14:textId="77777777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Relații Comerciale și Financiar-Bancare Interne și Internaționale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104F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81F6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1</w:t>
            </w:r>
          </w:p>
        </w:tc>
      </w:tr>
      <w:tr w:rsidR="00BF70B6" w:rsidRPr="00BF70B6" w14:paraId="4B43B866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3727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9:00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8225" w14:textId="77777777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Informatică Managerială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C160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4423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1</w:t>
            </w:r>
          </w:p>
        </w:tc>
      </w:tr>
      <w:tr w:rsidR="00BF70B6" w:rsidRPr="00BF70B6" w14:paraId="5A742AC1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F80D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13:00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B9C8" w14:textId="77777777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Economia Turismului Intern și Internațional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E3D6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3007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4</w:t>
            </w:r>
          </w:p>
        </w:tc>
      </w:tr>
      <w:tr w:rsidR="00BF70B6" w:rsidRPr="00BF70B6" w14:paraId="59594D81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1293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13:00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6300" w14:textId="77777777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Drept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C96C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0695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2</w:t>
            </w:r>
          </w:p>
        </w:tc>
      </w:tr>
      <w:tr w:rsidR="00BF70B6" w:rsidRPr="00BF70B6" w14:paraId="1A17C8A8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43BA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13:00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05B2" w14:textId="77777777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Studii Economice Europene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504F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CDF3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4</w:t>
            </w:r>
          </w:p>
        </w:tc>
      </w:tr>
      <w:tr w:rsidR="00BF70B6" w:rsidRPr="00BF70B6" w14:paraId="2A20515F" w14:textId="77777777" w:rsidTr="00BF70B6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A5A8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15:00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E297" w14:textId="729D9BF1" w:rsidR="00BF70B6" w:rsidRPr="00BF70B6" w:rsidRDefault="00BF70B6" w:rsidP="00BF7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Educație Fizică, Sport și Kinetoterapie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9C6A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5503" w14:textId="77777777" w:rsidR="00BF70B6" w:rsidRPr="00BF70B6" w:rsidRDefault="00BF70B6" w:rsidP="00BF7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70B6">
              <w:rPr>
                <w:rFonts w:ascii="Calibri" w:eastAsia="Times New Roman" w:hAnsi="Calibri" w:cs="Calibri"/>
                <w:color w:val="000000"/>
              </w:rPr>
              <w:t>Corp B, Etaj 3</w:t>
            </w:r>
          </w:p>
        </w:tc>
      </w:tr>
    </w:tbl>
    <w:p w14:paraId="46A93E64" w14:textId="77777777" w:rsidR="00BF70B6" w:rsidRPr="00BF70B6" w:rsidRDefault="00BF70B6" w:rsidP="00BF70B6"/>
    <w:sectPr w:rsidR="00BF70B6" w:rsidRPr="00BF70B6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FFEF3" w14:textId="77777777" w:rsidR="005D3A01" w:rsidRDefault="005D3A01" w:rsidP="007B0302">
      <w:pPr>
        <w:spacing w:after="0" w:line="240" w:lineRule="auto"/>
      </w:pPr>
      <w:r>
        <w:separator/>
      </w:r>
    </w:p>
  </w:endnote>
  <w:endnote w:type="continuationSeparator" w:id="0">
    <w:p w14:paraId="7EF58971" w14:textId="77777777" w:rsidR="005D3A01" w:rsidRDefault="005D3A0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F3CDA" w14:textId="77777777" w:rsidR="005D3A01" w:rsidRDefault="005D3A01" w:rsidP="007B0302">
      <w:pPr>
        <w:spacing w:after="0" w:line="240" w:lineRule="auto"/>
      </w:pPr>
      <w:r>
        <w:separator/>
      </w:r>
    </w:p>
  </w:footnote>
  <w:footnote w:type="continuationSeparator" w:id="0">
    <w:p w14:paraId="13FD40FB" w14:textId="77777777" w:rsidR="005D3A01" w:rsidRDefault="005D3A0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5D3A01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D3A01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5D3A01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21669B"/>
    <w:rsid w:val="002621B7"/>
    <w:rsid w:val="002F329C"/>
    <w:rsid w:val="00300821"/>
    <w:rsid w:val="00365016"/>
    <w:rsid w:val="00497A9F"/>
    <w:rsid w:val="004C7B0D"/>
    <w:rsid w:val="004F614B"/>
    <w:rsid w:val="0051784A"/>
    <w:rsid w:val="00536363"/>
    <w:rsid w:val="00554FA2"/>
    <w:rsid w:val="005D3A01"/>
    <w:rsid w:val="00675F1B"/>
    <w:rsid w:val="006E620E"/>
    <w:rsid w:val="00721762"/>
    <w:rsid w:val="007B0302"/>
    <w:rsid w:val="007D20C2"/>
    <w:rsid w:val="008253DB"/>
    <w:rsid w:val="00830BD0"/>
    <w:rsid w:val="008B7C6F"/>
    <w:rsid w:val="008F079A"/>
    <w:rsid w:val="00932824"/>
    <w:rsid w:val="00A00BB3"/>
    <w:rsid w:val="00AE178D"/>
    <w:rsid w:val="00BA2871"/>
    <w:rsid w:val="00BF70B6"/>
    <w:rsid w:val="00CB4E7D"/>
    <w:rsid w:val="00D860A0"/>
    <w:rsid w:val="00DD1E5B"/>
    <w:rsid w:val="00E504DF"/>
    <w:rsid w:val="00E7234E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5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924C2-1D14-4DE8-B109-E1F617CFB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21</cp:revision>
  <cp:lastPrinted>2017-12-14T12:29:00Z</cp:lastPrinted>
  <dcterms:created xsi:type="dcterms:W3CDTF">2017-12-13T11:13:00Z</dcterms:created>
  <dcterms:modified xsi:type="dcterms:W3CDTF">2020-01-28T14:02:00Z</dcterms:modified>
</cp:coreProperties>
</file>