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2E2B1D"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Erasmus+ Learning Agreement</w:t>
      </w:r>
    </w:p>
    <w:p w14:paraId="2E2E2B1E"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Student Mobility for Studies</w:t>
      </w:r>
    </w:p>
    <w:p w14:paraId="2E2E2B1F"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p>
    <w:p w14:paraId="2E2E2B20"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p w14:paraId="2E2E2B21"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5"/>
        <w:gridCol w:w="1574"/>
        <w:gridCol w:w="1416"/>
        <w:gridCol w:w="532"/>
        <w:gridCol w:w="1251"/>
        <w:gridCol w:w="1195"/>
        <w:gridCol w:w="1096"/>
        <w:gridCol w:w="2590"/>
      </w:tblGrid>
      <w:tr w:rsidR="00E61646" w14:paraId="2E2E2B2A" w14:textId="77777777" w:rsidTr="006F6CFF">
        <w:tc>
          <w:tcPr>
            <w:tcW w:w="1545" w:type="dxa"/>
            <w:vMerge w:val="restart"/>
            <w:shd w:val="clear" w:color="auto" w:fill="D5DCE4" w:themeFill="text2" w:themeFillTint="33"/>
            <w:vAlign w:val="center"/>
          </w:tcPr>
          <w:p w14:paraId="2E2E2B2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Student</w:t>
            </w:r>
          </w:p>
          <w:p w14:paraId="2E2E2B23"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574" w:type="dxa"/>
            <w:shd w:val="clear" w:color="auto" w:fill="D0CECE" w:themeFill="background2" w:themeFillShade="E6"/>
            <w:vAlign w:val="bottom"/>
          </w:tcPr>
          <w:p w14:paraId="2E2E2B2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416" w:type="dxa"/>
            <w:shd w:val="clear" w:color="auto" w:fill="D0CECE" w:themeFill="background2" w:themeFillShade="E6"/>
            <w:vAlign w:val="bottom"/>
          </w:tcPr>
          <w:p w14:paraId="2E2E2B25"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2E2E2B26"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2291" w:type="dxa"/>
            <w:gridSpan w:val="2"/>
            <w:shd w:val="clear" w:color="auto" w:fill="D0CECE" w:themeFill="background2" w:themeFillShade="E6"/>
          </w:tcPr>
          <w:p w14:paraId="2E2E2B27"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p w14:paraId="2E2E2B28"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p>
        </w:tc>
        <w:tc>
          <w:tcPr>
            <w:tcW w:w="2590" w:type="dxa"/>
            <w:shd w:val="clear" w:color="auto" w:fill="D0CECE" w:themeFill="background2" w:themeFillShade="E6"/>
            <w:vAlign w:val="bottom"/>
          </w:tcPr>
          <w:p w14:paraId="2E2E2B29"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w:t>
            </w:r>
          </w:p>
        </w:tc>
      </w:tr>
      <w:tr w:rsidR="00E61646" w14:paraId="2E2E2B31" w14:textId="77777777" w:rsidTr="006F6CFF">
        <w:tc>
          <w:tcPr>
            <w:tcW w:w="1545" w:type="dxa"/>
            <w:vMerge/>
            <w:shd w:val="clear" w:color="auto" w:fill="D5DCE4" w:themeFill="text2" w:themeFillTint="33"/>
            <w:vAlign w:val="bottom"/>
          </w:tcPr>
          <w:p w14:paraId="2E2E2B2B" w14:textId="77777777" w:rsidR="00E61646" w:rsidRDefault="00E61646">
            <w:pPr>
              <w:spacing w:after="0" w:line="240" w:lineRule="auto"/>
              <w:rPr>
                <w:rFonts w:ascii="Calibri" w:eastAsia="Times New Roman" w:hAnsi="Calibri" w:cs="Times New Roman"/>
                <w:color w:val="000000"/>
                <w:lang w:val="en-GB" w:eastAsia="en-GB"/>
              </w:rPr>
            </w:pPr>
          </w:p>
        </w:tc>
        <w:tc>
          <w:tcPr>
            <w:tcW w:w="1574" w:type="dxa"/>
          </w:tcPr>
          <w:p w14:paraId="2E2E2B2C"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1416" w:type="dxa"/>
          </w:tcPr>
          <w:p w14:paraId="2E2E2B2D"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2E2E2B2E"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2291" w:type="dxa"/>
            <w:gridSpan w:val="2"/>
          </w:tcPr>
          <w:p w14:paraId="2E2E2B2F"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2590" w:type="dxa"/>
          </w:tcPr>
          <w:p w14:paraId="2E2E2B30"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r>
      <w:tr w:rsidR="00E61646" w14:paraId="2E2E2B38" w14:textId="77777777" w:rsidTr="006F6CFF">
        <w:tc>
          <w:tcPr>
            <w:tcW w:w="1545" w:type="dxa"/>
            <w:vMerge/>
            <w:shd w:val="clear" w:color="auto" w:fill="D5DCE4" w:themeFill="text2" w:themeFillTint="33"/>
            <w:vAlign w:val="bottom"/>
          </w:tcPr>
          <w:p w14:paraId="2E2E2B32" w14:textId="77777777" w:rsidR="00E61646" w:rsidRDefault="00E61646">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2E2E2B33"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ESI</w:t>
            </w:r>
          </w:p>
        </w:tc>
        <w:tc>
          <w:tcPr>
            <w:tcW w:w="1783" w:type="dxa"/>
            <w:gridSpan w:val="2"/>
            <w:shd w:val="clear" w:color="auto" w:fill="D9D9D9" w:themeFill="background1" w:themeFillShade="D9"/>
          </w:tcPr>
          <w:p w14:paraId="2E2E2B3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Study cycle</w:t>
            </w:r>
          </w:p>
        </w:tc>
        <w:tc>
          <w:tcPr>
            <w:tcW w:w="2291" w:type="dxa"/>
            <w:gridSpan w:val="2"/>
            <w:shd w:val="clear" w:color="auto" w:fill="D9D9D9" w:themeFill="background1" w:themeFillShade="D9"/>
          </w:tcPr>
          <w:p w14:paraId="2E2E2B35"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p>
          <w:p w14:paraId="2E2E2B36"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(ISCED)</w:t>
            </w:r>
          </w:p>
        </w:tc>
        <w:tc>
          <w:tcPr>
            <w:tcW w:w="2590" w:type="dxa"/>
            <w:shd w:val="clear" w:color="auto" w:fill="D9D9D9" w:themeFill="background1" w:themeFillShade="D9"/>
          </w:tcPr>
          <w:p w14:paraId="2E2E2B37"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Field of education </w:t>
            </w:r>
            <w:r>
              <w:rPr>
                <w:rFonts w:eastAsia="Times New Roman" w:cs="Times New Roman"/>
                <w:b/>
                <w:bCs/>
                <w:color w:val="000000"/>
                <w:sz w:val="16"/>
                <w:szCs w:val="16"/>
                <w:lang w:val="en-GB" w:eastAsia="en-GB"/>
              </w:rPr>
              <w:br/>
              <w:t>(clarification)</w:t>
            </w:r>
          </w:p>
        </w:tc>
      </w:tr>
      <w:tr w:rsidR="00E61646" w14:paraId="2E2E2B3E" w14:textId="77777777" w:rsidTr="006F6CFF">
        <w:tc>
          <w:tcPr>
            <w:tcW w:w="1545" w:type="dxa"/>
            <w:vMerge/>
            <w:shd w:val="clear" w:color="auto" w:fill="D5DCE4" w:themeFill="text2" w:themeFillTint="33"/>
            <w:vAlign w:val="bottom"/>
          </w:tcPr>
          <w:p w14:paraId="2E2E2B39" w14:textId="77777777" w:rsidR="00E61646" w:rsidRDefault="00E61646">
            <w:pPr>
              <w:spacing w:after="0" w:line="240" w:lineRule="auto"/>
              <w:rPr>
                <w:rFonts w:ascii="Calibri" w:eastAsia="Times New Roman" w:hAnsi="Calibri" w:cs="Times New Roman"/>
                <w:color w:val="000000"/>
                <w:lang w:val="en-GB" w:eastAsia="en-GB"/>
              </w:rPr>
            </w:pPr>
          </w:p>
        </w:tc>
        <w:tc>
          <w:tcPr>
            <w:tcW w:w="2990" w:type="dxa"/>
            <w:gridSpan w:val="2"/>
          </w:tcPr>
          <w:p w14:paraId="2E2E2B3A"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2E2E2B3B"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2291" w:type="dxa"/>
            <w:gridSpan w:val="2"/>
          </w:tcPr>
          <w:p w14:paraId="2E2E2B3C"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c>
          <w:tcPr>
            <w:tcW w:w="2590" w:type="dxa"/>
          </w:tcPr>
          <w:p w14:paraId="2E2E2B3D"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c>
      </w:tr>
      <w:tr w:rsidR="006F6CFF" w14:paraId="2E2E2B46" w14:textId="77777777" w:rsidTr="006F6CFF">
        <w:tc>
          <w:tcPr>
            <w:tcW w:w="1545" w:type="dxa"/>
            <w:vMerge w:val="restart"/>
            <w:shd w:val="clear" w:color="auto" w:fill="D5DCE4" w:themeFill="text2" w:themeFillTint="33"/>
            <w:vAlign w:val="bottom"/>
          </w:tcPr>
          <w:p w14:paraId="2E2E2B3F"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Sending Institution</w:t>
            </w:r>
          </w:p>
          <w:p w14:paraId="2E2E2B40"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574" w:type="dxa"/>
            <w:shd w:val="clear" w:color="auto" w:fill="D0CECE" w:themeFill="background2" w:themeFillShade="E6"/>
            <w:vAlign w:val="bottom"/>
          </w:tcPr>
          <w:p w14:paraId="2E2E2B41"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948" w:type="dxa"/>
            <w:gridSpan w:val="2"/>
            <w:shd w:val="clear" w:color="auto" w:fill="D0CECE" w:themeFill="background2" w:themeFillShade="E6"/>
            <w:vAlign w:val="bottom"/>
          </w:tcPr>
          <w:p w14:paraId="2E2E2B4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2E2E2B43"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p>
        </w:tc>
        <w:tc>
          <w:tcPr>
            <w:tcW w:w="1195" w:type="dxa"/>
            <w:shd w:val="clear" w:color="auto" w:fill="D0CECE" w:themeFill="background2" w:themeFillShade="E6"/>
            <w:vAlign w:val="bottom"/>
          </w:tcPr>
          <w:p w14:paraId="2E2E2B4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3686" w:type="dxa"/>
            <w:gridSpan w:val="2"/>
            <w:shd w:val="clear" w:color="auto" w:fill="D0CECE" w:themeFill="background2" w:themeFillShade="E6"/>
            <w:vAlign w:val="bottom"/>
          </w:tcPr>
          <w:p w14:paraId="2E2E2B45"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Administrative contact person name; email; phone</w:t>
            </w:r>
          </w:p>
        </w:tc>
      </w:tr>
      <w:tr w:rsidR="00E61646" w14:paraId="2E2E2B4D" w14:textId="77777777" w:rsidTr="006F6CFF">
        <w:tc>
          <w:tcPr>
            <w:tcW w:w="1545" w:type="dxa"/>
            <w:vMerge/>
            <w:shd w:val="clear" w:color="auto" w:fill="D5DCE4" w:themeFill="text2" w:themeFillTint="33"/>
            <w:vAlign w:val="bottom"/>
          </w:tcPr>
          <w:p w14:paraId="2E2E2B47" w14:textId="77777777" w:rsidR="00E61646" w:rsidRDefault="00E61646">
            <w:pPr>
              <w:spacing w:after="0" w:line="240" w:lineRule="auto"/>
              <w:rPr>
                <w:rFonts w:ascii="Calibri" w:eastAsia="Times New Roman" w:hAnsi="Calibri" w:cs="Times New Roman"/>
                <w:color w:val="000000"/>
                <w:lang w:val="en-GB" w:eastAsia="en-GB"/>
              </w:rPr>
            </w:pPr>
          </w:p>
        </w:tc>
        <w:tc>
          <w:tcPr>
            <w:tcW w:w="1574" w:type="dxa"/>
          </w:tcPr>
          <w:p w14:paraId="2E2E2B48" w14:textId="0AC8F77B" w:rsidR="00E61646" w:rsidRPr="008D0748" w:rsidRDefault="00E61646">
            <w:pPr>
              <w:spacing w:after="120" w:line="240" w:lineRule="auto"/>
              <w:ind w:right="28"/>
              <w:jc w:val="center"/>
              <w:rPr>
                <w:rFonts w:ascii="Verdana" w:eastAsia="Times New Roman" w:hAnsi="Verdana" w:cs="Arial"/>
                <w:b/>
                <w:color w:val="002060"/>
                <w:sz w:val="16"/>
                <w:szCs w:val="16"/>
                <w:lang w:val="en-GB"/>
              </w:rPr>
            </w:pPr>
          </w:p>
        </w:tc>
        <w:tc>
          <w:tcPr>
            <w:tcW w:w="1948" w:type="dxa"/>
            <w:gridSpan w:val="2"/>
          </w:tcPr>
          <w:p w14:paraId="2E2E2B49" w14:textId="7AA2E9A0" w:rsidR="00E61646" w:rsidRPr="004C2BD5" w:rsidRDefault="00E61646">
            <w:pPr>
              <w:spacing w:after="120" w:line="240" w:lineRule="auto"/>
              <w:ind w:right="28"/>
              <w:jc w:val="center"/>
              <w:rPr>
                <w:rFonts w:ascii="Verdana" w:eastAsia="Times New Roman" w:hAnsi="Verdana" w:cs="Arial"/>
                <w:b/>
                <w:color w:val="002060"/>
                <w:sz w:val="16"/>
                <w:szCs w:val="16"/>
                <w:lang w:val="en-GB"/>
              </w:rPr>
            </w:pPr>
          </w:p>
        </w:tc>
        <w:tc>
          <w:tcPr>
            <w:tcW w:w="1251" w:type="dxa"/>
          </w:tcPr>
          <w:p w14:paraId="2E2E2B4A" w14:textId="365754D1" w:rsidR="00E61646" w:rsidRDefault="00E61646" w:rsidP="006F6CFF">
            <w:pPr>
              <w:spacing w:after="120" w:line="240" w:lineRule="auto"/>
              <w:ind w:right="28"/>
              <w:jc w:val="center"/>
              <w:rPr>
                <w:rFonts w:ascii="Verdana" w:eastAsia="Times New Roman" w:hAnsi="Verdana" w:cs="Arial"/>
                <w:b/>
                <w:color w:val="002060"/>
                <w:sz w:val="28"/>
                <w:szCs w:val="36"/>
                <w:lang w:val="en-GB"/>
              </w:rPr>
            </w:pPr>
          </w:p>
        </w:tc>
        <w:tc>
          <w:tcPr>
            <w:tcW w:w="1195" w:type="dxa"/>
          </w:tcPr>
          <w:p w14:paraId="2E2E2B4B" w14:textId="298C1422" w:rsidR="00E61646" w:rsidRPr="008D0748" w:rsidRDefault="00E61646" w:rsidP="008D0748">
            <w:pPr>
              <w:spacing w:after="120" w:line="240" w:lineRule="auto"/>
              <w:ind w:right="28"/>
              <w:jc w:val="center"/>
              <w:rPr>
                <w:rFonts w:ascii="Verdana" w:eastAsia="Times New Roman" w:hAnsi="Verdana" w:cs="Arial"/>
                <w:b/>
                <w:color w:val="002060"/>
                <w:sz w:val="16"/>
                <w:szCs w:val="16"/>
                <w:lang w:val="en-GB"/>
              </w:rPr>
            </w:pPr>
          </w:p>
        </w:tc>
        <w:tc>
          <w:tcPr>
            <w:tcW w:w="3686" w:type="dxa"/>
            <w:gridSpan w:val="2"/>
          </w:tcPr>
          <w:p w14:paraId="2E2E2B4C" w14:textId="07A31E16" w:rsidR="00E61646" w:rsidRDefault="00E61646" w:rsidP="006F6CFF">
            <w:pPr>
              <w:spacing w:after="120" w:line="240" w:lineRule="auto"/>
              <w:ind w:right="28"/>
              <w:rPr>
                <w:rFonts w:ascii="Verdana" w:eastAsia="Times New Roman" w:hAnsi="Verdana" w:cs="Arial"/>
                <w:b/>
                <w:color w:val="002060"/>
                <w:sz w:val="28"/>
                <w:szCs w:val="36"/>
                <w:lang w:val="en-GB"/>
              </w:rPr>
            </w:pPr>
          </w:p>
        </w:tc>
      </w:tr>
      <w:tr w:rsidR="006F6CFF" w14:paraId="2E2E2B55" w14:textId="77777777" w:rsidTr="006F6CFF">
        <w:tc>
          <w:tcPr>
            <w:tcW w:w="1545" w:type="dxa"/>
            <w:vMerge w:val="restart"/>
            <w:shd w:val="clear" w:color="auto" w:fill="D5DCE4" w:themeFill="text2" w:themeFillTint="33"/>
            <w:vAlign w:val="bottom"/>
          </w:tcPr>
          <w:p w14:paraId="2E2E2B4E"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 Institution</w:t>
            </w:r>
          </w:p>
          <w:p w14:paraId="2E2E2B4F"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color w:val="000000"/>
                <w:lang w:val="en-GB" w:eastAsia="en-GB"/>
              </w:rPr>
              <w:t> </w:t>
            </w:r>
          </w:p>
        </w:tc>
        <w:tc>
          <w:tcPr>
            <w:tcW w:w="1574" w:type="dxa"/>
            <w:shd w:val="clear" w:color="auto" w:fill="D0CECE" w:themeFill="background2" w:themeFillShade="E6"/>
            <w:vAlign w:val="bottom"/>
          </w:tcPr>
          <w:p w14:paraId="2E2E2B50"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948" w:type="dxa"/>
            <w:gridSpan w:val="2"/>
            <w:shd w:val="clear" w:color="auto" w:fill="D0CECE" w:themeFill="background2" w:themeFillShade="E6"/>
            <w:vAlign w:val="bottom"/>
          </w:tcPr>
          <w:p w14:paraId="2E2E2B51"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2E2E2B5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City </w:t>
            </w:r>
          </w:p>
        </w:tc>
        <w:tc>
          <w:tcPr>
            <w:tcW w:w="1195" w:type="dxa"/>
            <w:shd w:val="clear" w:color="auto" w:fill="D0CECE" w:themeFill="background2" w:themeFillShade="E6"/>
            <w:vAlign w:val="bottom"/>
          </w:tcPr>
          <w:p w14:paraId="2E2E2B53"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3686" w:type="dxa"/>
            <w:gridSpan w:val="2"/>
            <w:shd w:val="clear" w:color="auto" w:fill="D0CECE" w:themeFill="background2" w:themeFillShade="E6"/>
            <w:vAlign w:val="bottom"/>
          </w:tcPr>
          <w:p w14:paraId="2E2E2B5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Administrative contact person name; email; phone</w:t>
            </w:r>
          </w:p>
        </w:tc>
      </w:tr>
      <w:tr w:rsidR="00E61646" w14:paraId="2E2E2B5C" w14:textId="77777777" w:rsidTr="006F6CFF">
        <w:tc>
          <w:tcPr>
            <w:tcW w:w="1545" w:type="dxa"/>
            <w:vMerge/>
            <w:shd w:val="clear" w:color="auto" w:fill="D5DCE4" w:themeFill="text2" w:themeFillTint="33"/>
            <w:vAlign w:val="bottom"/>
          </w:tcPr>
          <w:p w14:paraId="2E2E2B56" w14:textId="77777777" w:rsidR="00E61646" w:rsidRDefault="00E61646">
            <w:pPr>
              <w:spacing w:after="0" w:line="240" w:lineRule="auto"/>
              <w:rPr>
                <w:rFonts w:ascii="Calibri" w:eastAsia="Times New Roman" w:hAnsi="Calibri" w:cs="Times New Roman"/>
                <w:color w:val="000000"/>
                <w:lang w:val="en-GB" w:eastAsia="en-GB"/>
              </w:rPr>
            </w:pPr>
          </w:p>
        </w:tc>
        <w:tc>
          <w:tcPr>
            <w:tcW w:w="1574" w:type="dxa"/>
          </w:tcPr>
          <w:p w14:paraId="2E2E2B57" w14:textId="5ACAD3CB" w:rsidR="00E61646" w:rsidRDefault="006F6CFF">
            <w:pPr>
              <w:spacing w:after="120" w:line="240" w:lineRule="auto"/>
              <w:ind w:right="28"/>
              <w:jc w:val="center"/>
              <w:rPr>
                <w:rFonts w:ascii="Verdana" w:eastAsia="Times New Roman" w:hAnsi="Verdana" w:cs="Arial"/>
                <w:b/>
                <w:color w:val="002060"/>
                <w:sz w:val="28"/>
                <w:szCs w:val="36"/>
                <w:lang w:val="en-GB"/>
              </w:rPr>
            </w:pPr>
            <w:r w:rsidRPr="008D0748">
              <w:rPr>
                <w:rFonts w:ascii="Verdana" w:eastAsia="Times New Roman" w:hAnsi="Verdana" w:cs="Arial"/>
                <w:b/>
                <w:color w:val="002060"/>
                <w:sz w:val="16"/>
                <w:szCs w:val="16"/>
                <w:lang w:val="en-GB"/>
              </w:rPr>
              <w:t>Romanian-American University</w:t>
            </w:r>
          </w:p>
        </w:tc>
        <w:tc>
          <w:tcPr>
            <w:tcW w:w="1948" w:type="dxa"/>
            <w:gridSpan w:val="2"/>
          </w:tcPr>
          <w:p w14:paraId="2E2E2B58" w14:textId="56E99CC7" w:rsidR="00E61646" w:rsidRDefault="006F6CFF">
            <w:pPr>
              <w:spacing w:after="120" w:line="240" w:lineRule="auto"/>
              <w:ind w:right="28"/>
              <w:jc w:val="center"/>
              <w:rPr>
                <w:rFonts w:ascii="Verdana" w:eastAsia="Times New Roman" w:hAnsi="Verdana" w:cs="Arial"/>
                <w:b/>
                <w:color w:val="002060"/>
                <w:sz w:val="28"/>
                <w:szCs w:val="36"/>
                <w:lang w:val="en-GB"/>
              </w:rPr>
            </w:pPr>
            <w:r w:rsidRPr="004C2BD5">
              <w:rPr>
                <w:rFonts w:ascii="Verdana" w:eastAsia="Times New Roman" w:hAnsi="Verdana" w:cs="Arial"/>
                <w:b/>
                <w:color w:val="002060"/>
                <w:sz w:val="16"/>
                <w:szCs w:val="16"/>
                <w:lang w:val="en-GB"/>
              </w:rPr>
              <w:t>Erasmus+ Office</w:t>
            </w:r>
          </w:p>
        </w:tc>
        <w:tc>
          <w:tcPr>
            <w:tcW w:w="1251" w:type="dxa"/>
          </w:tcPr>
          <w:p w14:paraId="2E2E2B59" w14:textId="38222BB5" w:rsidR="00E61646" w:rsidRPr="006F6CFF" w:rsidRDefault="006F6CFF">
            <w:pPr>
              <w:spacing w:after="120" w:line="240" w:lineRule="auto"/>
              <w:ind w:right="28"/>
              <w:jc w:val="center"/>
              <w:rPr>
                <w:rFonts w:ascii="Verdana" w:eastAsia="Times New Roman" w:hAnsi="Verdana" w:cs="Arial"/>
                <w:b/>
                <w:color w:val="002060"/>
                <w:sz w:val="16"/>
                <w:szCs w:val="16"/>
                <w:lang w:val="en-GB"/>
              </w:rPr>
            </w:pPr>
            <w:r w:rsidRPr="006F6CFF">
              <w:rPr>
                <w:rFonts w:ascii="Verdana" w:eastAsia="Times New Roman" w:hAnsi="Verdana" w:cs="Arial"/>
                <w:b/>
                <w:color w:val="002060"/>
                <w:sz w:val="16"/>
                <w:szCs w:val="16"/>
                <w:lang w:val="en-GB"/>
              </w:rPr>
              <w:t>Bucharest</w:t>
            </w:r>
          </w:p>
        </w:tc>
        <w:tc>
          <w:tcPr>
            <w:tcW w:w="1195" w:type="dxa"/>
          </w:tcPr>
          <w:p w14:paraId="2E2E2B5A" w14:textId="1CB3A01C" w:rsidR="00E61646" w:rsidRPr="006F6CFF" w:rsidRDefault="006F6CFF">
            <w:pPr>
              <w:spacing w:after="120" w:line="240" w:lineRule="auto"/>
              <w:ind w:right="28"/>
              <w:jc w:val="center"/>
              <w:rPr>
                <w:rFonts w:ascii="Verdana" w:eastAsia="Times New Roman" w:hAnsi="Verdana" w:cs="Arial"/>
                <w:b/>
                <w:color w:val="002060"/>
                <w:sz w:val="16"/>
                <w:szCs w:val="16"/>
                <w:lang w:val="en-GB"/>
              </w:rPr>
            </w:pPr>
            <w:r w:rsidRPr="006F6CFF">
              <w:rPr>
                <w:rFonts w:ascii="Verdana" w:eastAsia="Times New Roman" w:hAnsi="Verdana" w:cs="Arial"/>
                <w:b/>
                <w:color w:val="002060"/>
                <w:sz w:val="16"/>
                <w:szCs w:val="16"/>
                <w:lang w:val="en-GB"/>
              </w:rPr>
              <w:t>Romania</w:t>
            </w:r>
          </w:p>
        </w:tc>
        <w:tc>
          <w:tcPr>
            <w:tcW w:w="3686" w:type="dxa"/>
            <w:gridSpan w:val="2"/>
          </w:tcPr>
          <w:p w14:paraId="352AD493" w14:textId="67E4D4D5" w:rsidR="00E61646" w:rsidRDefault="00F0496C" w:rsidP="006F6CFF">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Viorel-Andrei Cojocar</w:t>
            </w:r>
          </w:p>
          <w:p w14:paraId="1710992C" w14:textId="0A8182F6" w:rsidR="00F0496C" w:rsidRDefault="00F0496C" w:rsidP="006F6CFF">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incoming@rau.ro</w:t>
            </w:r>
          </w:p>
          <w:p w14:paraId="2E2E2B5B" w14:textId="20E68524" w:rsidR="006F6CFF" w:rsidRPr="006F6CFF" w:rsidRDefault="00C95DCB" w:rsidP="006F6CFF">
            <w:pPr>
              <w:spacing w:after="120" w:line="240" w:lineRule="auto"/>
              <w:ind w:right="28"/>
              <w:jc w:val="center"/>
              <w:rPr>
                <w:rFonts w:ascii="Verdana" w:eastAsia="Times New Roman" w:hAnsi="Verdana" w:cs="Arial"/>
                <w:b/>
                <w:color w:val="002060"/>
                <w:sz w:val="16"/>
                <w:szCs w:val="16"/>
                <w:lang w:val="en-GB"/>
              </w:rPr>
            </w:pPr>
            <w:r w:rsidRPr="00C95DCB">
              <w:rPr>
                <w:rFonts w:ascii="Verdana" w:eastAsia="Times New Roman" w:hAnsi="Verdana" w:cs="Arial"/>
                <w:b/>
                <w:color w:val="002060"/>
                <w:sz w:val="16"/>
                <w:szCs w:val="16"/>
                <w:lang w:val="en-GB"/>
              </w:rPr>
              <w:t>+4 0372.120.115</w:t>
            </w:r>
          </w:p>
        </w:tc>
      </w:tr>
      <w:tr w:rsidR="00E61646" w14:paraId="2E2E2B5E" w14:textId="77777777" w:rsidTr="006F6CFF">
        <w:tc>
          <w:tcPr>
            <w:tcW w:w="11199" w:type="dxa"/>
            <w:gridSpan w:val="8"/>
            <w:shd w:val="clear" w:color="auto" w:fill="D5DCE4" w:themeFill="text2" w:themeFillTint="33"/>
            <w:vAlign w:val="bottom"/>
          </w:tcPr>
          <w:p w14:paraId="2E2E2B5D"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eastAsia="Times New Roman" w:cs="Times New Roman"/>
                <w:color w:val="000000"/>
                <w:sz w:val="16"/>
                <w:szCs w:val="16"/>
                <w:lang w:val="en-GB" w:eastAsia="en-GB"/>
              </w:rPr>
              <w:t xml:space="preserve">The level of language competence in </w:t>
            </w:r>
            <w:r>
              <w:rPr>
                <w:rFonts w:eastAsia="Times New Roman" w:cs="Times New Roman"/>
                <w:bCs/>
                <w:color w:val="000000"/>
                <w:sz w:val="16"/>
                <w:szCs w:val="16"/>
                <w:lang w:val="en-GB" w:eastAsia="en-GB"/>
              </w:rPr>
              <w:t>________ [indicate here the main language of instruction] that</w:t>
            </w:r>
            <w:r>
              <w:rPr>
                <w:rFonts w:eastAsia="Times New Roman" w:cs="Times New Roman"/>
                <w:color w:val="000000"/>
                <w:sz w:val="16"/>
                <w:szCs w:val="16"/>
                <w:lang w:val="en-GB" w:eastAsia="en-GB"/>
              </w:rPr>
              <w:t xml:space="preserve"> the student already has or agrees to acquire by the start of the study period is: </w:t>
            </w:r>
            <w:r>
              <w:rPr>
                <w:rFonts w:eastAsia="Times New Roman" w:cs="Times New Roman"/>
                <w:color w:val="000000"/>
                <w:sz w:val="16"/>
                <w:szCs w:val="16"/>
                <w:lang w:val="en-GB" w:eastAsia="en-GB"/>
              </w:rPr>
              <w:br/>
            </w:r>
            <w:r>
              <w:rPr>
                <w:rFonts w:eastAsia="Times New Roman" w:cs="Times New Roman"/>
                <w:i/>
                <w:iCs/>
                <w:color w:val="000000"/>
                <w:sz w:val="16"/>
                <w:szCs w:val="16"/>
                <w:lang w:val="en-GB" w:eastAsia="en-GB"/>
              </w:rPr>
              <w:t xml:space="preserve">A1 </w:t>
            </w:r>
            <w:sdt>
              <w:sdtPr>
                <w:id w:val="-1664077647"/>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A2 </w:t>
            </w:r>
            <w:sdt>
              <w:sdtPr>
                <w:id w:val="1264111266"/>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100858439"/>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B2 </w:t>
            </w:r>
            <w:sdt>
              <w:sdtPr>
                <w:id w:val="411521357"/>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C1 </w:t>
            </w:r>
            <w:sdt>
              <w:sdtPr>
                <w:id w:val="967866409"/>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C2 </w:t>
            </w:r>
            <w:sdt>
              <w:sdtPr>
                <w:id w:val="397565561"/>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Native speaker </w:t>
            </w:r>
            <w:sdt>
              <w:sdtPr>
                <w:id w:val="-1840147046"/>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tc>
      </w:tr>
    </w:tbl>
    <w:p w14:paraId="2E2E2B5F" w14:textId="77777777" w:rsidR="00E61646" w:rsidRDefault="00E61646">
      <w:pPr>
        <w:spacing w:after="120" w:line="240" w:lineRule="auto"/>
        <w:ind w:right="28"/>
        <w:jc w:val="center"/>
        <w:rPr>
          <w:rFonts w:ascii="Verdana" w:eastAsia="Times New Roman" w:hAnsi="Verdana" w:cs="Arial"/>
          <w:b/>
          <w:color w:val="002060"/>
          <w:sz w:val="28"/>
          <w:szCs w:val="36"/>
        </w:rPr>
      </w:pPr>
    </w:p>
    <w:p w14:paraId="2E2E2B60"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1"/>
        <w:gridCol w:w="4818"/>
      </w:tblGrid>
      <w:tr w:rsidR="00E61646" w14:paraId="2E2E2B63" w14:textId="77777777">
        <w:tc>
          <w:tcPr>
            <w:tcW w:w="6380" w:type="dxa"/>
            <w:shd w:val="clear" w:color="auto" w:fill="D5DCE4" w:themeFill="text2" w:themeFillTint="33"/>
          </w:tcPr>
          <w:p w14:paraId="2E2E2B61" w14:textId="77777777" w:rsidR="00E61646" w:rsidRDefault="008D0748">
            <w:pPr>
              <w:spacing w:after="0" w:line="240" w:lineRule="auto"/>
              <w:rPr>
                <w:rFonts w:ascii="Calibri" w:eastAsia="Times New Roman" w:hAnsi="Calibri" w:cs="Times New Roman"/>
                <w:b/>
                <w:bCs/>
                <w:iCs/>
                <w:color w:val="000000"/>
                <w:sz w:val="16"/>
                <w:szCs w:val="16"/>
                <w:lang w:val="en-GB" w:eastAsia="en-GB"/>
              </w:rPr>
            </w:pPr>
            <w:r>
              <w:rPr>
                <w:rFonts w:eastAsia="Times New Roman" w:cs="Times New Roman"/>
                <w:b/>
                <w:bCs/>
                <w:iCs/>
                <w:color w:val="000000"/>
                <w:sz w:val="16"/>
                <w:szCs w:val="16"/>
                <w:lang w:val="en-GB" w:eastAsia="en-GB"/>
              </w:rPr>
              <w:t xml:space="preserve">Mobility type (select one) </w:t>
            </w:r>
          </w:p>
        </w:tc>
        <w:tc>
          <w:tcPr>
            <w:tcW w:w="4818" w:type="dxa"/>
            <w:shd w:val="clear" w:color="auto" w:fill="D5DCE4" w:themeFill="text2" w:themeFillTint="33"/>
          </w:tcPr>
          <w:p w14:paraId="2E2E2B62" w14:textId="77777777" w:rsidR="00E61646" w:rsidRDefault="008D0748">
            <w:pPr>
              <w:spacing w:after="0" w:line="240" w:lineRule="auto"/>
              <w:rPr>
                <w:rFonts w:ascii="Calibri" w:eastAsia="Times New Roman" w:hAnsi="Calibri" w:cs="Times New Roman"/>
                <w:b/>
                <w:bCs/>
                <w:iCs/>
                <w:color w:val="000000"/>
                <w:sz w:val="16"/>
                <w:szCs w:val="16"/>
                <w:lang w:val="en-GB" w:eastAsia="en-GB"/>
              </w:rPr>
            </w:pPr>
            <w:r>
              <w:rPr>
                <w:rFonts w:eastAsia="Times New Roman" w:cs="Times New Roman"/>
                <w:b/>
                <w:bCs/>
                <w:iCs/>
                <w:color w:val="000000"/>
                <w:sz w:val="16"/>
                <w:szCs w:val="16"/>
                <w:lang w:val="en-GB" w:eastAsia="en-GB"/>
              </w:rPr>
              <w:t xml:space="preserve">Estimated duration (to be confirmed by the Receiving Institution)  </w:t>
            </w:r>
          </w:p>
        </w:tc>
      </w:tr>
      <w:tr w:rsidR="00E61646" w14:paraId="2E2E2B6B" w14:textId="77777777">
        <w:trPr>
          <w:trHeight w:val="1173"/>
        </w:trPr>
        <w:tc>
          <w:tcPr>
            <w:tcW w:w="6380" w:type="dxa"/>
          </w:tcPr>
          <w:p w14:paraId="2E2E2B64" w14:textId="77777777" w:rsidR="00E61646" w:rsidRDefault="00E61646">
            <w:pPr>
              <w:spacing w:after="0" w:line="360" w:lineRule="auto"/>
              <w:rPr>
                <w:rFonts w:ascii="Calibri" w:eastAsia="Times New Roman" w:hAnsi="Calibri" w:cs="Times New Roman"/>
                <w:iCs/>
                <w:color w:val="000000"/>
                <w:sz w:val="16"/>
                <w:szCs w:val="16"/>
                <w:lang w:val="en-GB" w:eastAsia="en-GB"/>
              </w:rPr>
            </w:pPr>
          </w:p>
          <w:p w14:paraId="2E2E2B65" w14:textId="77777777" w:rsidR="00E61646" w:rsidRDefault="008D074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eastAsia="Times New Roman" w:cs="Times New Roman"/>
                <w:bCs/>
                <w:iCs/>
                <w:color w:val="000000"/>
                <w:sz w:val="16"/>
                <w:szCs w:val="16"/>
                <w:lang w:val="en-GB" w:eastAsia="en-GB"/>
              </w:rPr>
              <w:t>Semester(s)</w:t>
            </w:r>
            <w:r>
              <w:rPr>
                <w:rFonts w:eastAsia="Times New Roman" w:cs="Times New Roman"/>
                <w:iCs/>
                <w:color w:val="000000"/>
                <w:sz w:val="16"/>
                <w:szCs w:val="16"/>
                <w:lang w:val="en-GB" w:eastAsia="en-GB"/>
              </w:rPr>
              <w:t xml:space="preserve"> </w:t>
            </w:r>
            <w:sdt>
              <w:sdtPr>
                <w:id w:val="-1880537864"/>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Cs/>
                <w:color w:val="000000"/>
                <w:sz w:val="16"/>
                <w:szCs w:val="16"/>
                <w:lang w:val="en-GB" w:eastAsia="en-GB"/>
              </w:rPr>
              <w:t xml:space="preserve">   /  Virtual component </w:t>
            </w:r>
            <w:r>
              <w:rPr>
                <w:rFonts w:eastAsia="Times New Roman" w:cs="Times New Roman"/>
                <w:i/>
                <w:iCs/>
                <w:color w:val="000000"/>
                <w:sz w:val="16"/>
                <w:szCs w:val="16"/>
                <w:lang w:val="en-GB" w:eastAsia="en-GB"/>
              </w:rPr>
              <w:t>(only if applicable</w:t>
            </w:r>
            <w:r>
              <w:rPr>
                <w:rFonts w:eastAsia="Times New Roman" w:cs="Times New Roman"/>
                <w:bCs/>
                <w:i/>
                <w:iCs/>
                <w:color w:val="000000"/>
                <w:sz w:val="16"/>
                <w:szCs w:val="16"/>
                <w:lang w:val="en-GB" w:eastAsia="en-GB"/>
              </w:rPr>
              <w:t>)</w:t>
            </w:r>
            <w:r>
              <w:rPr>
                <w:rFonts w:eastAsia="Times New Roman" w:cs="Times New Roman"/>
                <w:iCs/>
                <w:color w:val="000000"/>
                <w:sz w:val="16"/>
                <w:szCs w:val="16"/>
                <w:lang w:val="en-GB" w:eastAsia="en-GB"/>
              </w:rPr>
              <w:t xml:space="preserve"> </w:t>
            </w:r>
            <w:sdt>
              <w:sdtPr>
                <w:id w:val="527678628"/>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p w14:paraId="2E2E2B67" w14:textId="2802A24E" w:rsidR="00E61646" w:rsidRPr="00B97BAA" w:rsidRDefault="00E61646" w:rsidP="00B97BAA">
            <w:pPr>
              <w:spacing w:after="0" w:line="360" w:lineRule="auto"/>
              <w:ind w:left="360"/>
              <w:rPr>
                <w:rFonts w:ascii="Calibri" w:eastAsia="Times New Roman" w:hAnsi="Calibri" w:cs="Times New Roman"/>
                <w:i/>
                <w:iCs/>
                <w:color w:val="000000"/>
                <w:sz w:val="16"/>
                <w:szCs w:val="16"/>
                <w:lang w:val="en-GB" w:eastAsia="en-GB"/>
              </w:rPr>
            </w:pPr>
          </w:p>
        </w:tc>
        <w:tc>
          <w:tcPr>
            <w:tcW w:w="4818" w:type="dxa"/>
          </w:tcPr>
          <w:p w14:paraId="2E2E2B68" w14:textId="77777777" w:rsidR="00E61646" w:rsidRDefault="008D0748">
            <w:pPr>
              <w:spacing w:before="120"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Planned period of the physical mobility:</w:t>
            </w:r>
          </w:p>
          <w:p w14:paraId="2E2E2B69" w14:textId="77777777" w:rsidR="00E61646" w:rsidRDefault="008D0748">
            <w:pPr>
              <w:pStyle w:val="ListParagraph"/>
              <w:numPr>
                <w:ilvl w:val="0"/>
                <w:numId w:val="3"/>
              </w:numPr>
              <w:spacing w:before="120"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 xml:space="preserve">from [day (optional)/month/year] </w:t>
            </w:r>
            <w:r w:rsidRPr="00B97BAA">
              <w:rPr>
                <w:rFonts w:eastAsia="Times New Roman" w:cs="Times New Roman"/>
                <w:bCs/>
                <w:iCs/>
                <w:color w:val="000000"/>
                <w:sz w:val="16"/>
                <w:szCs w:val="16"/>
                <w:highlight w:val="yellow"/>
                <w:lang w:val="en-GB" w:eastAsia="en-GB"/>
              </w:rPr>
              <w:t>…………….</w:t>
            </w:r>
          </w:p>
          <w:p w14:paraId="2E2E2B6A" w14:textId="77777777" w:rsidR="00E61646" w:rsidRDefault="008D0748">
            <w:pPr>
              <w:pStyle w:val="ListParagraph"/>
              <w:numPr>
                <w:ilvl w:val="0"/>
                <w:numId w:val="2"/>
              </w:numPr>
              <w:spacing w:after="120" w:line="360" w:lineRule="auto"/>
              <w:ind w:right="28"/>
              <w:rPr>
                <w:rFonts w:ascii="Calibri" w:eastAsia="Times New Roman" w:hAnsi="Calibri" w:cs="Times New Roman"/>
                <w:bCs/>
                <w:iCs/>
                <w:color w:val="000000"/>
                <w:sz w:val="16"/>
                <w:szCs w:val="16"/>
                <w:lang w:val="en-GB" w:eastAsia="en-GB"/>
              </w:rPr>
            </w:pPr>
            <w:r>
              <w:rPr>
                <w:rFonts w:eastAsia="Times New Roman" w:cs="Times New Roman"/>
                <w:bCs/>
                <w:iCs/>
                <w:color w:val="000000"/>
                <w:sz w:val="16"/>
                <w:szCs w:val="16"/>
                <w:lang w:val="en-GB" w:eastAsia="en-GB"/>
              </w:rPr>
              <w:t xml:space="preserve">to [day (optional)/month/year] </w:t>
            </w:r>
            <w:r w:rsidRPr="00B97BAA">
              <w:rPr>
                <w:rFonts w:eastAsia="Times New Roman" w:cs="Times New Roman"/>
                <w:bCs/>
                <w:iCs/>
                <w:color w:val="000000"/>
                <w:sz w:val="16"/>
                <w:szCs w:val="16"/>
                <w:highlight w:val="yellow"/>
                <w:lang w:val="en-GB" w:eastAsia="en-GB"/>
              </w:rPr>
              <w:t>……………</w:t>
            </w:r>
          </w:p>
        </w:tc>
      </w:tr>
    </w:tbl>
    <w:p w14:paraId="2E2E2B6C"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p w14:paraId="2E2E2B6D"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Study Programme at the Receiving Institution</w:t>
      </w:r>
    </w:p>
    <w:p w14:paraId="2E2E2B6E" w14:textId="77777777" w:rsidR="00E61646" w:rsidRDefault="008D0748">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Mobility type: Semester(s)</w:t>
      </w:r>
    </w:p>
    <w:tbl>
      <w:tblPr>
        <w:tblW w:w="11239" w:type="dxa"/>
        <w:tblInd w:w="-318" w:type="dxa"/>
        <w:tblLook w:val="04A0" w:firstRow="1" w:lastRow="0" w:firstColumn="1" w:lastColumn="0" w:noHBand="0" w:noVBand="1"/>
      </w:tblPr>
      <w:tblGrid>
        <w:gridCol w:w="1611"/>
        <w:gridCol w:w="1084"/>
        <w:gridCol w:w="3530"/>
        <w:gridCol w:w="2167"/>
        <w:gridCol w:w="2847"/>
      </w:tblGrid>
      <w:tr w:rsidR="00E61646" w14:paraId="2E2E2B71" w14:textId="77777777">
        <w:trPr>
          <w:trHeight w:val="98"/>
        </w:trPr>
        <w:tc>
          <w:tcPr>
            <w:tcW w:w="1611" w:type="dxa"/>
            <w:tcBorders>
              <w:top w:val="double" w:sz="6" w:space="0" w:color="000000"/>
              <w:left w:val="double" w:sz="6" w:space="0" w:color="000000"/>
            </w:tcBorders>
            <w:shd w:val="clear" w:color="auto" w:fill="D5DCE4" w:themeFill="text2" w:themeFillTint="33"/>
            <w:vAlign w:val="bottom"/>
          </w:tcPr>
          <w:p w14:paraId="2E2E2B6F"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9628" w:type="dxa"/>
            <w:gridSpan w:val="4"/>
            <w:tcBorders>
              <w:top w:val="double" w:sz="6" w:space="0" w:color="000000"/>
              <w:right w:val="double" w:sz="6" w:space="0" w:color="000000"/>
            </w:tcBorders>
            <w:shd w:val="clear" w:color="auto" w:fill="D5DCE4" w:themeFill="text2" w:themeFillTint="33"/>
            <w:vAlign w:val="bottom"/>
          </w:tcPr>
          <w:p w14:paraId="2E2E2B70" w14:textId="77777777" w:rsidR="00E61646" w:rsidRDefault="008D0748">
            <w:pPr>
              <w:spacing w:after="0" w:line="240" w:lineRule="auto"/>
              <w:jc w:val="center"/>
              <w:rPr>
                <w:rFonts w:ascii="Calibri" w:eastAsia="Times New Roman" w:hAnsi="Calibri" w:cs="Times New Roman"/>
                <w:b/>
                <w:bCs/>
                <w:iCs/>
                <w:color w:val="000000"/>
                <w:sz w:val="12"/>
                <w:szCs w:val="12"/>
                <w:lang w:val="en-GB" w:eastAsia="en-GB"/>
              </w:rPr>
            </w:pPr>
            <w:r>
              <w:rPr>
                <w:rFonts w:eastAsia="Times New Roman" w:cs="Times New Roman"/>
                <w:b/>
                <w:bCs/>
                <w:iCs/>
                <w:color w:val="000000"/>
                <w:sz w:val="16"/>
                <w:szCs w:val="16"/>
                <w:lang w:val="en-GB" w:eastAsia="en-GB"/>
              </w:rPr>
              <w:br/>
            </w:r>
          </w:p>
        </w:tc>
      </w:tr>
      <w:tr w:rsidR="00E61646" w14:paraId="2E2E2B78" w14:textId="77777777">
        <w:trPr>
          <w:trHeight w:val="535"/>
        </w:trPr>
        <w:tc>
          <w:tcPr>
            <w:tcW w:w="1611" w:type="dxa"/>
            <w:tcBorders>
              <w:left w:val="double" w:sz="6" w:space="0" w:color="000000"/>
              <w:right w:val="single" w:sz="8" w:space="0" w:color="000000"/>
            </w:tcBorders>
            <w:shd w:val="clear" w:color="auto" w:fill="D5DCE4" w:themeFill="text2" w:themeFillTint="33"/>
            <w:vAlign w:val="center"/>
          </w:tcPr>
          <w:p w14:paraId="2E2E2B7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Table A</w:t>
            </w:r>
          </w:p>
          <w:p w14:paraId="2E2E2B73"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084"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B7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w:t>
            </w:r>
            <w:r>
              <w:rPr>
                <w:rFonts w:ascii="Verdana" w:hAnsi="Verdana" w:cs="Calibri"/>
                <w:sz w:val="16"/>
                <w:szCs w:val="16"/>
                <w:vertAlign w:val="superscript"/>
                <w:lang w:val="en-GB"/>
              </w:rPr>
              <w:t xml:space="preserve"> </w:t>
            </w:r>
            <w:r>
              <w:rPr>
                <w:rFonts w:eastAsia="Times New Roman" w:cs="Times New Roman"/>
                <w:b/>
                <w:bCs/>
                <w:color w:val="000000"/>
                <w:sz w:val="16"/>
                <w:szCs w:val="16"/>
                <w:lang w:val="en-GB" w:eastAsia="en-GB"/>
              </w:rPr>
              <w:t>code</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(if any)</w:t>
            </w:r>
          </w:p>
        </w:tc>
        <w:tc>
          <w:tcPr>
            <w:tcW w:w="3530"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B75"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at the Receiving Institution</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(as indicated in the course catalogue)</w:t>
            </w:r>
            <w:r>
              <w:rPr>
                <w:rFonts w:eastAsia="Times New Roman" w:cs="Times New Roman"/>
                <w:b/>
                <w:bCs/>
                <w:color w:val="000000"/>
                <w:sz w:val="16"/>
                <w:szCs w:val="16"/>
                <w:lang w:val="en-GB" w:eastAsia="en-GB"/>
              </w:rPr>
              <w:t xml:space="preserve"> </w:t>
            </w:r>
          </w:p>
        </w:tc>
        <w:tc>
          <w:tcPr>
            <w:tcW w:w="2167"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B76"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Semester </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[e.g. autumn/spring; term]</w:t>
            </w:r>
          </w:p>
        </w:tc>
        <w:tc>
          <w:tcPr>
            <w:tcW w:w="2847" w:type="dxa"/>
            <w:tcBorders>
              <w:top w:val="single" w:sz="8" w:space="0" w:color="000000"/>
              <w:bottom w:val="single" w:sz="8" w:space="0" w:color="000000"/>
              <w:right w:val="double" w:sz="6" w:space="0" w:color="000000"/>
            </w:tcBorders>
            <w:shd w:val="clear" w:color="auto" w:fill="D0CECE" w:themeFill="background2" w:themeFillShade="E6"/>
            <w:vAlign w:val="center"/>
          </w:tcPr>
          <w:p w14:paraId="2E2E2B77"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Number of ECTS credits (or equivalent) to be awarded by the Receiving Institution upon successful completion</w:t>
            </w:r>
          </w:p>
        </w:tc>
      </w:tr>
      <w:tr w:rsidR="00E61646" w14:paraId="2E2E2B7E" w14:textId="77777777">
        <w:trPr>
          <w:trHeight w:val="226"/>
        </w:trPr>
        <w:tc>
          <w:tcPr>
            <w:tcW w:w="1611" w:type="dxa"/>
            <w:tcBorders>
              <w:left w:val="double" w:sz="6" w:space="0" w:color="000000"/>
            </w:tcBorders>
            <w:shd w:val="clear" w:color="auto" w:fill="D5DCE4" w:themeFill="text2" w:themeFillTint="33"/>
            <w:vAlign w:val="bottom"/>
          </w:tcPr>
          <w:p w14:paraId="2E2E2B79"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4" w:type="dxa"/>
            <w:tcBorders>
              <w:left w:val="single" w:sz="8" w:space="0" w:color="000000"/>
              <w:right w:val="single" w:sz="8" w:space="0" w:color="000000"/>
            </w:tcBorders>
            <w:shd w:val="clear" w:color="auto" w:fill="auto"/>
            <w:vAlign w:val="center"/>
          </w:tcPr>
          <w:p w14:paraId="2E2E2B7A" w14:textId="77777777" w:rsidR="00E61646" w:rsidRDefault="008D0748">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530" w:type="dxa"/>
            <w:tcBorders>
              <w:right w:val="single" w:sz="8" w:space="0" w:color="000000"/>
            </w:tcBorders>
            <w:shd w:val="clear" w:color="auto" w:fill="auto"/>
            <w:vAlign w:val="center"/>
          </w:tcPr>
          <w:p w14:paraId="2E2E2B7B"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167" w:type="dxa"/>
            <w:tcBorders>
              <w:top w:val="single" w:sz="8" w:space="0" w:color="000000"/>
              <w:bottom w:val="single" w:sz="8" w:space="0" w:color="000000"/>
              <w:right w:val="single" w:sz="8" w:space="0" w:color="000000"/>
            </w:tcBorders>
            <w:shd w:val="clear" w:color="auto" w:fill="auto"/>
            <w:vAlign w:val="center"/>
          </w:tcPr>
          <w:p w14:paraId="2E2E2B7C"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847" w:type="dxa"/>
            <w:tcBorders>
              <w:top w:val="single" w:sz="8" w:space="0" w:color="000000"/>
              <w:bottom w:val="single" w:sz="8" w:space="0" w:color="000000"/>
              <w:right w:val="double" w:sz="6" w:space="0" w:color="000000"/>
            </w:tcBorders>
            <w:shd w:val="clear" w:color="auto" w:fill="auto"/>
            <w:vAlign w:val="bottom"/>
          </w:tcPr>
          <w:p w14:paraId="2E2E2B7D"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E61646" w14:paraId="2E2E2B84" w14:textId="77777777">
        <w:trPr>
          <w:trHeight w:val="117"/>
        </w:trPr>
        <w:tc>
          <w:tcPr>
            <w:tcW w:w="1611" w:type="dxa"/>
            <w:tcBorders>
              <w:left w:val="double" w:sz="6" w:space="0" w:color="000000"/>
            </w:tcBorders>
            <w:shd w:val="clear" w:color="auto" w:fill="D5DCE4" w:themeFill="text2" w:themeFillTint="33"/>
            <w:vAlign w:val="bottom"/>
          </w:tcPr>
          <w:p w14:paraId="2E2E2B7F"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2E2B80" w14:textId="77777777" w:rsidR="00E61646" w:rsidRDefault="008D0748">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530" w:type="dxa"/>
            <w:tcBorders>
              <w:top w:val="single" w:sz="8" w:space="0" w:color="000000"/>
              <w:bottom w:val="single" w:sz="8" w:space="0" w:color="000000"/>
              <w:right w:val="single" w:sz="8" w:space="0" w:color="000000"/>
            </w:tcBorders>
            <w:shd w:val="clear" w:color="auto" w:fill="auto"/>
            <w:vAlign w:val="center"/>
          </w:tcPr>
          <w:p w14:paraId="2E2E2B81"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167" w:type="dxa"/>
            <w:tcBorders>
              <w:top w:val="single" w:sz="8" w:space="0" w:color="000000"/>
              <w:bottom w:val="single" w:sz="8" w:space="0" w:color="000000"/>
              <w:right w:val="single" w:sz="8" w:space="0" w:color="000000"/>
            </w:tcBorders>
            <w:shd w:val="clear" w:color="auto" w:fill="auto"/>
            <w:vAlign w:val="center"/>
          </w:tcPr>
          <w:p w14:paraId="2E2E2B82"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847" w:type="dxa"/>
            <w:tcBorders>
              <w:top w:val="single" w:sz="8" w:space="0" w:color="000000"/>
              <w:bottom w:val="single" w:sz="8" w:space="0" w:color="000000"/>
              <w:right w:val="double" w:sz="6" w:space="0" w:color="000000"/>
            </w:tcBorders>
            <w:shd w:val="clear" w:color="auto" w:fill="auto"/>
            <w:vAlign w:val="bottom"/>
          </w:tcPr>
          <w:p w14:paraId="2E2E2B83"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E61646" w14:paraId="2E2E2B8A" w14:textId="77777777">
        <w:trPr>
          <w:trHeight w:val="191"/>
        </w:trPr>
        <w:tc>
          <w:tcPr>
            <w:tcW w:w="1611" w:type="dxa"/>
            <w:tcBorders>
              <w:left w:val="double" w:sz="6" w:space="0" w:color="000000"/>
            </w:tcBorders>
            <w:shd w:val="clear" w:color="auto" w:fill="D5DCE4" w:themeFill="text2" w:themeFillTint="33"/>
            <w:vAlign w:val="bottom"/>
          </w:tcPr>
          <w:p w14:paraId="2E2E2B85"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4" w:type="dxa"/>
            <w:tcBorders>
              <w:left w:val="single" w:sz="8" w:space="0" w:color="000000"/>
              <w:bottom w:val="single" w:sz="8" w:space="0" w:color="000000"/>
              <w:right w:val="single" w:sz="8" w:space="0" w:color="000000"/>
            </w:tcBorders>
            <w:shd w:val="clear" w:color="auto" w:fill="auto"/>
            <w:vAlign w:val="center"/>
          </w:tcPr>
          <w:p w14:paraId="2E2E2B86" w14:textId="77777777" w:rsidR="00E61646" w:rsidRDefault="008D0748">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3530" w:type="dxa"/>
            <w:tcBorders>
              <w:bottom w:val="single" w:sz="8" w:space="0" w:color="000000"/>
              <w:right w:val="single" w:sz="8" w:space="0" w:color="000000"/>
            </w:tcBorders>
            <w:shd w:val="clear" w:color="auto" w:fill="auto"/>
            <w:vAlign w:val="center"/>
          </w:tcPr>
          <w:p w14:paraId="2E2E2B87" w14:textId="77777777" w:rsidR="00E61646" w:rsidRDefault="008D0748">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2167" w:type="dxa"/>
            <w:tcBorders>
              <w:top w:val="single" w:sz="8" w:space="0" w:color="000000"/>
              <w:bottom w:val="single" w:sz="8" w:space="0" w:color="000000"/>
              <w:right w:val="single" w:sz="8" w:space="0" w:color="000000"/>
            </w:tcBorders>
            <w:shd w:val="clear" w:color="auto" w:fill="auto"/>
            <w:vAlign w:val="center"/>
          </w:tcPr>
          <w:p w14:paraId="2E2E2B88"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847" w:type="dxa"/>
            <w:tcBorders>
              <w:top w:val="single" w:sz="8" w:space="0" w:color="000000"/>
              <w:bottom w:val="single" w:sz="8" w:space="0" w:color="000000"/>
              <w:right w:val="double" w:sz="6" w:space="0" w:color="000000"/>
            </w:tcBorders>
            <w:shd w:val="clear" w:color="auto" w:fill="auto"/>
            <w:vAlign w:val="bottom"/>
          </w:tcPr>
          <w:p w14:paraId="2E2E2B89"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E61646" w14:paraId="2E2E2B90" w14:textId="77777777">
        <w:trPr>
          <w:trHeight w:val="191"/>
        </w:trPr>
        <w:tc>
          <w:tcPr>
            <w:tcW w:w="1611" w:type="dxa"/>
            <w:tcBorders>
              <w:left w:val="double" w:sz="6" w:space="0" w:color="000000"/>
            </w:tcBorders>
            <w:shd w:val="clear" w:color="auto" w:fill="D5DCE4" w:themeFill="text2" w:themeFillTint="33"/>
            <w:vAlign w:val="bottom"/>
          </w:tcPr>
          <w:p w14:paraId="2E2E2B8B"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1084" w:type="dxa"/>
            <w:tcBorders>
              <w:left w:val="single" w:sz="8" w:space="0" w:color="000000"/>
              <w:bottom w:val="single" w:sz="8" w:space="0" w:color="000000"/>
              <w:right w:val="single" w:sz="8" w:space="0" w:color="000000"/>
            </w:tcBorders>
            <w:shd w:val="clear" w:color="auto" w:fill="auto"/>
            <w:vAlign w:val="center"/>
          </w:tcPr>
          <w:p w14:paraId="2E2E2B8C"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3530" w:type="dxa"/>
            <w:tcBorders>
              <w:bottom w:val="single" w:sz="8" w:space="0" w:color="000000"/>
              <w:right w:val="single" w:sz="8" w:space="0" w:color="000000"/>
            </w:tcBorders>
            <w:shd w:val="clear" w:color="auto" w:fill="auto"/>
            <w:vAlign w:val="center"/>
          </w:tcPr>
          <w:p w14:paraId="2E2E2B8D"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000000"/>
              <w:bottom w:val="single" w:sz="8" w:space="0" w:color="000000"/>
              <w:right w:val="single" w:sz="8" w:space="0" w:color="000000"/>
            </w:tcBorders>
            <w:shd w:val="clear" w:color="auto" w:fill="auto"/>
            <w:vAlign w:val="center"/>
          </w:tcPr>
          <w:p w14:paraId="2E2E2B8E" w14:textId="77777777" w:rsidR="00E61646" w:rsidRDefault="00E61646">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000000"/>
              <w:bottom w:val="single" w:sz="8" w:space="0" w:color="000000"/>
              <w:right w:val="double" w:sz="6" w:space="0" w:color="000000"/>
            </w:tcBorders>
            <w:shd w:val="clear" w:color="auto" w:fill="auto"/>
            <w:vAlign w:val="bottom"/>
          </w:tcPr>
          <w:p w14:paraId="2E2E2B8F"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r>
      <w:tr w:rsidR="00E61646" w14:paraId="2E2E2B96" w14:textId="77777777">
        <w:trPr>
          <w:trHeight w:val="191"/>
        </w:trPr>
        <w:tc>
          <w:tcPr>
            <w:tcW w:w="1611" w:type="dxa"/>
            <w:tcBorders>
              <w:left w:val="double" w:sz="6" w:space="0" w:color="000000"/>
            </w:tcBorders>
            <w:shd w:val="clear" w:color="auto" w:fill="D5DCE4" w:themeFill="text2" w:themeFillTint="33"/>
            <w:vAlign w:val="bottom"/>
          </w:tcPr>
          <w:p w14:paraId="2E2E2B91"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1084" w:type="dxa"/>
            <w:tcBorders>
              <w:left w:val="single" w:sz="8" w:space="0" w:color="000000"/>
              <w:bottom w:val="single" w:sz="8" w:space="0" w:color="000000"/>
              <w:right w:val="single" w:sz="8" w:space="0" w:color="000000"/>
            </w:tcBorders>
            <w:shd w:val="clear" w:color="auto" w:fill="auto"/>
            <w:vAlign w:val="center"/>
          </w:tcPr>
          <w:p w14:paraId="2E2E2B92"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3530" w:type="dxa"/>
            <w:tcBorders>
              <w:bottom w:val="single" w:sz="8" w:space="0" w:color="000000"/>
              <w:right w:val="single" w:sz="8" w:space="0" w:color="000000"/>
            </w:tcBorders>
            <w:shd w:val="clear" w:color="auto" w:fill="auto"/>
            <w:vAlign w:val="center"/>
          </w:tcPr>
          <w:p w14:paraId="2E2E2B93"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000000"/>
              <w:bottom w:val="single" w:sz="8" w:space="0" w:color="000000"/>
              <w:right w:val="single" w:sz="8" w:space="0" w:color="000000"/>
            </w:tcBorders>
            <w:shd w:val="clear" w:color="auto" w:fill="auto"/>
            <w:vAlign w:val="center"/>
          </w:tcPr>
          <w:p w14:paraId="2E2E2B94" w14:textId="77777777" w:rsidR="00E61646" w:rsidRDefault="00E61646">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000000"/>
              <w:bottom w:val="single" w:sz="8" w:space="0" w:color="000000"/>
              <w:right w:val="double" w:sz="6" w:space="0" w:color="000000"/>
            </w:tcBorders>
            <w:shd w:val="clear" w:color="auto" w:fill="auto"/>
            <w:vAlign w:val="bottom"/>
          </w:tcPr>
          <w:p w14:paraId="2E2E2B95"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r>
      <w:tr w:rsidR="00E61646" w14:paraId="2E2E2B9C" w14:textId="77777777">
        <w:trPr>
          <w:trHeight w:val="191"/>
        </w:trPr>
        <w:tc>
          <w:tcPr>
            <w:tcW w:w="1611" w:type="dxa"/>
            <w:tcBorders>
              <w:left w:val="double" w:sz="6" w:space="0" w:color="000000"/>
            </w:tcBorders>
            <w:shd w:val="clear" w:color="auto" w:fill="D5DCE4" w:themeFill="text2" w:themeFillTint="33"/>
            <w:vAlign w:val="bottom"/>
          </w:tcPr>
          <w:p w14:paraId="2E2E2B97"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1084" w:type="dxa"/>
            <w:tcBorders>
              <w:left w:val="single" w:sz="8" w:space="0" w:color="000000"/>
              <w:bottom w:val="single" w:sz="8" w:space="0" w:color="000000"/>
              <w:right w:val="single" w:sz="8" w:space="0" w:color="000000"/>
            </w:tcBorders>
            <w:shd w:val="clear" w:color="auto" w:fill="auto"/>
            <w:vAlign w:val="center"/>
          </w:tcPr>
          <w:p w14:paraId="2E2E2B98"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3530" w:type="dxa"/>
            <w:tcBorders>
              <w:bottom w:val="single" w:sz="8" w:space="0" w:color="000000"/>
              <w:right w:val="single" w:sz="8" w:space="0" w:color="000000"/>
            </w:tcBorders>
            <w:shd w:val="clear" w:color="auto" w:fill="auto"/>
            <w:vAlign w:val="center"/>
          </w:tcPr>
          <w:p w14:paraId="2E2E2B99"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000000"/>
              <w:bottom w:val="single" w:sz="8" w:space="0" w:color="000000"/>
              <w:right w:val="single" w:sz="8" w:space="0" w:color="000000"/>
            </w:tcBorders>
            <w:shd w:val="clear" w:color="auto" w:fill="auto"/>
            <w:vAlign w:val="center"/>
          </w:tcPr>
          <w:p w14:paraId="2E2E2B9A" w14:textId="77777777" w:rsidR="00E61646" w:rsidRDefault="00E61646">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000000"/>
              <w:bottom w:val="single" w:sz="8" w:space="0" w:color="000000"/>
              <w:right w:val="double" w:sz="6" w:space="0" w:color="000000"/>
            </w:tcBorders>
            <w:shd w:val="clear" w:color="auto" w:fill="auto"/>
            <w:vAlign w:val="bottom"/>
          </w:tcPr>
          <w:p w14:paraId="2E2E2B9B"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r>
      <w:tr w:rsidR="00E61646" w14:paraId="2E2E2BA2" w14:textId="77777777">
        <w:trPr>
          <w:trHeight w:val="191"/>
        </w:trPr>
        <w:tc>
          <w:tcPr>
            <w:tcW w:w="1611" w:type="dxa"/>
            <w:tcBorders>
              <w:left w:val="double" w:sz="6" w:space="0" w:color="000000"/>
            </w:tcBorders>
            <w:shd w:val="clear" w:color="auto" w:fill="D5DCE4" w:themeFill="text2" w:themeFillTint="33"/>
            <w:vAlign w:val="bottom"/>
          </w:tcPr>
          <w:p w14:paraId="2E2E2B9D"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1084" w:type="dxa"/>
            <w:tcBorders>
              <w:left w:val="single" w:sz="8" w:space="0" w:color="000000"/>
              <w:bottom w:val="single" w:sz="8" w:space="0" w:color="000000"/>
              <w:right w:val="single" w:sz="8" w:space="0" w:color="000000"/>
            </w:tcBorders>
            <w:shd w:val="clear" w:color="auto" w:fill="auto"/>
            <w:vAlign w:val="center"/>
          </w:tcPr>
          <w:p w14:paraId="2E2E2B9E"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3530" w:type="dxa"/>
            <w:tcBorders>
              <w:bottom w:val="single" w:sz="4" w:space="0" w:color="000000"/>
              <w:right w:val="single" w:sz="8" w:space="0" w:color="000000"/>
            </w:tcBorders>
            <w:shd w:val="clear" w:color="auto" w:fill="auto"/>
            <w:vAlign w:val="center"/>
          </w:tcPr>
          <w:p w14:paraId="2E2E2B9F"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000000"/>
              <w:bottom w:val="single" w:sz="8" w:space="0" w:color="000000"/>
              <w:right w:val="single" w:sz="8" w:space="0" w:color="000000"/>
            </w:tcBorders>
            <w:shd w:val="clear" w:color="auto" w:fill="auto"/>
            <w:vAlign w:val="center"/>
          </w:tcPr>
          <w:p w14:paraId="2E2E2BA0" w14:textId="77777777" w:rsidR="00E61646" w:rsidRDefault="00E61646">
            <w:pPr>
              <w:spacing w:after="0" w:line="240" w:lineRule="auto"/>
              <w:rPr>
                <w:rFonts w:ascii="Calibri" w:eastAsia="Times New Roman" w:hAnsi="Calibri" w:cs="Times New Roman"/>
                <w:b/>
                <w:bCs/>
                <w:color w:val="000000"/>
                <w:sz w:val="16"/>
                <w:szCs w:val="16"/>
                <w:lang w:val="en-GB" w:eastAsia="en-GB"/>
              </w:rPr>
            </w:pPr>
          </w:p>
        </w:tc>
        <w:tc>
          <w:tcPr>
            <w:tcW w:w="2847" w:type="dxa"/>
            <w:tcBorders>
              <w:top w:val="single" w:sz="8" w:space="0" w:color="000000"/>
              <w:bottom w:val="single" w:sz="8" w:space="0" w:color="000000"/>
              <w:right w:val="double" w:sz="6" w:space="0" w:color="000000"/>
            </w:tcBorders>
            <w:shd w:val="clear" w:color="auto" w:fill="auto"/>
            <w:vAlign w:val="bottom"/>
          </w:tcPr>
          <w:p w14:paraId="2E2E2BA1"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r>
      <w:tr w:rsidR="00E61646" w14:paraId="2E2E2BA8" w14:textId="77777777">
        <w:trPr>
          <w:trHeight w:val="123"/>
        </w:trPr>
        <w:tc>
          <w:tcPr>
            <w:tcW w:w="1611" w:type="dxa"/>
            <w:tcBorders>
              <w:left w:val="double" w:sz="6" w:space="0" w:color="000000"/>
              <w:bottom w:val="double" w:sz="6" w:space="0" w:color="000000"/>
            </w:tcBorders>
            <w:shd w:val="clear" w:color="auto" w:fill="D5DCE4" w:themeFill="text2" w:themeFillTint="33"/>
            <w:vAlign w:val="bottom"/>
          </w:tcPr>
          <w:p w14:paraId="2E2E2BA3"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4" w:type="dxa"/>
            <w:tcBorders>
              <w:left w:val="single" w:sz="8" w:space="0" w:color="000000"/>
              <w:bottom w:val="double" w:sz="6" w:space="0" w:color="000000"/>
              <w:right w:val="single" w:sz="8" w:space="0" w:color="000000"/>
            </w:tcBorders>
            <w:shd w:val="clear" w:color="auto" w:fill="auto"/>
            <w:vAlign w:val="center"/>
          </w:tcPr>
          <w:p w14:paraId="2E2E2BA4" w14:textId="77777777" w:rsidR="00E61646" w:rsidRDefault="008D0748">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3530" w:type="dxa"/>
            <w:tcBorders>
              <w:top w:val="single" w:sz="4" w:space="0" w:color="000000"/>
              <w:bottom w:val="double" w:sz="6" w:space="0" w:color="000000"/>
              <w:right w:val="single" w:sz="8" w:space="0" w:color="000000"/>
            </w:tcBorders>
            <w:shd w:val="clear" w:color="auto" w:fill="auto"/>
            <w:vAlign w:val="center"/>
          </w:tcPr>
          <w:p w14:paraId="2E2E2BA5" w14:textId="77777777" w:rsidR="00E61646" w:rsidRDefault="008D0748">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2167" w:type="dxa"/>
            <w:tcBorders>
              <w:top w:val="single" w:sz="8" w:space="0" w:color="000000"/>
              <w:bottom w:val="double" w:sz="6" w:space="0" w:color="000000"/>
              <w:right w:val="single" w:sz="8" w:space="0" w:color="000000"/>
            </w:tcBorders>
            <w:shd w:val="clear" w:color="auto" w:fill="auto"/>
            <w:vAlign w:val="center"/>
          </w:tcPr>
          <w:p w14:paraId="2E2E2BA6"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2847" w:type="dxa"/>
            <w:tcBorders>
              <w:top w:val="single" w:sz="8" w:space="0" w:color="000000"/>
              <w:bottom w:val="double" w:sz="6" w:space="0" w:color="000000"/>
              <w:right w:val="double" w:sz="6" w:space="0" w:color="000000"/>
            </w:tcBorders>
            <w:shd w:val="clear" w:color="auto" w:fill="auto"/>
            <w:vAlign w:val="bottom"/>
          </w:tcPr>
          <w:p w14:paraId="2E2E2BA7"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Total: …</w:t>
            </w:r>
          </w:p>
        </w:tc>
      </w:tr>
      <w:tr w:rsidR="00E61646" w14:paraId="2E2E2BAA" w14:textId="77777777">
        <w:trPr>
          <w:trHeight w:val="171"/>
        </w:trPr>
        <w:tc>
          <w:tcPr>
            <w:tcW w:w="11239" w:type="dxa"/>
            <w:gridSpan w:val="5"/>
            <w:tcBorders>
              <w:top w:val="double" w:sz="6" w:space="0" w:color="000000"/>
              <w:left w:val="double" w:sz="6" w:space="0" w:color="000000"/>
              <w:bottom w:val="double" w:sz="6" w:space="0" w:color="000000"/>
              <w:right w:val="double" w:sz="6" w:space="0" w:color="000000"/>
            </w:tcBorders>
            <w:shd w:val="clear" w:color="auto" w:fill="auto"/>
            <w:vAlign w:val="center"/>
          </w:tcPr>
          <w:p w14:paraId="2E2E2BA9" w14:textId="77777777" w:rsidR="00E61646" w:rsidRDefault="008D0748">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Web link to the course catalogue at the Receiving Institution describing the learning outcomes: [</w:t>
            </w:r>
            <w:r>
              <w:rPr>
                <w:rFonts w:eastAsia="Times New Roman" w:cs="Times New Roman"/>
                <w:i/>
                <w:iCs/>
                <w:color w:val="000000"/>
                <w:sz w:val="16"/>
                <w:szCs w:val="16"/>
                <w:lang w:val="en-GB" w:eastAsia="en-GB"/>
              </w:rPr>
              <w:t>web link to the relevant information</w:t>
            </w:r>
            <w:r>
              <w:rPr>
                <w:rFonts w:eastAsia="Times New Roman" w:cs="Times New Roman"/>
                <w:color w:val="000000"/>
                <w:sz w:val="16"/>
                <w:szCs w:val="16"/>
                <w:lang w:val="en-GB" w:eastAsia="en-GB"/>
              </w:rPr>
              <w:t>]</w:t>
            </w:r>
          </w:p>
        </w:tc>
      </w:tr>
    </w:tbl>
    <w:p w14:paraId="2E2E2BAB"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p w14:paraId="2E2E2BAC"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p w14:paraId="2E2E2BAD"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p w14:paraId="2E2E2BAE" w14:textId="77777777" w:rsidR="00E61646" w:rsidRDefault="008D0748">
      <w:pPr>
        <w:spacing w:after="0" w:line="240" w:lineRule="auto"/>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Recognition at the Sending Institution</w:t>
      </w:r>
    </w:p>
    <w:p w14:paraId="2E2E2BAF" w14:textId="77777777" w:rsidR="00E61646" w:rsidRDefault="008D0748">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lastRenderedPageBreak/>
        <w:t>Mobility type: Semester(s)</w:t>
      </w:r>
    </w:p>
    <w:tbl>
      <w:tblPr>
        <w:tblW w:w="11287" w:type="dxa"/>
        <w:tblInd w:w="-318" w:type="dxa"/>
        <w:tblLook w:val="04A0" w:firstRow="1" w:lastRow="0" w:firstColumn="1" w:lastColumn="0" w:noHBand="0" w:noVBand="1"/>
      </w:tblPr>
      <w:tblGrid>
        <w:gridCol w:w="1648"/>
        <w:gridCol w:w="1083"/>
        <w:gridCol w:w="3131"/>
        <w:gridCol w:w="1895"/>
        <w:gridCol w:w="1764"/>
        <w:gridCol w:w="1766"/>
      </w:tblGrid>
      <w:tr w:rsidR="00E61646" w14:paraId="2E2E2BB3" w14:textId="77777777">
        <w:trPr>
          <w:trHeight w:val="35"/>
        </w:trPr>
        <w:tc>
          <w:tcPr>
            <w:tcW w:w="1647" w:type="dxa"/>
            <w:tcBorders>
              <w:top w:val="double" w:sz="6" w:space="0" w:color="000000"/>
              <w:left w:val="double" w:sz="6" w:space="0" w:color="000000"/>
            </w:tcBorders>
            <w:shd w:val="clear" w:color="auto" w:fill="D5DCE4" w:themeFill="text2" w:themeFillTint="33"/>
            <w:vAlign w:val="bottom"/>
          </w:tcPr>
          <w:p w14:paraId="2E2E2BB0"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9639" w:type="dxa"/>
            <w:gridSpan w:val="5"/>
            <w:tcBorders>
              <w:top w:val="double" w:sz="6" w:space="0" w:color="000000"/>
              <w:right w:val="double" w:sz="6" w:space="0" w:color="000000"/>
            </w:tcBorders>
            <w:shd w:val="clear" w:color="auto" w:fill="D5DCE4" w:themeFill="text2" w:themeFillTint="33"/>
            <w:vAlign w:val="bottom"/>
          </w:tcPr>
          <w:p w14:paraId="2E2E2BB1" w14:textId="77777777" w:rsidR="00E61646" w:rsidRDefault="00E61646">
            <w:pPr>
              <w:spacing w:after="0" w:line="240" w:lineRule="auto"/>
              <w:jc w:val="center"/>
              <w:rPr>
                <w:rFonts w:ascii="Calibri" w:eastAsia="Times New Roman" w:hAnsi="Calibri" w:cs="Times New Roman"/>
                <w:b/>
                <w:bCs/>
                <w:i/>
                <w:iCs/>
                <w:color w:val="000000"/>
                <w:sz w:val="12"/>
                <w:szCs w:val="12"/>
                <w:lang w:val="en-GB" w:eastAsia="en-GB"/>
              </w:rPr>
            </w:pPr>
          </w:p>
          <w:p w14:paraId="2E2E2BB2" w14:textId="77777777" w:rsidR="00E61646" w:rsidRDefault="00E61646">
            <w:pPr>
              <w:spacing w:after="0" w:line="240" w:lineRule="auto"/>
              <w:jc w:val="center"/>
              <w:rPr>
                <w:rFonts w:ascii="Calibri" w:eastAsia="Times New Roman" w:hAnsi="Calibri" w:cs="Times New Roman"/>
                <w:b/>
                <w:bCs/>
                <w:i/>
                <w:iCs/>
                <w:color w:val="000000"/>
                <w:sz w:val="12"/>
                <w:szCs w:val="12"/>
                <w:lang w:val="en-GB" w:eastAsia="en-GB"/>
              </w:rPr>
            </w:pPr>
          </w:p>
        </w:tc>
      </w:tr>
      <w:tr w:rsidR="00E61646" w14:paraId="2E2E2BBC" w14:textId="77777777">
        <w:trPr>
          <w:trHeight w:val="727"/>
        </w:trPr>
        <w:tc>
          <w:tcPr>
            <w:tcW w:w="1647" w:type="dxa"/>
            <w:tcBorders>
              <w:left w:val="double" w:sz="6" w:space="0" w:color="000000"/>
            </w:tcBorders>
            <w:shd w:val="clear" w:color="auto" w:fill="D5DCE4" w:themeFill="text2" w:themeFillTint="33"/>
            <w:vAlign w:val="center"/>
          </w:tcPr>
          <w:p w14:paraId="2E2E2BB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Table B</w:t>
            </w:r>
          </w:p>
          <w:p w14:paraId="2E2E2BB5"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vAlign w:val="center"/>
          </w:tcPr>
          <w:p w14:paraId="2E2E2BB6"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code </w:t>
            </w:r>
          </w:p>
          <w:p w14:paraId="2E2E2BB7"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(if any)</w:t>
            </w:r>
          </w:p>
        </w:tc>
        <w:tc>
          <w:tcPr>
            <w:tcW w:w="3131"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BB8"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at the Sending Institution</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(as indicated in the course catalogue)</w:t>
            </w:r>
            <w:r>
              <w:rPr>
                <w:rFonts w:eastAsia="Times New Roman" w:cs="Times New Roman"/>
                <w:b/>
                <w:bCs/>
                <w:color w:val="000000"/>
                <w:sz w:val="16"/>
                <w:szCs w:val="16"/>
                <w:lang w:val="en-GB" w:eastAsia="en-GB"/>
              </w:rPr>
              <w:t xml:space="preserve"> </w:t>
            </w:r>
          </w:p>
        </w:tc>
        <w:tc>
          <w:tcPr>
            <w:tcW w:w="1895"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BB9"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Semester </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[e.g. autumn/spring; term]</w:t>
            </w:r>
          </w:p>
        </w:tc>
        <w:tc>
          <w:tcPr>
            <w:tcW w:w="1764" w:type="dxa"/>
            <w:tcBorders>
              <w:top w:val="single" w:sz="8" w:space="0" w:color="000000"/>
              <w:bottom w:val="single" w:sz="8" w:space="0" w:color="000000"/>
              <w:right w:val="double" w:sz="6" w:space="0" w:color="000000"/>
            </w:tcBorders>
            <w:shd w:val="clear" w:color="auto" w:fill="D0CECE" w:themeFill="background2" w:themeFillShade="E6"/>
            <w:vAlign w:val="center"/>
          </w:tcPr>
          <w:p w14:paraId="2E2E2BBA"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Number of ECTS credits (or equivalent) to be recognised by the Sending Institution</w:t>
            </w:r>
          </w:p>
        </w:tc>
        <w:tc>
          <w:tcPr>
            <w:tcW w:w="1766" w:type="dxa"/>
            <w:tcBorders>
              <w:top w:val="single" w:sz="8" w:space="0" w:color="000000"/>
              <w:bottom w:val="single" w:sz="8" w:space="0" w:color="000000"/>
              <w:right w:val="double" w:sz="6" w:space="0" w:color="000000"/>
            </w:tcBorders>
            <w:shd w:val="clear" w:color="auto" w:fill="D0CECE" w:themeFill="background2" w:themeFillShade="E6"/>
            <w:vAlign w:val="center"/>
          </w:tcPr>
          <w:p w14:paraId="2E2E2BBB"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Automatic recognition </w:t>
            </w:r>
          </w:p>
        </w:tc>
      </w:tr>
      <w:tr w:rsidR="00E61646" w14:paraId="2E2E2BC3" w14:textId="77777777">
        <w:trPr>
          <w:trHeight w:val="122"/>
        </w:trPr>
        <w:tc>
          <w:tcPr>
            <w:tcW w:w="1647" w:type="dxa"/>
            <w:tcBorders>
              <w:left w:val="double" w:sz="6" w:space="0" w:color="000000"/>
            </w:tcBorders>
            <w:shd w:val="clear" w:color="auto" w:fill="D5DCE4" w:themeFill="text2" w:themeFillTint="33"/>
            <w:vAlign w:val="bottom"/>
          </w:tcPr>
          <w:p w14:paraId="2E2E2BBD"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3" w:type="dxa"/>
            <w:tcBorders>
              <w:left w:val="single" w:sz="8" w:space="0" w:color="000000"/>
              <w:right w:val="single" w:sz="8" w:space="0" w:color="000000"/>
            </w:tcBorders>
            <w:shd w:val="clear" w:color="auto" w:fill="auto"/>
            <w:vAlign w:val="center"/>
          </w:tcPr>
          <w:p w14:paraId="2E2E2BBE" w14:textId="77777777" w:rsidR="00E61646" w:rsidRDefault="008D0748">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131" w:type="dxa"/>
            <w:tcBorders>
              <w:right w:val="single" w:sz="8" w:space="0" w:color="000000"/>
            </w:tcBorders>
            <w:shd w:val="clear" w:color="auto" w:fill="auto"/>
            <w:vAlign w:val="center"/>
          </w:tcPr>
          <w:p w14:paraId="2E2E2BBF"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895" w:type="dxa"/>
            <w:tcBorders>
              <w:top w:val="single" w:sz="8" w:space="0" w:color="000000"/>
              <w:bottom w:val="single" w:sz="8" w:space="0" w:color="000000"/>
              <w:right w:val="single" w:sz="8" w:space="0" w:color="000000"/>
            </w:tcBorders>
            <w:shd w:val="clear" w:color="auto" w:fill="auto"/>
            <w:vAlign w:val="center"/>
          </w:tcPr>
          <w:p w14:paraId="2E2E2BC0"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4" w:type="dxa"/>
            <w:tcBorders>
              <w:top w:val="single" w:sz="8" w:space="0" w:color="000000"/>
              <w:bottom w:val="single" w:sz="8" w:space="0" w:color="000000"/>
              <w:right w:val="double" w:sz="6" w:space="0" w:color="000000"/>
            </w:tcBorders>
            <w:shd w:val="clear" w:color="auto" w:fill="auto"/>
            <w:vAlign w:val="bottom"/>
          </w:tcPr>
          <w:p w14:paraId="2E2E2BC1"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6" w:type="dxa"/>
            <w:tcBorders>
              <w:top w:val="single" w:sz="8" w:space="0" w:color="000000"/>
              <w:bottom w:val="single" w:sz="8" w:space="0" w:color="000000"/>
              <w:right w:val="double" w:sz="6" w:space="0" w:color="000000"/>
            </w:tcBorders>
            <w:shd w:val="clear" w:color="auto" w:fill="auto"/>
            <w:vAlign w:val="bottom"/>
          </w:tcPr>
          <w:p w14:paraId="2E2E2BC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039210200"/>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379984768"/>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tc>
      </w:tr>
      <w:tr w:rsidR="00E61646" w14:paraId="2E2E2BCA" w14:textId="77777777">
        <w:trPr>
          <w:trHeight w:val="224"/>
        </w:trPr>
        <w:tc>
          <w:tcPr>
            <w:tcW w:w="1647" w:type="dxa"/>
            <w:tcBorders>
              <w:left w:val="double" w:sz="6" w:space="0" w:color="000000"/>
            </w:tcBorders>
            <w:shd w:val="clear" w:color="auto" w:fill="D5DCE4" w:themeFill="text2" w:themeFillTint="33"/>
            <w:vAlign w:val="bottom"/>
          </w:tcPr>
          <w:p w14:paraId="2E2E2BC4"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2E2BC5" w14:textId="77777777" w:rsidR="00E61646" w:rsidRDefault="008D0748">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3131" w:type="dxa"/>
            <w:tcBorders>
              <w:top w:val="single" w:sz="8" w:space="0" w:color="000000"/>
              <w:bottom w:val="single" w:sz="8" w:space="0" w:color="000000"/>
              <w:right w:val="single" w:sz="8" w:space="0" w:color="000000"/>
            </w:tcBorders>
            <w:shd w:val="clear" w:color="auto" w:fill="auto"/>
            <w:vAlign w:val="center"/>
          </w:tcPr>
          <w:p w14:paraId="2E2E2BC6"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895" w:type="dxa"/>
            <w:tcBorders>
              <w:top w:val="single" w:sz="8" w:space="0" w:color="000000"/>
              <w:bottom w:val="single" w:sz="8" w:space="0" w:color="000000"/>
              <w:right w:val="single" w:sz="8" w:space="0" w:color="000000"/>
            </w:tcBorders>
            <w:shd w:val="clear" w:color="auto" w:fill="auto"/>
            <w:vAlign w:val="center"/>
          </w:tcPr>
          <w:p w14:paraId="2E2E2BC7"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4" w:type="dxa"/>
            <w:tcBorders>
              <w:top w:val="single" w:sz="8" w:space="0" w:color="000000"/>
              <w:bottom w:val="single" w:sz="8" w:space="0" w:color="000000"/>
              <w:right w:val="double" w:sz="6" w:space="0" w:color="000000"/>
            </w:tcBorders>
            <w:shd w:val="clear" w:color="auto" w:fill="auto"/>
            <w:vAlign w:val="bottom"/>
          </w:tcPr>
          <w:p w14:paraId="2E2E2BC8"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6" w:type="dxa"/>
            <w:tcBorders>
              <w:top w:val="single" w:sz="8" w:space="0" w:color="000000"/>
              <w:bottom w:val="single" w:sz="8" w:space="0" w:color="000000"/>
              <w:right w:val="double" w:sz="6" w:space="0" w:color="000000"/>
            </w:tcBorders>
            <w:shd w:val="clear" w:color="auto" w:fill="auto"/>
            <w:vAlign w:val="bottom"/>
          </w:tcPr>
          <w:p w14:paraId="2E2E2BC9"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097604365"/>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181350894"/>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tc>
      </w:tr>
      <w:tr w:rsidR="00E61646" w14:paraId="2E2E2BD1" w14:textId="77777777">
        <w:trPr>
          <w:trHeight w:val="132"/>
        </w:trPr>
        <w:tc>
          <w:tcPr>
            <w:tcW w:w="1647" w:type="dxa"/>
            <w:tcBorders>
              <w:left w:val="double" w:sz="6" w:space="0" w:color="000000"/>
            </w:tcBorders>
            <w:shd w:val="clear" w:color="auto" w:fill="D5DCE4" w:themeFill="text2" w:themeFillTint="33"/>
            <w:vAlign w:val="bottom"/>
          </w:tcPr>
          <w:p w14:paraId="2E2E2BCB"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3" w:type="dxa"/>
            <w:tcBorders>
              <w:left w:val="single" w:sz="8" w:space="0" w:color="000000"/>
              <w:bottom w:val="single" w:sz="8" w:space="0" w:color="000000"/>
              <w:right w:val="single" w:sz="8" w:space="0" w:color="000000"/>
            </w:tcBorders>
            <w:shd w:val="clear" w:color="auto" w:fill="auto"/>
            <w:vAlign w:val="center"/>
          </w:tcPr>
          <w:p w14:paraId="2E2E2BCC" w14:textId="77777777" w:rsidR="00E61646" w:rsidRDefault="008D0748">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3131" w:type="dxa"/>
            <w:tcBorders>
              <w:bottom w:val="single" w:sz="8" w:space="0" w:color="000000"/>
              <w:right w:val="single" w:sz="8" w:space="0" w:color="000000"/>
            </w:tcBorders>
            <w:shd w:val="clear" w:color="auto" w:fill="auto"/>
            <w:vAlign w:val="center"/>
          </w:tcPr>
          <w:p w14:paraId="2E2E2BCD" w14:textId="77777777" w:rsidR="00E61646" w:rsidRDefault="008D0748">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1895" w:type="dxa"/>
            <w:tcBorders>
              <w:top w:val="single" w:sz="8" w:space="0" w:color="000000"/>
              <w:bottom w:val="single" w:sz="8" w:space="0" w:color="000000"/>
              <w:right w:val="single" w:sz="8" w:space="0" w:color="000000"/>
            </w:tcBorders>
            <w:shd w:val="clear" w:color="auto" w:fill="auto"/>
            <w:vAlign w:val="center"/>
          </w:tcPr>
          <w:p w14:paraId="2E2E2BCE"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4" w:type="dxa"/>
            <w:tcBorders>
              <w:top w:val="single" w:sz="8" w:space="0" w:color="000000"/>
              <w:bottom w:val="single" w:sz="8" w:space="0" w:color="000000"/>
              <w:right w:val="double" w:sz="6" w:space="0" w:color="000000"/>
            </w:tcBorders>
            <w:shd w:val="clear" w:color="auto" w:fill="auto"/>
            <w:vAlign w:val="bottom"/>
          </w:tcPr>
          <w:p w14:paraId="2E2E2BCF"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6" w:type="dxa"/>
            <w:tcBorders>
              <w:top w:val="single" w:sz="8" w:space="0" w:color="000000"/>
              <w:bottom w:val="single" w:sz="8" w:space="0" w:color="000000"/>
              <w:right w:val="double" w:sz="6" w:space="0" w:color="000000"/>
            </w:tcBorders>
            <w:shd w:val="clear" w:color="auto" w:fill="auto"/>
            <w:vAlign w:val="bottom"/>
          </w:tcPr>
          <w:p w14:paraId="2E2E2BD0"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909415347"/>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226292649"/>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tc>
      </w:tr>
      <w:tr w:rsidR="00E61646" w14:paraId="2E2E2BD8" w14:textId="77777777">
        <w:trPr>
          <w:trHeight w:val="132"/>
        </w:trPr>
        <w:tc>
          <w:tcPr>
            <w:tcW w:w="1647" w:type="dxa"/>
            <w:tcBorders>
              <w:left w:val="double" w:sz="6" w:space="0" w:color="000000"/>
            </w:tcBorders>
            <w:shd w:val="clear" w:color="auto" w:fill="D5DCE4" w:themeFill="text2" w:themeFillTint="33"/>
            <w:vAlign w:val="bottom"/>
          </w:tcPr>
          <w:p w14:paraId="2E2E2BD2"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1083" w:type="dxa"/>
            <w:tcBorders>
              <w:left w:val="single" w:sz="8" w:space="0" w:color="000000"/>
              <w:bottom w:val="single" w:sz="8" w:space="0" w:color="000000"/>
              <w:right w:val="single" w:sz="8" w:space="0" w:color="000000"/>
            </w:tcBorders>
            <w:shd w:val="clear" w:color="auto" w:fill="auto"/>
            <w:vAlign w:val="center"/>
          </w:tcPr>
          <w:p w14:paraId="2E2E2BD3"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3131" w:type="dxa"/>
            <w:tcBorders>
              <w:bottom w:val="single" w:sz="8" w:space="0" w:color="000000"/>
              <w:right w:val="single" w:sz="8" w:space="0" w:color="000000"/>
            </w:tcBorders>
            <w:shd w:val="clear" w:color="auto" w:fill="auto"/>
            <w:vAlign w:val="center"/>
          </w:tcPr>
          <w:p w14:paraId="2E2E2BD4"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000000"/>
              <w:bottom w:val="single" w:sz="8" w:space="0" w:color="000000"/>
              <w:right w:val="single" w:sz="8" w:space="0" w:color="000000"/>
            </w:tcBorders>
            <w:shd w:val="clear" w:color="auto" w:fill="auto"/>
            <w:vAlign w:val="center"/>
          </w:tcPr>
          <w:p w14:paraId="2E2E2BD5" w14:textId="77777777" w:rsidR="00E61646" w:rsidRDefault="00E61646">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000000"/>
              <w:bottom w:val="single" w:sz="8" w:space="0" w:color="000000"/>
              <w:right w:val="double" w:sz="6" w:space="0" w:color="000000"/>
            </w:tcBorders>
            <w:shd w:val="clear" w:color="auto" w:fill="auto"/>
            <w:vAlign w:val="bottom"/>
          </w:tcPr>
          <w:p w14:paraId="2E2E2BD6"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766" w:type="dxa"/>
            <w:tcBorders>
              <w:top w:val="single" w:sz="8" w:space="0" w:color="000000"/>
              <w:bottom w:val="single" w:sz="8" w:space="0" w:color="000000"/>
              <w:right w:val="double" w:sz="6" w:space="0" w:color="000000"/>
            </w:tcBorders>
            <w:shd w:val="clear" w:color="auto" w:fill="auto"/>
            <w:vAlign w:val="bottom"/>
          </w:tcPr>
          <w:p w14:paraId="2E2E2BD7"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125375626"/>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416946457"/>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tc>
      </w:tr>
      <w:tr w:rsidR="00E61646" w14:paraId="2E2E2BDF" w14:textId="77777777">
        <w:trPr>
          <w:trHeight w:val="132"/>
        </w:trPr>
        <w:tc>
          <w:tcPr>
            <w:tcW w:w="1647" w:type="dxa"/>
            <w:tcBorders>
              <w:left w:val="double" w:sz="6" w:space="0" w:color="000000"/>
            </w:tcBorders>
            <w:shd w:val="clear" w:color="auto" w:fill="D5DCE4" w:themeFill="text2" w:themeFillTint="33"/>
            <w:vAlign w:val="bottom"/>
          </w:tcPr>
          <w:p w14:paraId="2E2E2BD9"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1083" w:type="dxa"/>
            <w:tcBorders>
              <w:left w:val="single" w:sz="8" w:space="0" w:color="000000"/>
              <w:bottom w:val="single" w:sz="8" w:space="0" w:color="000000"/>
              <w:right w:val="single" w:sz="8" w:space="0" w:color="000000"/>
            </w:tcBorders>
            <w:shd w:val="clear" w:color="auto" w:fill="auto"/>
            <w:vAlign w:val="center"/>
          </w:tcPr>
          <w:p w14:paraId="2E2E2BDA"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3131" w:type="dxa"/>
            <w:tcBorders>
              <w:bottom w:val="single" w:sz="8" w:space="0" w:color="000000"/>
              <w:right w:val="single" w:sz="8" w:space="0" w:color="000000"/>
            </w:tcBorders>
            <w:shd w:val="clear" w:color="auto" w:fill="auto"/>
            <w:vAlign w:val="center"/>
          </w:tcPr>
          <w:p w14:paraId="2E2E2BDB"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000000"/>
              <w:bottom w:val="single" w:sz="8" w:space="0" w:color="000000"/>
              <w:right w:val="single" w:sz="8" w:space="0" w:color="000000"/>
            </w:tcBorders>
            <w:shd w:val="clear" w:color="auto" w:fill="auto"/>
            <w:vAlign w:val="center"/>
          </w:tcPr>
          <w:p w14:paraId="2E2E2BDC" w14:textId="77777777" w:rsidR="00E61646" w:rsidRDefault="00E61646">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000000"/>
              <w:bottom w:val="single" w:sz="8" w:space="0" w:color="000000"/>
              <w:right w:val="double" w:sz="6" w:space="0" w:color="000000"/>
            </w:tcBorders>
            <w:shd w:val="clear" w:color="auto" w:fill="auto"/>
            <w:vAlign w:val="bottom"/>
          </w:tcPr>
          <w:p w14:paraId="2E2E2BDD"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766" w:type="dxa"/>
            <w:tcBorders>
              <w:top w:val="single" w:sz="8" w:space="0" w:color="000000"/>
              <w:bottom w:val="single" w:sz="8" w:space="0" w:color="000000"/>
              <w:right w:val="double" w:sz="6" w:space="0" w:color="000000"/>
            </w:tcBorders>
            <w:shd w:val="clear" w:color="auto" w:fill="auto"/>
            <w:vAlign w:val="bottom"/>
          </w:tcPr>
          <w:p w14:paraId="2E2E2BDE"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906368506"/>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993104521"/>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tc>
      </w:tr>
      <w:tr w:rsidR="00E61646" w14:paraId="2E2E2BE6" w14:textId="77777777">
        <w:trPr>
          <w:trHeight w:val="132"/>
        </w:trPr>
        <w:tc>
          <w:tcPr>
            <w:tcW w:w="1647" w:type="dxa"/>
            <w:tcBorders>
              <w:left w:val="double" w:sz="6" w:space="0" w:color="000000"/>
            </w:tcBorders>
            <w:shd w:val="clear" w:color="auto" w:fill="D5DCE4" w:themeFill="text2" w:themeFillTint="33"/>
            <w:vAlign w:val="bottom"/>
          </w:tcPr>
          <w:p w14:paraId="2E2E2BE0"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1083" w:type="dxa"/>
            <w:tcBorders>
              <w:left w:val="single" w:sz="8" w:space="0" w:color="000000"/>
              <w:bottom w:val="single" w:sz="8" w:space="0" w:color="000000"/>
              <w:right w:val="single" w:sz="8" w:space="0" w:color="000000"/>
            </w:tcBorders>
            <w:shd w:val="clear" w:color="auto" w:fill="auto"/>
            <w:vAlign w:val="center"/>
          </w:tcPr>
          <w:p w14:paraId="2E2E2BE1"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3131" w:type="dxa"/>
            <w:tcBorders>
              <w:bottom w:val="single" w:sz="8" w:space="0" w:color="000000"/>
              <w:right w:val="single" w:sz="8" w:space="0" w:color="000000"/>
            </w:tcBorders>
            <w:shd w:val="clear" w:color="auto" w:fill="auto"/>
            <w:vAlign w:val="center"/>
          </w:tcPr>
          <w:p w14:paraId="2E2E2BE2"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000000"/>
              <w:bottom w:val="single" w:sz="8" w:space="0" w:color="000000"/>
              <w:right w:val="single" w:sz="8" w:space="0" w:color="000000"/>
            </w:tcBorders>
            <w:shd w:val="clear" w:color="auto" w:fill="auto"/>
            <w:vAlign w:val="center"/>
          </w:tcPr>
          <w:p w14:paraId="2E2E2BE3" w14:textId="77777777" w:rsidR="00E61646" w:rsidRDefault="00E61646">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000000"/>
              <w:bottom w:val="single" w:sz="8" w:space="0" w:color="000000"/>
              <w:right w:val="double" w:sz="6" w:space="0" w:color="000000"/>
            </w:tcBorders>
            <w:shd w:val="clear" w:color="auto" w:fill="auto"/>
            <w:vAlign w:val="bottom"/>
          </w:tcPr>
          <w:p w14:paraId="2E2E2BE4"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766" w:type="dxa"/>
            <w:tcBorders>
              <w:top w:val="single" w:sz="8" w:space="0" w:color="000000"/>
              <w:bottom w:val="single" w:sz="8" w:space="0" w:color="000000"/>
              <w:right w:val="double" w:sz="6" w:space="0" w:color="000000"/>
            </w:tcBorders>
            <w:shd w:val="clear" w:color="auto" w:fill="auto"/>
            <w:vAlign w:val="bottom"/>
          </w:tcPr>
          <w:p w14:paraId="2E2E2BE5"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080742116"/>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925329653"/>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tc>
      </w:tr>
      <w:tr w:rsidR="00E61646" w14:paraId="2E2E2BED" w14:textId="77777777">
        <w:trPr>
          <w:trHeight w:val="132"/>
        </w:trPr>
        <w:tc>
          <w:tcPr>
            <w:tcW w:w="1647" w:type="dxa"/>
            <w:tcBorders>
              <w:left w:val="double" w:sz="6" w:space="0" w:color="000000"/>
            </w:tcBorders>
            <w:shd w:val="clear" w:color="auto" w:fill="D5DCE4" w:themeFill="text2" w:themeFillTint="33"/>
            <w:vAlign w:val="bottom"/>
          </w:tcPr>
          <w:p w14:paraId="2E2E2BE7"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1083" w:type="dxa"/>
            <w:tcBorders>
              <w:left w:val="single" w:sz="8" w:space="0" w:color="000000"/>
              <w:bottom w:val="single" w:sz="8" w:space="0" w:color="000000"/>
              <w:right w:val="single" w:sz="8" w:space="0" w:color="000000"/>
            </w:tcBorders>
            <w:shd w:val="clear" w:color="auto" w:fill="auto"/>
            <w:vAlign w:val="center"/>
          </w:tcPr>
          <w:p w14:paraId="2E2E2BE8"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3131" w:type="dxa"/>
            <w:tcBorders>
              <w:bottom w:val="single" w:sz="8" w:space="0" w:color="000000"/>
              <w:right w:val="single" w:sz="8" w:space="0" w:color="000000"/>
            </w:tcBorders>
            <w:shd w:val="clear" w:color="auto" w:fill="auto"/>
            <w:vAlign w:val="center"/>
          </w:tcPr>
          <w:p w14:paraId="2E2E2BE9" w14:textId="77777777" w:rsidR="00E61646" w:rsidRDefault="00E61646">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000000"/>
              <w:bottom w:val="single" w:sz="8" w:space="0" w:color="000000"/>
              <w:right w:val="single" w:sz="8" w:space="0" w:color="000000"/>
            </w:tcBorders>
            <w:shd w:val="clear" w:color="auto" w:fill="auto"/>
            <w:vAlign w:val="center"/>
          </w:tcPr>
          <w:p w14:paraId="2E2E2BEA" w14:textId="77777777" w:rsidR="00E61646" w:rsidRDefault="00E61646">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000000"/>
              <w:bottom w:val="single" w:sz="8" w:space="0" w:color="000000"/>
              <w:right w:val="double" w:sz="6" w:space="0" w:color="000000"/>
            </w:tcBorders>
            <w:shd w:val="clear" w:color="auto" w:fill="auto"/>
            <w:vAlign w:val="bottom"/>
          </w:tcPr>
          <w:p w14:paraId="2E2E2BEB"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766" w:type="dxa"/>
            <w:tcBorders>
              <w:top w:val="single" w:sz="8" w:space="0" w:color="000000"/>
              <w:bottom w:val="single" w:sz="8" w:space="0" w:color="000000"/>
              <w:right w:val="double" w:sz="6" w:space="0" w:color="000000"/>
            </w:tcBorders>
            <w:shd w:val="clear" w:color="auto" w:fill="auto"/>
            <w:vAlign w:val="bottom"/>
          </w:tcPr>
          <w:p w14:paraId="2E2E2BEC"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2086417225"/>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1248271573"/>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tc>
      </w:tr>
      <w:tr w:rsidR="00E61646" w14:paraId="2E2E2BF4" w14:textId="77777777">
        <w:trPr>
          <w:trHeight w:val="213"/>
        </w:trPr>
        <w:tc>
          <w:tcPr>
            <w:tcW w:w="1647" w:type="dxa"/>
            <w:tcBorders>
              <w:left w:val="double" w:sz="6" w:space="0" w:color="000000"/>
              <w:bottom w:val="double" w:sz="6" w:space="0" w:color="000000"/>
            </w:tcBorders>
            <w:shd w:val="clear" w:color="auto" w:fill="D5DCE4" w:themeFill="text2" w:themeFillTint="33"/>
            <w:vAlign w:val="bottom"/>
          </w:tcPr>
          <w:p w14:paraId="2E2E2BEE"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83" w:type="dxa"/>
            <w:tcBorders>
              <w:left w:val="single" w:sz="8" w:space="0" w:color="000000"/>
              <w:bottom w:val="double" w:sz="6" w:space="0" w:color="000000"/>
              <w:right w:val="single" w:sz="8" w:space="0" w:color="000000"/>
            </w:tcBorders>
            <w:shd w:val="clear" w:color="auto" w:fill="auto"/>
            <w:vAlign w:val="center"/>
          </w:tcPr>
          <w:p w14:paraId="2E2E2BEF" w14:textId="77777777" w:rsidR="00E61646" w:rsidRDefault="008D0748">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3131" w:type="dxa"/>
            <w:tcBorders>
              <w:bottom w:val="double" w:sz="6" w:space="0" w:color="000000"/>
              <w:right w:val="single" w:sz="8" w:space="0" w:color="000000"/>
            </w:tcBorders>
            <w:shd w:val="clear" w:color="auto" w:fill="auto"/>
            <w:vAlign w:val="center"/>
          </w:tcPr>
          <w:p w14:paraId="2E2E2BF0" w14:textId="77777777" w:rsidR="00E61646" w:rsidRDefault="008D0748">
            <w:pPr>
              <w:spacing w:after="0" w:line="240" w:lineRule="auto"/>
              <w:rPr>
                <w:rFonts w:ascii="Calibri" w:eastAsia="Times New Roman" w:hAnsi="Calibri" w:cs="Times New Roman"/>
                <w:i/>
                <w:iCs/>
                <w:color w:val="000000"/>
                <w:sz w:val="16"/>
                <w:szCs w:val="16"/>
                <w:lang w:val="en-GB" w:eastAsia="en-GB"/>
              </w:rPr>
            </w:pPr>
            <w:r>
              <w:rPr>
                <w:rFonts w:eastAsia="Times New Roman" w:cs="Times New Roman"/>
                <w:i/>
                <w:iCs/>
                <w:color w:val="000000"/>
                <w:sz w:val="16"/>
                <w:szCs w:val="16"/>
                <w:lang w:val="en-GB" w:eastAsia="en-GB"/>
              </w:rPr>
              <w:t> </w:t>
            </w:r>
          </w:p>
        </w:tc>
        <w:tc>
          <w:tcPr>
            <w:tcW w:w="1895" w:type="dxa"/>
            <w:tcBorders>
              <w:top w:val="single" w:sz="8" w:space="0" w:color="000000"/>
              <w:bottom w:val="double" w:sz="6" w:space="0" w:color="000000"/>
              <w:right w:val="single" w:sz="8" w:space="0" w:color="000000"/>
            </w:tcBorders>
            <w:shd w:val="clear" w:color="auto" w:fill="auto"/>
            <w:vAlign w:val="center"/>
          </w:tcPr>
          <w:p w14:paraId="2E2E2BF1"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764" w:type="dxa"/>
            <w:tcBorders>
              <w:top w:val="single" w:sz="8" w:space="0" w:color="000000"/>
              <w:bottom w:val="double" w:sz="6" w:space="0" w:color="000000"/>
              <w:right w:val="double" w:sz="6" w:space="0" w:color="000000"/>
            </w:tcBorders>
            <w:shd w:val="clear" w:color="auto" w:fill="auto"/>
            <w:vAlign w:val="bottom"/>
          </w:tcPr>
          <w:p w14:paraId="2E2E2BF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Total: …</w:t>
            </w:r>
          </w:p>
        </w:tc>
        <w:tc>
          <w:tcPr>
            <w:tcW w:w="1766" w:type="dxa"/>
            <w:tcBorders>
              <w:top w:val="single" w:sz="8" w:space="0" w:color="000000"/>
              <w:bottom w:val="double" w:sz="6" w:space="0" w:color="000000"/>
              <w:right w:val="double" w:sz="6" w:space="0" w:color="000000"/>
            </w:tcBorders>
            <w:shd w:val="clear" w:color="auto" w:fill="auto"/>
            <w:vAlign w:val="bottom"/>
          </w:tcPr>
          <w:p w14:paraId="2E2E2BF3"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r>
      <w:tr w:rsidR="00E61646" w14:paraId="2E2E2BF6" w14:textId="77777777">
        <w:trPr>
          <w:trHeight w:val="282"/>
        </w:trPr>
        <w:tc>
          <w:tcPr>
            <w:tcW w:w="11286"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2E2E2BF5" w14:textId="77777777" w:rsidR="00E61646" w:rsidRDefault="008D0748">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Provisions applying if the student does not complete successfully some educational components: </w:t>
            </w:r>
            <w:r>
              <w:rPr>
                <w:rFonts w:eastAsia="Times New Roman" w:cs="Times New Roman"/>
                <w:i/>
                <w:iCs/>
                <w:color w:val="000000"/>
                <w:sz w:val="16"/>
                <w:szCs w:val="16"/>
                <w:lang w:val="en-GB" w:eastAsia="en-GB"/>
              </w:rPr>
              <w:t>[web link to the relevant information]</w:t>
            </w:r>
          </w:p>
        </w:tc>
      </w:tr>
    </w:tbl>
    <w:p w14:paraId="541626D1" w14:textId="417DE191" w:rsidR="00B97BAA" w:rsidRDefault="00B97BAA">
      <w:pPr>
        <w:spacing w:after="120" w:line="240" w:lineRule="auto"/>
        <w:ind w:right="28"/>
        <w:jc w:val="center"/>
        <w:rPr>
          <w:rFonts w:ascii="Verdana" w:eastAsia="Times New Roman" w:hAnsi="Verdana" w:cs="Arial"/>
          <w:b/>
          <w:color w:val="002060"/>
          <w:sz w:val="28"/>
          <w:szCs w:val="36"/>
          <w:lang w:val="en-GB"/>
        </w:rPr>
      </w:pPr>
    </w:p>
    <w:p w14:paraId="52F5EF96" w14:textId="77777777" w:rsidR="00B97BAA" w:rsidRDefault="00B97BAA">
      <w:pPr>
        <w:spacing w:after="120" w:line="240" w:lineRule="auto"/>
        <w:ind w:right="28"/>
        <w:jc w:val="center"/>
        <w:rPr>
          <w:rFonts w:ascii="Verdana" w:eastAsia="Times New Roman" w:hAnsi="Verdana" w:cs="Arial"/>
          <w:b/>
          <w:color w:val="002060"/>
          <w:sz w:val="28"/>
          <w:szCs w:val="36"/>
          <w:lang w:val="en-GB"/>
        </w:rPr>
      </w:pPr>
    </w:p>
    <w:p w14:paraId="2E2E2C7A" w14:textId="77777777" w:rsidR="00E61646" w:rsidRDefault="008D0748">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2E2E2C7B" w14:textId="77777777" w:rsidR="00E61646" w:rsidRDefault="008D0748">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tbl>
      <w:tblPr>
        <w:tblpPr w:leftFromText="180" w:rightFromText="180" w:vertAnchor="page" w:horzAnchor="margin" w:tblpY="6106"/>
        <w:tblW w:w="10891" w:type="dxa"/>
        <w:tblLook w:val="04A0" w:firstRow="1" w:lastRow="0" w:firstColumn="1" w:lastColumn="0" w:noHBand="0" w:noVBand="1"/>
      </w:tblPr>
      <w:tblGrid>
        <w:gridCol w:w="2612"/>
        <w:gridCol w:w="2032"/>
        <w:gridCol w:w="2036"/>
        <w:gridCol w:w="1629"/>
        <w:gridCol w:w="1086"/>
        <w:gridCol w:w="1496"/>
      </w:tblGrid>
      <w:tr w:rsidR="00E61646" w14:paraId="2E2E2C7D" w14:textId="77777777">
        <w:trPr>
          <w:trHeight w:val="1237"/>
        </w:trPr>
        <w:tc>
          <w:tcPr>
            <w:tcW w:w="10890"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2E2E2C7C" w14:textId="77777777" w:rsidR="00E61646" w:rsidRDefault="008D0748">
            <w:pPr>
              <w:spacing w:after="0" w:line="240" w:lineRule="auto"/>
              <w:ind w:right="14"/>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By signing</w:t>
            </w:r>
            <w:r>
              <w:rPr>
                <w:rStyle w:val="CommentReference"/>
              </w:rPr>
              <w:t xml:space="preserve"> </w:t>
            </w:r>
            <w:r>
              <w:rPr>
                <w:rFonts w:eastAsia="Times New Roman"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Institution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1646" w14:paraId="2E2E2C84" w14:textId="77777777">
        <w:trPr>
          <w:trHeight w:val="166"/>
        </w:trPr>
        <w:tc>
          <w:tcPr>
            <w:tcW w:w="2611" w:type="dxa"/>
            <w:tcBorders>
              <w:top w:val="double" w:sz="6" w:space="0" w:color="000000"/>
              <w:left w:val="double" w:sz="6" w:space="0" w:color="000000"/>
              <w:bottom w:val="single" w:sz="8" w:space="0" w:color="000000"/>
              <w:right w:val="single" w:sz="8" w:space="0" w:color="000000"/>
            </w:tcBorders>
            <w:shd w:val="clear" w:color="auto" w:fill="auto"/>
            <w:vAlign w:val="center"/>
          </w:tcPr>
          <w:p w14:paraId="2E2E2C7E"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Commitment</w:t>
            </w:r>
          </w:p>
        </w:tc>
        <w:tc>
          <w:tcPr>
            <w:tcW w:w="2032" w:type="dxa"/>
            <w:tcBorders>
              <w:top w:val="double" w:sz="6" w:space="0" w:color="000000"/>
              <w:bottom w:val="single" w:sz="8" w:space="0" w:color="000000"/>
              <w:right w:val="single" w:sz="8" w:space="0" w:color="000000"/>
            </w:tcBorders>
            <w:shd w:val="clear" w:color="auto" w:fill="auto"/>
            <w:vAlign w:val="center"/>
          </w:tcPr>
          <w:p w14:paraId="2E2E2C7F"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2036" w:type="dxa"/>
            <w:tcBorders>
              <w:top w:val="double" w:sz="6" w:space="0" w:color="000000"/>
              <w:left w:val="single" w:sz="8" w:space="0" w:color="000000"/>
              <w:bottom w:val="single" w:sz="8" w:space="0" w:color="000000"/>
            </w:tcBorders>
            <w:shd w:val="clear" w:color="auto" w:fill="auto"/>
            <w:vAlign w:val="center"/>
          </w:tcPr>
          <w:p w14:paraId="2E2E2C80"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Email</w:t>
            </w:r>
          </w:p>
        </w:tc>
        <w:tc>
          <w:tcPr>
            <w:tcW w:w="1629" w:type="dxa"/>
            <w:tcBorders>
              <w:top w:val="double" w:sz="6" w:space="0" w:color="000000"/>
              <w:left w:val="single" w:sz="8" w:space="0" w:color="000000"/>
              <w:bottom w:val="single" w:sz="8" w:space="0" w:color="000000"/>
            </w:tcBorders>
            <w:shd w:val="clear" w:color="auto" w:fill="auto"/>
            <w:vAlign w:val="center"/>
          </w:tcPr>
          <w:p w14:paraId="2E2E2C81"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Position</w:t>
            </w:r>
          </w:p>
        </w:tc>
        <w:tc>
          <w:tcPr>
            <w:tcW w:w="1086" w:type="dxa"/>
            <w:tcBorders>
              <w:top w:val="double" w:sz="6" w:space="0" w:color="000000"/>
              <w:left w:val="single" w:sz="8" w:space="0" w:color="000000"/>
              <w:bottom w:val="single" w:sz="8" w:space="0" w:color="000000"/>
              <w:right w:val="single" w:sz="8" w:space="0" w:color="000000"/>
            </w:tcBorders>
            <w:shd w:val="clear" w:color="auto" w:fill="auto"/>
            <w:vAlign w:val="center"/>
          </w:tcPr>
          <w:p w14:paraId="2E2E2C8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w:t>
            </w:r>
          </w:p>
        </w:tc>
        <w:tc>
          <w:tcPr>
            <w:tcW w:w="1496" w:type="dxa"/>
            <w:tcBorders>
              <w:top w:val="double" w:sz="6" w:space="0" w:color="000000"/>
              <w:left w:val="single" w:sz="8" w:space="0" w:color="000000"/>
              <w:bottom w:val="single" w:sz="8" w:space="0" w:color="000000"/>
              <w:right w:val="double" w:sz="6" w:space="0" w:color="000000"/>
            </w:tcBorders>
            <w:shd w:val="clear" w:color="auto" w:fill="auto"/>
            <w:vAlign w:val="center"/>
          </w:tcPr>
          <w:p w14:paraId="2E2E2C83"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Signature</w:t>
            </w:r>
          </w:p>
        </w:tc>
      </w:tr>
      <w:tr w:rsidR="00E61646" w14:paraId="2E2E2C8C" w14:textId="77777777">
        <w:trPr>
          <w:trHeight w:val="100"/>
        </w:trPr>
        <w:tc>
          <w:tcPr>
            <w:tcW w:w="2611"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E2E2C85" w14:textId="77777777" w:rsidR="00E61646" w:rsidRDefault="008D0748">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Student</w:t>
            </w:r>
          </w:p>
        </w:tc>
        <w:tc>
          <w:tcPr>
            <w:tcW w:w="2032" w:type="dxa"/>
            <w:tcBorders>
              <w:top w:val="single" w:sz="8" w:space="0" w:color="000000"/>
              <w:bottom w:val="single" w:sz="8" w:space="0" w:color="000000"/>
              <w:right w:val="single" w:sz="8" w:space="0" w:color="000000"/>
            </w:tcBorders>
            <w:shd w:val="clear" w:color="auto" w:fill="auto"/>
            <w:vAlign w:val="center"/>
          </w:tcPr>
          <w:p w14:paraId="2E2E2C86" w14:textId="77777777" w:rsidR="00E61646" w:rsidRDefault="00E61646">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000000"/>
              <w:left w:val="single" w:sz="8" w:space="0" w:color="000000"/>
              <w:bottom w:val="single" w:sz="8" w:space="0" w:color="000000"/>
            </w:tcBorders>
            <w:shd w:val="clear" w:color="auto" w:fill="auto"/>
            <w:vAlign w:val="center"/>
          </w:tcPr>
          <w:p w14:paraId="2E2E2C87" w14:textId="77777777" w:rsidR="00E61646" w:rsidRDefault="00E61646">
            <w:pPr>
              <w:spacing w:after="0" w:line="240" w:lineRule="auto"/>
              <w:jc w:val="center"/>
              <w:rPr>
                <w:rFonts w:ascii="Calibri" w:eastAsia="Times New Roman" w:hAnsi="Calibri" w:cs="Times New Roman"/>
                <w:color w:val="000000"/>
                <w:sz w:val="16"/>
                <w:szCs w:val="16"/>
                <w:lang w:val="en-GB" w:eastAsia="en-GB"/>
              </w:rPr>
            </w:pPr>
          </w:p>
          <w:p w14:paraId="2E2E2C88" w14:textId="77777777" w:rsidR="00E61646" w:rsidRDefault="00E6164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000000"/>
              <w:left w:val="single" w:sz="8" w:space="0" w:color="000000"/>
              <w:bottom w:val="single" w:sz="8" w:space="0" w:color="000000"/>
            </w:tcBorders>
            <w:shd w:val="clear" w:color="auto" w:fill="auto"/>
            <w:vAlign w:val="center"/>
          </w:tcPr>
          <w:p w14:paraId="2E2E2C89" w14:textId="77777777" w:rsidR="00E61646" w:rsidRDefault="008D0748">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i/>
                <w:color w:val="000000"/>
                <w:sz w:val="16"/>
                <w:szCs w:val="16"/>
                <w:lang w:val="en-GB" w:eastAsia="en-GB"/>
              </w:rPr>
              <w:t>Student</w:t>
            </w:r>
          </w:p>
        </w:tc>
        <w:tc>
          <w:tcPr>
            <w:tcW w:w="108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2E2C8A" w14:textId="77777777" w:rsidR="00E61646" w:rsidRDefault="00E61646">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000000"/>
              <w:bottom w:val="single" w:sz="8" w:space="0" w:color="000000"/>
              <w:right w:val="double" w:sz="6" w:space="0" w:color="000000"/>
            </w:tcBorders>
            <w:shd w:val="clear" w:color="auto" w:fill="auto"/>
            <w:vAlign w:val="center"/>
          </w:tcPr>
          <w:p w14:paraId="2E2E2C8B"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r>
      <w:tr w:rsidR="00E61646" w14:paraId="2E2E2C93" w14:textId="77777777">
        <w:trPr>
          <w:trHeight w:val="147"/>
        </w:trPr>
        <w:tc>
          <w:tcPr>
            <w:tcW w:w="2611"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E2E2C8D" w14:textId="77777777" w:rsidR="00E61646" w:rsidRDefault="008D0748">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Responsible person at the</w:t>
            </w:r>
            <w:r>
              <w:rPr>
                <w:rFonts w:eastAsia="Times New Roman" w:cs="Times New Roman"/>
                <w:b/>
                <w:color w:val="000000"/>
                <w:sz w:val="16"/>
                <w:szCs w:val="16"/>
                <w:lang w:val="en-GB" w:eastAsia="en-GB"/>
              </w:rPr>
              <w:t xml:space="preserve"> </w:t>
            </w:r>
            <w:r>
              <w:rPr>
                <w:rFonts w:eastAsia="Times New Roman" w:cs="Times New Roman"/>
                <w:color w:val="000000"/>
                <w:sz w:val="16"/>
                <w:szCs w:val="16"/>
                <w:lang w:val="en-GB" w:eastAsia="en-GB"/>
              </w:rPr>
              <w:t>Sending Institution</w:t>
            </w:r>
          </w:p>
        </w:tc>
        <w:tc>
          <w:tcPr>
            <w:tcW w:w="2032" w:type="dxa"/>
            <w:tcBorders>
              <w:bottom w:val="single" w:sz="8" w:space="0" w:color="000000"/>
              <w:right w:val="single" w:sz="8" w:space="0" w:color="000000"/>
            </w:tcBorders>
            <w:shd w:val="clear" w:color="auto" w:fill="auto"/>
            <w:vAlign w:val="center"/>
          </w:tcPr>
          <w:p w14:paraId="2E2E2C8E" w14:textId="06B8E5EC" w:rsidR="00E61646" w:rsidRDefault="00E61646">
            <w:pPr>
              <w:spacing w:after="0" w:line="240" w:lineRule="auto"/>
              <w:jc w:val="center"/>
              <w:rPr>
                <w:rFonts w:ascii="Calibri" w:eastAsia="Times New Roman" w:hAnsi="Calibri" w:cs="Times New Roman"/>
                <w:color w:val="000000"/>
                <w:sz w:val="16"/>
                <w:szCs w:val="16"/>
                <w:lang w:val="en-GB" w:eastAsia="en-GB"/>
              </w:rPr>
            </w:pPr>
          </w:p>
        </w:tc>
        <w:tc>
          <w:tcPr>
            <w:tcW w:w="2036" w:type="dxa"/>
            <w:tcBorders>
              <w:left w:val="single" w:sz="8" w:space="0" w:color="000000"/>
              <w:bottom w:val="single" w:sz="8" w:space="0" w:color="000000"/>
            </w:tcBorders>
            <w:shd w:val="clear" w:color="auto" w:fill="auto"/>
            <w:vAlign w:val="center"/>
          </w:tcPr>
          <w:p w14:paraId="2E2E2C8F" w14:textId="7E594A60" w:rsidR="00E61646" w:rsidRDefault="00E61646">
            <w:pPr>
              <w:spacing w:after="0" w:line="240" w:lineRule="auto"/>
              <w:jc w:val="center"/>
              <w:rPr>
                <w:rFonts w:ascii="Calibri" w:eastAsia="Times New Roman" w:hAnsi="Calibri" w:cs="Times New Roman"/>
                <w:color w:val="000000"/>
                <w:sz w:val="16"/>
                <w:szCs w:val="16"/>
                <w:lang w:val="en-GB" w:eastAsia="en-GB"/>
              </w:rPr>
            </w:pPr>
          </w:p>
        </w:tc>
        <w:tc>
          <w:tcPr>
            <w:tcW w:w="1629" w:type="dxa"/>
            <w:tcBorders>
              <w:left w:val="single" w:sz="8" w:space="0" w:color="000000"/>
              <w:bottom w:val="single" w:sz="8" w:space="0" w:color="000000"/>
            </w:tcBorders>
            <w:shd w:val="clear" w:color="auto" w:fill="auto"/>
            <w:vAlign w:val="center"/>
          </w:tcPr>
          <w:p w14:paraId="2E2E2C90" w14:textId="58107D6E" w:rsidR="00E61646" w:rsidRDefault="00544BC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Academic Coordinator</w:t>
            </w:r>
          </w:p>
        </w:tc>
        <w:tc>
          <w:tcPr>
            <w:tcW w:w="1086" w:type="dxa"/>
            <w:tcBorders>
              <w:left w:val="single" w:sz="8" w:space="0" w:color="000000"/>
              <w:bottom w:val="single" w:sz="8" w:space="0" w:color="000000"/>
              <w:right w:val="single" w:sz="8" w:space="0" w:color="000000"/>
            </w:tcBorders>
            <w:shd w:val="clear" w:color="auto" w:fill="auto"/>
            <w:vAlign w:val="center"/>
          </w:tcPr>
          <w:p w14:paraId="2E2E2C91" w14:textId="77777777" w:rsidR="00E61646" w:rsidRDefault="00E61646">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000000"/>
              <w:bottom w:val="single" w:sz="8" w:space="0" w:color="000000"/>
              <w:right w:val="double" w:sz="6" w:space="0" w:color="000000"/>
            </w:tcBorders>
            <w:shd w:val="clear" w:color="auto" w:fill="auto"/>
            <w:vAlign w:val="center"/>
          </w:tcPr>
          <w:p w14:paraId="2E2E2C92"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r>
      <w:tr w:rsidR="00E61646" w14:paraId="2E2E2C9A" w14:textId="77777777">
        <w:trPr>
          <w:trHeight w:val="189"/>
        </w:trPr>
        <w:tc>
          <w:tcPr>
            <w:tcW w:w="2611" w:type="dxa"/>
            <w:tcBorders>
              <w:top w:val="single" w:sz="8" w:space="0" w:color="000000"/>
              <w:left w:val="double" w:sz="6" w:space="0" w:color="000000"/>
              <w:bottom w:val="double" w:sz="6" w:space="0" w:color="000000"/>
              <w:right w:val="single" w:sz="8" w:space="0" w:color="000000"/>
            </w:tcBorders>
            <w:shd w:val="clear" w:color="auto" w:fill="auto"/>
            <w:vAlign w:val="center"/>
          </w:tcPr>
          <w:p w14:paraId="2E2E2C94" w14:textId="77777777" w:rsidR="00E61646" w:rsidRDefault="008D0748">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Responsible person at the</w:t>
            </w:r>
            <w:r>
              <w:rPr>
                <w:rFonts w:eastAsia="Times New Roman" w:cs="Times New Roman"/>
                <w:b/>
                <w:color w:val="000000"/>
                <w:sz w:val="16"/>
                <w:szCs w:val="16"/>
                <w:lang w:val="en-GB" w:eastAsia="en-GB"/>
              </w:rPr>
              <w:t xml:space="preserve"> </w:t>
            </w:r>
            <w:r>
              <w:rPr>
                <w:rFonts w:eastAsia="Times New Roman" w:cs="Times New Roman"/>
                <w:color w:val="000000"/>
                <w:sz w:val="16"/>
                <w:szCs w:val="16"/>
                <w:lang w:val="en-GB" w:eastAsia="en-GB"/>
              </w:rPr>
              <w:t>Receiving Institution</w:t>
            </w:r>
          </w:p>
        </w:tc>
        <w:tc>
          <w:tcPr>
            <w:tcW w:w="2032" w:type="dxa"/>
            <w:tcBorders>
              <w:bottom w:val="double" w:sz="6" w:space="0" w:color="000000"/>
              <w:right w:val="single" w:sz="8" w:space="0" w:color="000000"/>
            </w:tcBorders>
            <w:shd w:val="clear" w:color="auto" w:fill="auto"/>
            <w:vAlign w:val="center"/>
          </w:tcPr>
          <w:p w14:paraId="2E2E2C95" w14:textId="77777777" w:rsidR="00E61646" w:rsidRDefault="00E61646">
            <w:pPr>
              <w:spacing w:after="0" w:line="240" w:lineRule="auto"/>
              <w:jc w:val="center"/>
              <w:rPr>
                <w:rFonts w:ascii="Calibri" w:eastAsia="Times New Roman" w:hAnsi="Calibri" w:cs="Times New Roman"/>
                <w:color w:val="000000"/>
                <w:sz w:val="16"/>
                <w:szCs w:val="16"/>
                <w:lang w:val="en-GB" w:eastAsia="en-GB"/>
              </w:rPr>
            </w:pPr>
          </w:p>
        </w:tc>
        <w:tc>
          <w:tcPr>
            <w:tcW w:w="2036" w:type="dxa"/>
            <w:tcBorders>
              <w:left w:val="single" w:sz="8" w:space="0" w:color="000000"/>
              <w:bottom w:val="double" w:sz="6" w:space="0" w:color="000000"/>
            </w:tcBorders>
            <w:shd w:val="clear" w:color="auto" w:fill="auto"/>
            <w:vAlign w:val="center"/>
          </w:tcPr>
          <w:p w14:paraId="2E2E2C96" w14:textId="77777777" w:rsidR="00E61646" w:rsidRDefault="00E61646">
            <w:pPr>
              <w:spacing w:after="0" w:line="240" w:lineRule="auto"/>
              <w:jc w:val="center"/>
              <w:rPr>
                <w:rFonts w:ascii="Calibri" w:eastAsia="Times New Roman" w:hAnsi="Calibri" w:cs="Times New Roman"/>
                <w:color w:val="000000"/>
                <w:sz w:val="16"/>
                <w:szCs w:val="16"/>
                <w:lang w:val="en-GB" w:eastAsia="en-GB"/>
              </w:rPr>
            </w:pPr>
          </w:p>
        </w:tc>
        <w:tc>
          <w:tcPr>
            <w:tcW w:w="1629" w:type="dxa"/>
            <w:tcBorders>
              <w:left w:val="single" w:sz="8" w:space="0" w:color="000000"/>
              <w:bottom w:val="double" w:sz="6" w:space="0" w:color="000000"/>
            </w:tcBorders>
            <w:shd w:val="clear" w:color="auto" w:fill="auto"/>
            <w:vAlign w:val="center"/>
          </w:tcPr>
          <w:p w14:paraId="2E2E2C97" w14:textId="77777777" w:rsidR="00E61646" w:rsidRDefault="00E61646">
            <w:pPr>
              <w:spacing w:after="0" w:line="240" w:lineRule="auto"/>
              <w:jc w:val="center"/>
              <w:rPr>
                <w:rFonts w:ascii="Calibri" w:eastAsia="Times New Roman" w:hAnsi="Calibri" w:cs="Times New Roman"/>
                <w:color w:val="000000"/>
                <w:sz w:val="16"/>
                <w:szCs w:val="16"/>
                <w:lang w:val="en-GB" w:eastAsia="en-GB"/>
              </w:rPr>
            </w:pPr>
          </w:p>
        </w:tc>
        <w:tc>
          <w:tcPr>
            <w:tcW w:w="1086" w:type="dxa"/>
            <w:tcBorders>
              <w:left w:val="single" w:sz="8" w:space="0" w:color="000000"/>
              <w:bottom w:val="double" w:sz="6" w:space="0" w:color="000000"/>
              <w:right w:val="single" w:sz="8" w:space="0" w:color="000000"/>
            </w:tcBorders>
            <w:shd w:val="clear" w:color="auto" w:fill="auto"/>
            <w:vAlign w:val="center"/>
          </w:tcPr>
          <w:p w14:paraId="2E2E2C98"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000000"/>
              <w:bottom w:val="double" w:sz="6" w:space="0" w:color="000000"/>
              <w:right w:val="double" w:sz="6" w:space="0" w:color="000000"/>
            </w:tcBorders>
            <w:shd w:val="clear" w:color="auto" w:fill="auto"/>
            <w:vAlign w:val="center"/>
          </w:tcPr>
          <w:p w14:paraId="2E2E2C99"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r>
    </w:tbl>
    <w:p w14:paraId="2E2E2C9B" w14:textId="77777777" w:rsidR="00E61646" w:rsidRDefault="00E61646">
      <w:pPr>
        <w:spacing w:after="120" w:line="240" w:lineRule="auto"/>
        <w:ind w:right="28"/>
        <w:jc w:val="center"/>
        <w:rPr>
          <w:rFonts w:ascii="Verdana" w:eastAsia="Times New Roman" w:hAnsi="Verdana" w:cs="Arial"/>
          <w:b/>
          <w:i/>
          <w:color w:val="002060"/>
          <w:sz w:val="24"/>
          <w:szCs w:val="36"/>
          <w:lang w:val="en-GB"/>
        </w:rPr>
      </w:pPr>
    </w:p>
    <w:p w14:paraId="2E2E2C9C" w14:textId="77777777"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Changes to the learning agreement</w:t>
      </w:r>
    </w:p>
    <w:p w14:paraId="2E2E2C9D" w14:textId="77777777" w:rsidR="00E61646" w:rsidRDefault="008D0748">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Mobility type: Semester(s)</w:t>
      </w:r>
    </w:p>
    <w:p w14:paraId="2E2E2C9E" w14:textId="77777777" w:rsidR="00E61646" w:rsidRDefault="00E61646">
      <w:pPr>
        <w:spacing w:after="0"/>
        <w:rPr>
          <w:lang w:val="en-GB"/>
        </w:rPr>
      </w:pPr>
    </w:p>
    <w:tbl>
      <w:tblPr>
        <w:tblW w:w="11063" w:type="dxa"/>
        <w:tblInd w:w="-176" w:type="dxa"/>
        <w:tblLook w:val="04A0" w:firstRow="1" w:lastRow="0" w:firstColumn="1" w:lastColumn="0" w:noHBand="0" w:noVBand="1"/>
      </w:tblPr>
      <w:tblGrid>
        <w:gridCol w:w="1496"/>
        <w:gridCol w:w="1071"/>
        <w:gridCol w:w="2881"/>
        <w:gridCol w:w="1344"/>
        <w:gridCol w:w="1344"/>
        <w:gridCol w:w="1680"/>
        <w:gridCol w:w="1247"/>
      </w:tblGrid>
      <w:tr w:rsidR="00E61646" w14:paraId="2E2E2CA2" w14:textId="77777777">
        <w:trPr>
          <w:trHeight w:val="80"/>
        </w:trPr>
        <w:tc>
          <w:tcPr>
            <w:tcW w:w="1495" w:type="dxa"/>
            <w:tcBorders>
              <w:top w:val="double" w:sz="6" w:space="0" w:color="000000"/>
              <w:left w:val="double" w:sz="6" w:space="0" w:color="000000"/>
            </w:tcBorders>
            <w:shd w:val="clear" w:color="auto" w:fill="D5DCE4" w:themeFill="text2" w:themeFillTint="33"/>
            <w:vAlign w:val="bottom"/>
          </w:tcPr>
          <w:p w14:paraId="2E2E2C9F"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9567" w:type="dxa"/>
            <w:gridSpan w:val="6"/>
            <w:tcBorders>
              <w:top w:val="double" w:sz="6" w:space="0" w:color="000000"/>
              <w:bottom w:val="single" w:sz="8" w:space="0" w:color="000000"/>
              <w:right w:val="double" w:sz="6" w:space="0" w:color="000000"/>
            </w:tcBorders>
            <w:shd w:val="clear" w:color="auto" w:fill="D5DCE4" w:themeFill="text2" w:themeFillTint="33"/>
            <w:vAlign w:val="center"/>
          </w:tcPr>
          <w:p w14:paraId="2E2E2CA0" w14:textId="77777777" w:rsidR="00E61646" w:rsidRDefault="008D0748">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Exceptional changes to Table A</w:t>
            </w:r>
          </w:p>
          <w:p w14:paraId="2E2E2CA1" w14:textId="77777777" w:rsidR="00E61646" w:rsidRDefault="008D0748">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(to be approved by the student, the responsible person in the Sending Institution and the responsible person in the Receiving Institution)</w:t>
            </w:r>
          </w:p>
        </w:tc>
      </w:tr>
      <w:tr w:rsidR="00E61646" w14:paraId="2E2E2CAB" w14:textId="77777777">
        <w:trPr>
          <w:trHeight w:val="690"/>
        </w:trPr>
        <w:tc>
          <w:tcPr>
            <w:tcW w:w="1495" w:type="dxa"/>
            <w:tcBorders>
              <w:left w:val="double" w:sz="6" w:space="0" w:color="000000"/>
              <w:right w:val="single" w:sz="8" w:space="0" w:color="000000"/>
            </w:tcBorders>
            <w:shd w:val="clear" w:color="auto" w:fill="D5DCE4" w:themeFill="text2" w:themeFillTint="33"/>
            <w:vAlign w:val="center"/>
          </w:tcPr>
          <w:p w14:paraId="2E2E2CA3"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Table A2</w:t>
            </w:r>
          </w:p>
          <w:p w14:paraId="2E2E2CA4"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071"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CA5"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code </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(if any)</w:t>
            </w:r>
          </w:p>
        </w:tc>
        <w:tc>
          <w:tcPr>
            <w:tcW w:w="2881"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CA6"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at the</w:t>
            </w:r>
            <w:r>
              <w:rPr>
                <w:rFonts w:eastAsia="Times New Roman" w:cs="Times New Roman"/>
                <w:bCs/>
                <w:color w:val="000000"/>
                <w:sz w:val="16"/>
                <w:szCs w:val="16"/>
                <w:lang w:val="en-GB" w:eastAsia="en-GB"/>
              </w:rPr>
              <w:t xml:space="preserve"> </w:t>
            </w:r>
            <w:r>
              <w:rPr>
                <w:rFonts w:eastAsia="Times New Roman" w:cs="Times New Roman"/>
                <w:b/>
                <w:bCs/>
                <w:color w:val="000000"/>
                <w:sz w:val="16"/>
                <w:szCs w:val="16"/>
                <w:lang w:val="en-GB" w:eastAsia="en-GB"/>
              </w:rPr>
              <w:t>Receiving Institution</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 xml:space="preserve">(as indicated in the course catalogue) </w:t>
            </w:r>
          </w:p>
        </w:tc>
        <w:tc>
          <w:tcPr>
            <w:tcW w:w="1344"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CA7"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Deleted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344"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CA8"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680"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CA9"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Reason for change</w:t>
            </w:r>
          </w:p>
        </w:tc>
        <w:tc>
          <w:tcPr>
            <w:tcW w:w="1247" w:type="dxa"/>
            <w:tcBorders>
              <w:top w:val="single" w:sz="8" w:space="0" w:color="000000"/>
              <w:bottom w:val="single" w:sz="8" w:space="0" w:color="000000"/>
              <w:right w:val="double" w:sz="6" w:space="0" w:color="000000"/>
            </w:tcBorders>
            <w:shd w:val="clear" w:color="auto" w:fill="D0CECE" w:themeFill="background2" w:themeFillShade="E6"/>
            <w:vAlign w:val="center"/>
          </w:tcPr>
          <w:p w14:paraId="2E2E2CAA"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Number of ECTS credits (or equivalent)</w:t>
            </w:r>
          </w:p>
        </w:tc>
      </w:tr>
      <w:tr w:rsidR="00E61646" w14:paraId="2E2E2CB3" w14:textId="77777777">
        <w:trPr>
          <w:trHeight w:val="110"/>
        </w:trPr>
        <w:tc>
          <w:tcPr>
            <w:tcW w:w="1495" w:type="dxa"/>
            <w:tcBorders>
              <w:left w:val="double" w:sz="6" w:space="0" w:color="000000"/>
              <w:right w:val="single" w:sz="8" w:space="0" w:color="000000"/>
            </w:tcBorders>
            <w:shd w:val="clear" w:color="auto" w:fill="D5DCE4" w:themeFill="text2" w:themeFillTint="33"/>
            <w:vAlign w:val="bottom"/>
          </w:tcPr>
          <w:p w14:paraId="2E2E2CAC"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71" w:type="dxa"/>
            <w:tcBorders>
              <w:right w:val="single" w:sz="8" w:space="0" w:color="000000"/>
            </w:tcBorders>
            <w:shd w:val="clear" w:color="auto" w:fill="auto"/>
            <w:vAlign w:val="center"/>
          </w:tcPr>
          <w:p w14:paraId="2E2E2CAD" w14:textId="77777777" w:rsidR="00E61646" w:rsidRDefault="008D0748">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2881" w:type="dxa"/>
            <w:tcBorders>
              <w:right w:val="single" w:sz="8" w:space="0" w:color="000000"/>
            </w:tcBorders>
            <w:shd w:val="clear" w:color="auto" w:fill="auto"/>
            <w:vAlign w:val="center"/>
          </w:tcPr>
          <w:p w14:paraId="2E2E2CAE"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344" w:type="dxa"/>
            <w:tcBorders>
              <w:right w:val="single" w:sz="8" w:space="0" w:color="000000"/>
            </w:tcBorders>
            <w:shd w:val="clear" w:color="auto" w:fill="auto"/>
            <w:vAlign w:val="center"/>
          </w:tcPr>
          <w:p w14:paraId="2E2E2CAF" w14:textId="77777777" w:rsidR="00E61646" w:rsidRDefault="00000000">
            <w:pPr>
              <w:spacing w:after="0" w:line="240" w:lineRule="auto"/>
              <w:jc w:val="center"/>
              <w:rPr>
                <w:rFonts w:ascii="Calibri" w:eastAsia="Times New Roman" w:hAnsi="Calibri" w:cs="Times New Roman"/>
                <w:b/>
                <w:bCs/>
                <w:color w:val="000000"/>
                <w:sz w:val="16"/>
                <w:szCs w:val="16"/>
                <w:lang w:val="en-GB" w:eastAsia="en-GB"/>
              </w:rPr>
            </w:pPr>
            <w:sdt>
              <w:sdtPr>
                <w:id w:val="1436715795"/>
                <w14:checkbox>
                  <w14:checked w14:val="1"/>
                  <w14:checkedState w14:val="2612" w14:font="MS Gothic"/>
                  <w14:uncheckedState w14:val="2610" w14:font="MS Gothic"/>
                </w14:checkbox>
              </w:sdtPr>
              <w:sdtContent>
                <w:r w:rsidR="008D0748">
                  <w:rPr>
                    <w:rFonts w:ascii="MS Gothic" w:eastAsia="MS Gothic" w:hAnsi="MS Gothic" w:cs="Times New Roman"/>
                    <w:iCs/>
                    <w:color w:val="000000"/>
                    <w:sz w:val="12"/>
                    <w:szCs w:val="16"/>
                    <w:lang w:val="en-GB" w:eastAsia="en-GB"/>
                  </w:rPr>
                  <w:t>☐</w:t>
                </w:r>
              </w:sdtContent>
            </w:sdt>
          </w:p>
        </w:tc>
        <w:tc>
          <w:tcPr>
            <w:tcW w:w="1344" w:type="dxa"/>
            <w:tcBorders>
              <w:right w:val="single" w:sz="8" w:space="0" w:color="000000"/>
            </w:tcBorders>
            <w:shd w:val="clear" w:color="auto" w:fill="auto"/>
            <w:vAlign w:val="center"/>
          </w:tcPr>
          <w:p w14:paraId="2E2E2CB0" w14:textId="77777777" w:rsidR="00E61646" w:rsidRDefault="00000000">
            <w:pPr>
              <w:spacing w:after="0" w:line="240" w:lineRule="auto"/>
              <w:jc w:val="center"/>
              <w:rPr>
                <w:rFonts w:ascii="Calibri" w:eastAsia="Times New Roman" w:hAnsi="Calibri" w:cs="Times New Roman"/>
                <w:b/>
                <w:bCs/>
                <w:color w:val="000000"/>
                <w:sz w:val="16"/>
                <w:szCs w:val="16"/>
                <w:lang w:val="en-GB" w:eastAsia="en-GB"/>
              </w:rPr>
            </w:pPr>
            <w:sdt>
              <w:sdtPr>
                <w:id w:val="-1396274952"/>
                <w14:checkbox>
                  <w14:checked w14:val="1"/>
                  <w14:checkedState w14:val="2612" w14:font="MS Gothic"/>
                  <w14:uncheckedState w14:val="2610" w14:font="MS Gothic"/>
                </w14:checkbox>
              </w:sdtPr>
              <w:sdtContent>
                <w:r w:rsidR="008D0748">
                  <w:rPr>
                    <w:rFonts w:ascii="MS Gothic" w:eastAsia="MS Gothic" w:hAnsi="MS Gothic" w:cs="Times New Roman"/>
                    <w:iCs/>
                    <w:color w:val="000000"/>
                    <w:sz w:val="12"/>
                    <w:szCs w:val="16"/>
                    <w:lang w:val="en-GB" w:eastAsia="en-GB"/>
                  </w:rPr>
                  <w:t>☐</w:t>
                </w:r>
              </w:sdtContent>
            </w:sdt>
          </w:p>
        </w:tc>
        <w:tc>
          <w:tcPr>
            <w:tcW w:w="1680" w:type="dxa"/>
            <w:tcBorders>
              <w:right w:val="single" w:sz="8" w:space="0" w:color="000000"/>
            </w:tcBorders>
            <w:shd w:val="clear" w:color="auto" w:fill="auto"/>
            <w:vAlign w:val="center"/>
          </w:tcPr>
          <w:p w14:paraId="2E2E2CB1" w14:textId="49D6F773" w:rsidR="00E61646" w:rsidRDefault="00000000">
            <w:pPr>
              <w:spacing w:after="0" w:line="240" w:lineRule="auto"/>
              <w:jc w:val="center"/>
              <w:rPr>
                <w:rFonts w:ascii="Calibri" w:eastAsia="Times New Roman" w:hAnsi="Calibri" w:cs="Times New Roman"/>
                <w:b/>
                <w:bCs/>
                <w:color w:val="000000"/>
                <w:sz w:val="16"/>
                <w:szCs w:val="16"/>
                <w:lang w:val="en-GB" w:eastAsia="en-GB"/>
              </w:rPr>
            </w:pPr>
            <w:sdt>
              <w:sdtPr>
                <w:id w:val="-209878808"/>
                <w:dropDownList>
                  <w:listItem w:displayText="Choose an item." w:value="Choose an item."/>
                  <w:listItem w:displayText="1" w:value="1"/>
                  <w:listItem w:displayText="2" w:value="2"/>
                  <w:listItem w:displayText="3" w:value="3"/>
                  <w:listItem w:displayText="4" w:value="4"/>
                </w:dropDownList>
              </w:sdtPr>
              <w:sdtContent>
                <w:r w:rsidR="004C2BD5">
                  <w:t>Choose an item.</w:t>
                </w:r>
              </w:sdtContent>
            </w:sdt>
          </w:p>
        </w:tc>
        <w:tc>
          <w:tcPr>
            <w:tcW w:w="1247" w:type="dxa"/>
            <w:tcBorders>
              <w:top w:val="single" w:sz="8" w:space="0" w:color="000000"/>
              <w:bottom w:val="single" w:sz="8" w:space="0" w:color="000000"/>
              <w:right w:val="double" w:sz="6" w:space="0" w:color="000000"/>
            </w:tcBorders>
            <w:shd w:val="clear" w:color="auto" w:fill="auto"/>
            <w:vAlign w:val="bottom"/>
          </w:tcPr>
          <w:p w14:paraId="2E2E2CB2"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r w:rsidR="00E61646" w14:paraId="2E2E2CBB" w14:textId="77777777">
        <w:trPr>
          <w:trHeight w:val="184"/>
        </w:trPr>
        <w:tc>
          <w:tcPr>
            <w:tcW w:w="1495" w:type="dxa"/>
            <w:tcBorders>
              <w:left w:val="double" w:sz="6" w:space="0" w:color="000000"/>
              <w:bottom w:val="double" w:sz="6" w:space="0" w:color="000000"/>
              <w:right w:val="single" w:sz="8" w:space="0" w:color="000000"/>
            </w:tcBorders>
            <w:shd w:val="clear" w:color="auto" w:fill="D5DCE4" w:themeFill="text2" w:themeFillTint="33"/>
            <w:vAlign w:val="bottom"/>
          </w:tcPr>
          <w:p w14:paraId="2E2E2CB4"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71" w:type="dxa"/>
            <w:tcBorders>
              <w:top w:val="single" w:sz="8" w:space="0" w:color="000000"/>
              <w:left w:val="single" w:sz="8" w:space="0" w:color="000000"/>
              <w:bottom w:val="double" w:sz="6" w:space="0" w:color="000000"/>
              <w:right w:val="single" w:sz="8" w:space="0" w:color="000000"/>
            </w:tcBorders>
            <w:shd w:val="clear" w:color="auto" w:fill="auto"/>
            <w:vAlign w:val="center"/>
          </w:tcPr>
          <w:p w14:paraId="2E2E2CB5" w14:textId="77777777" w:rsidR="00E61646" w:rsidRDefault="008D0748">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2881" w:type="dxa"/>
            <w:tcBorders>
              <w:top w:val="single" w:sz="8" w:space="0" w:color="000000"/>
              <w:bottom w:val="double" w:sz="6" w:space="0" w:color="000000"/>
              <w:right w:val="single" w:sz="8" w:space="0" w:color="000000"/>
            </w:tcBorders>
            <w:shd w:val="clear" w:color="auto" w:fill="auto"/>
            <w:vAlign w:val="center"/>
          </w:tcPr>
          <w:p w14:paraId="2E2E2CB6"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344" w:type="dxa"/>
            <w:tcBorders>
              <w:top w:val="single" w:sz="8" w:space="0" w:color="000000"/>
              <w:bottom w:val="double" w:sz="6" w:space="0" w:color="000000"/>
              <w:right w:val="single" w:sz="8" w:space="0" w:color="000000"/>
            </w:tcBorders>
            <w:shd w:val="clear" w:color="auto" w:fill="auto"/>
            <w:vAlign w:val="center"/>
          </w:tcPr>
          <w:p w14:paraId="2E2E2CB7" w14:textId="77777777" w:rsidR="00E61646" w:rsidRDefault="00000000">
            <w:pPr>
              <w:spacing w:after="0" w:line="240" w:lineRule="auto"/>
              <w:jc w:val="center"/>
              <w:rPr>
                <w:rFonts w:ascii="Calibri" w:eastAsia="Times New Roman" w:hAnsi="Calibri" w:cs="Times New Roman"/>
                <w:b/>
                <w:bCs/>
                <w:color w:val="000000"/>
                <w:sz w:val="16"/>
                <w:szCs w:val="16"/>
                <w:lang w:val="en-GB" w:eastAsia="en-GB"/>
              </w:rPr>
            </w:pPr>
            <w:sdt>
              <w:sdtPr>
                <w:id w:val="-1751031023"/>
                <w14:checkbox>
                  <w14:checked w14:val="1"/>
                  <w14:checkedState w14:val="2612" w14:font="MS Gothic"/>
                  <w14:uncheckedState w14:val="2610" w14:font="MS Gothic"/>
                </w14:checkbox>
              </w:sdtPr>
              <w:sdtContent>
                <w:r w:rsidR="008D0748">
                  <w:rPr>
                    <w:rFonts w:ascii="MS Gothic" w:eastAsia="MS Gothic" w:hAnsi="MS Gothic" w:cs="Times New Roman"/>
                    <w:iCs/>
                    <w:color w:val="000000"/>
                    <w:sz w:val="12"/>
                    <w:szCs w:val="16"/>
                    <w:lang w:val="en-GB" w:eastAsia="en-GB"/>
                  </w:rPr>
                  <w:t>☐</w:t>
                </w:r>
              </w:sdtContent>
            </w:sdt>
          </w:p>
        </w:tc>
        <w:tc>
          <w:tcPr>
            <w:tcW w:w="1344" w:type="dxa"/>
            <w:tcBorders>
              <w:top w:val="single" w:sz="8" w:space="0" w:color="000000"/>
              <w:bottom w:val="double" w:sz="6" w:space="0" w:color="000000"/>
              <w:right w:val="single" w:sz="8" w:space="0" w:color="000000"/>
            </w:tcBorders>
            <w:shd w:val="clear" w:color="auto" w:fill="auto"/>
            <w:vAlign w:val="center"/>
          </w:tcPr>
          <w:p w14:paraId="2E2E2CB8" w14:textId="77777777" w:rsidR="00E61646" w:rsidRDefault="00000000">
            <w:pPr>
              <w:spacing w:after="0" w:line="240" w:lineRule="auto"/>
              <w:jc w:val="center"/>
              <w:rPr>
                <w:rFonts w:ascii="Calibri" w:eastAsia="Times New Roman" w:hAnsi="Calibri" w:cs="Times New Roman"/>
                <w:b/>
                <w:bCs/>
                <w:color w:val="000000"/>
                <w:sz w:val="16"/>
                <w:szCs w:val="16"/>
                <w:lang w:val="en-GB" w:eastAsia="en-GB"/>
              </w:rPr>
            </w:pPr>
            <w:sdt>
              <w:sdtPr>
                <w:id w:val="-882253979"/>
                <w14:checkbox>
                  <w14:checked w14:val="1"/>
                  <w14:checkedState w14:val="2612" w14:font="MS Gothic"/>
                  <w14:uncheckedState w14:val="2610" w14:font="MS Gothic"/>
                </w14:checkbox>
              </w:sdtPr>
              <w:sdtContent>
                <w:r w:rsidR="008D0748">
                  <w:rPr>
                    <w:rFonts w:ascii="MS Gothic" w:eastAsia="MS Gothic" w:hAnsi="MS Gothic" w:cs="Times New Roman"/>
                    <w:iCs/>
                    <w:color w:val="000000"/>
                    <w:sz w:val="12"/>
                    <w:szCs w:val="16"/>
                    <w:lang w:val="en-GB" w:eastAsia="en-GB"/>
                  </w:rPr>
                  <w:t>☐</w:t>
                </w:r>
              </w:sdtContent>
            </w:sdt>
          </w:p>
        </w:tc>
        <w:tc>
          <w:tcPr>
            <w:tcW w:w="1680" w:type="dxa"/>
            <w:tcBorders>
              <w:top w:val="single" w:sz="8" w:space="0" w:color="000000"/>
              <w:bottom w:val="double" w:sz="6" w:space="0" w:color="000000"/>
              <w:right w:val="single" w:sz="8" w:space="0" w:color="000000"/>
            </w:tcBorders>
            <w:shd w:val="clear" w:color="auto" w:fill="auto"/>
            <w:vAlign w:val="center"/>
          </w:tcPr>
          <w:p w14:paraId="2E2E2CB9" w14:textId="7A0AB98D" w:rsidR="00E61646" w:rsidRDefault="00000000">
            <w:pPr>
              <w:spacing w:after="0" w:line="240" w:lineRule="auto"/>
              <w:jc w:val="center"/>
              <w:rPr>
                <w:rFonts w:ascii="Calibri" w:eastAsia="Times New Roman" w:hAnsi="Calibri" w:cs="Times New Roman"/>
                <w:b/>
                <w:bCs/>
                <w:color w:val="000000"/>
                <w:sz w:val="16"/>
                <w:szCs w:val="16"/>
                <w:lang w:val="en-GB" w:eastAsia="en-GB"/>
              </w:rPr>
            </w:pPr>
            <w:sdt>
              <w:sdtPr>
                <w:id w:val="-1738698404"/>
                <w:dropDownList>
                  <w:listItem w:displayText="Choose an item." w:value="Choose an item."/>
                  <w:listItem w:displayText="5" w:value="5"/>
                  <w:listItem w:displayText="6" w:value="6"/>
                  <w:listItem w:displayText="7" w:value="7"/>
                </w:dropDownList>
              </w:sdtPr>
              <w:sdtContent>
                <w:r w:rsidR="004C2BD5">
                  <w:t>Choose an item.</w:t>
                </w:r>
              </w:sdtContent>
            </w:sdt>
          </w:p>
        </w:tc>
        <w:tc>
          <w:tcPr>
            <w:tcW w:w="1247" w:type="dxa"/>
            <w:tcBorders>
              <w:top w:val="single" w:sz="8" w:space="0" w:color="000000"/>
              <w:bottom w:val="double" w:sz="6" w:space="0" w:color="000000"/>
              <w:right w:val="double" w:sz="6" w:space="0" w:color="000000"/>
            </w:tcBorders>
            <w:shd w:val="clear" w:color="auto" w:fill="auto"/>
            <w:vAlign w:val="bottom"/>
          </w:tcPr>
          <w:p w14:paraId="2E2E2CBA"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r>
    </w:tbl>
    <w:p w14:paraId="2E2E2CBE" w14:textId="77777777" w:rsidR="00E61646" w:rsidRDefault="00E61646">
      <w:pPr>
        <w:spacing w:after="0"/>
        <w:rPr>
          <w:lang w:val="en-GB"/>
        </w:rPr>
      </w:pPr>
    </w:p>
    <w:tbl>
      <w:tblPr>
        <w:tblW w:w="11068" w:type="dxa"/>
        <w:tblInd w:w="-176" w:type="dxa"/>
        <w:tblLook w:val="04A0" w:firstRow="1" w:lastRow="0" w:firstColumn="1" w:lastColumn="0" w:noHBand="0" w:noVBand="1"/>
      </w:tblPr>
      <w:tblGrid>
        <w:gridCol w:w="222"/>
        <w:gridCol w:w="854"/>
        <w:gridCol w:w="1073"/>
        <w:gridCol w:w="1648"/>
        <w:gridCol w:w="1372"/>
        <w:gridCol w:w="1501"/>
        <w:gridCol w:w="1627"/>
        <w:gridCol w:w="1239"/>
        <w:gridCol w:w="1532"/>
      </w:tblGrid>
      <w:tr w:rsidR="00E61646" w14:paraId="2E2E2CC2" w14:textId="77777777" w:rsidTr="00D1263C">
        <w:trPr>
          <w:trHeight w:val="272"/>
        </w:trPr>
        <w:tc>
          <w:tcPr>
            <w:tcW w:w="11068" w:type="dxa"/>
            <w:gridSpan w:val="9"/>
            <w:tcBorders>
              <w:top w:val="double" w:sz="6" w:space="0" w:color="000000"/>
              <w:left w:val="double" w:sz="6" w:space="0" w:color="000000"/>
              <w:right w:val="double" w:sz="6" w:space="0" w:color="000000"/>
            </w:tcBorders>
            <w:shd w:val="clear" w:color="auto" w:fill="D5DCE4" w:themeFill="text2" w:themeFillTint="33"/>
            <w:vAlign w:val="bottom"/>
          </w:tcPr>
          <w:p w14:paraId="2E2E2CBF"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p w14:paraId="2E2E2CC0" w14:textId="77777777" w:rsidR="00E61646" w:rsidRDefault="008D0748">
            <w:pPr>
              <w:spacing w:after="0" w:line="240" w:lineRule="auto"/>
              <w:jc w:val="center"/>
              <w:rPr>
                <w:rFonts w:ascii="Calibri" w:eastAsia="Times New Roman" w:hAnsi="Calibri" w:cs="Times New Roman"/>
                <w:b/>
                <w:color w:val="000000"/>
                <w:sz w:val="16"/>
                <w:szCs w:val="16"/>
                <w:lang w:val="en-GB" w:eastAsia="en-GB"/>
              </w:rPr>
            </w:pPr>
            <w:r>
              <w:rPr>
                <w:rFonts w:eastAsia="Times New Roman" w:cs="Times New Roman"/>
                <w:b/>
                <w:color w:val="000000"/>
                <w:sz w:val="16"/>
                <w:szCs w:val="16"/>
                <w:lang w:val="en-GB" w:eastAsia="en-GB"/>
              </w:rPr>
              <w:t>Exceptional changes to Table B (if applicable)</w:t>
            </w:r>
          </w:p>
          <w:p w14:paraId="2E2E2CC1" w14:textId="77777777" w:rsidR="00E61646" w:rsidRDefault="008D0748">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(to be approved by the student and the responsible person in the Sending Institution)</w:t>
            </w:r>
          </w:p>
        </w:tc>
      </w:tr>
      <w:tr w:rsidR="00E61646" w14:paraId="2E2E2CCD" w14:textId="77777777" w:rsidTr="00D1263C">
        <w:trPr>
          <w:trHeight w:val="979"/>
        </w:trPr>
        <w:tc>
          <w:tcPr>
            <w:tcW w:w="222" w:type="dxa"/>
          </w:tcPr>
          <w:p w14:paraId="2E2E2CC3"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854" w:type="dxa"/>
            <w:tcBorders>
              <w:left w:val="double" w:sz="6" w:space="0" w:color="000000"/>
              <w:right w:val="single" w:sz="8" w:space="0" w:color="000000"/>
            </w:tcBorders>
            <w:shd w:val="clear" w:color="auto" w:fill="D5DCE4" w:themeFill="text2" w:themeFillTint="33"/>
            <w:vAlign w:val="center"/>
          </w:tcPr>
          <w:p w14:paraId="2E2E2CC4"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Table B2</w:t>
            </w:r>
          </w:p>
          <w:p w14:paraId="2E2E2CC5" w14:textId="77777777" w:rsidR="00E61646" w:rsidRDefault="00E61646">
            <w:pPr>
              <w:spacing w:after="0" w:line="240" w:lineRule="auto"/>
              <w:jc w:val="center"/>
              <w:rPr>
                <w:rFonts w:ascii="Calibri" w:eastAsia="Times New Roman" w:hAnsi="Calibri" w:cs="Times New Roman"/>
                <w:b/>
                <w:bCs/>
                <w:color w:val="000000"/>
                <w:sz w:val="16"/>
                <w:szCs w:val="16"/>
                <w:lang w:val="en-GB" w:eastAsia="en-GB"/>
              </w:rPr>
            </w:pPr>
          </w:p>
        </w:tc>
        <w:tc>
          <w:tcPr>
            <w:tcW w:w="1073"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vAlign w:val="center"/>
          </w:tcPr>
          <w:p w14:paraId="2E2E2CC6"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Component code </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(if any)</w:t>
            </w:r>
          </w:p>
        </w:tc>
        <w:tc>
          <w:tcPr>
            <w:tcW w:w="1648"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CC7"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Component title at the</w:t>
            </w:r>
            <w:r>
              <w:rPr>
                <w:rFonts w:eastAsia="Times New Roman" w:cs="Times New Roman"/>
                <w:bCs/>
                <w:color w:val="000000"/>
                <w:sz w:val="16"/>
                <w:szCs w:val="16"/>
                <w:lang w:val="en-GB" w:eastAsia="en-GB"/>
              </w:rPr>
              <w:t xml:space="preserve"> </w:t>
            </w:r>
            <w:r>
              <w:rPr>
                <w:rFonts w:eastAsia="Times New Roman" w:cs="Times New Roman"/>
                <w:b/>
                <w:bCs/>
                <w:color w:val="000000"/>
                <w:sz w:val="16"/>
                <w:szCs w:val="16"/>
                <w:lang w:val="en-GB" w:eastAsia="en-GB"/>
              </w:rPr>
              <w:t>Sending Institution</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 xml:space="preserve">(as indicated in the course catalogue) </w:t>
            </w:r>
          </w:p>
        </w:tc>
        <w:tc>
          <w:tcPr>
            <w:tcW w:w="1372"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CC8"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Deleted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501" w:type="dxa"/>
            <w:tcBorders>
              <w:top w:val="single" w:sz="8" w:space="0" w:color="000000"/>
              <w:bottom w:val="single" w:sz="8" w:space="0" w:color="000000"/>
              <w:right w:val="single" w:sz="8" w:space="0" w:color="000000"/>
            </w:tcBorders>
            <w:shd w:val="clear" w:color="auto" w:fill="D0CECE" w:themeFill="background2" w:themeFillShade="E6"/>
            <w:vAlign w:val="center"/>
          </w:tcPr>
          <w:p w14:paraId="2E2E2CC9"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Added component</w:t>
            </w:r>
            <w:r>
              <w:rPr>
                <w:rFonts w:eastAsia="Times New Roman" w:cs="Times New Roman"/>
                <w:b/>
                <w:bCs/>
                <w:color w:val="000000"/>
                <w:sz w:val="16"/>
                <w:szCs w:val="16"/>
                <w:lang w:val="en-GB" w:eastAsia="en-GB"/>
              </w:rPr>
              <w:br/>
            </w:r>
            <w:r>
              <w:rPr>
                <w:rFonts w:eastAsia="Times New Roman" w:cs="Times New Roman"/>
                <w:bCs/>
                <w:color w:val="000000"/>
                <w:sz w:val="16"/>
                <w:szCs w:val="16"/>
                <w:lang w:val="en-GB" w:eastAsia="en-GB"/>
              </w:rPr>
              <w:t>[tick if applicable]</w:t>
            </w:r>
          </w:p>
        </w:tc>
        <w:tc>
          <w:tcPr>
            <w:tcW w:w="1627" w:type="dxa"/>
            <w:tcBorders>
              <w:top w:val="single" w:sz="8" w:space="0" w:color="000000"/>
              <w:bottom w:val="single" w:sz="8" w:space="0" w:color="000000"/>
              <w:right w:val="single" w:sz="4" w:space="0" w:color="000000"/>
            </w:tcBorders>
            <w:shd w:val="clear" w:color="auto" w:fill="D0CECE" w:themeFill="background2" w:themeFillShade="E6"/>
            <w:vAlign w:val="center"/>
          </w:tcPr>
          <w:p w14:paraId="2E2E2CCA"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Reason for change</w:t>
            </w:r>
          </w:p>
        </w:tc>
        <w:tc>
          <w:tcPr>
            <w:tcW w:w="1239" w:type="dxa"/>
            <w:tcBorders>
              <w:top w:val="single" w:sz="8" w:space="0" w:color="000000"/>
              <w:left w:val="single" w:sz="4" w:space="0" w:color="000000"/>
              <w:bottom w:val="single" w:sz="8" w:space="0" w:color="000000"/>
              <w:right w:val="single" w:sz="4" w:space="0" w:color="000000"/>
            </w:tcBorders>
            <w:shd w:val="clear" w:color="auto" w:fill="D9D9D9" w:themeFill="background1" w:themeFillShade="D9"/>
            <w:vAlign w:val="center"/>
          </w:tcPr>
          <w:p w14:paraId="2E2E2CCB"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Number of ECTS credits (or equivalent)</w:t>
            </w:r>
          </w:p>
        </w:tc>
        <w:tc>
          <w:tcPr>
            <w:tcW w:w="1532" w:type="dxa"/>
            <w:tcBorders>
              <w:top w:val="single" w:sz="8" w:space="0" w:color="000000"/>
              <w:left w:val="single" w:sz="4" w:space="0" w:color="000000"/>
              <w:bottom w:val="single" w:sz="8" w:space="0" w:color="000000"/>
              <w:right w:val="double" w:sz="6" w:space="0" w:color="000000"/>
            </w:tcBorders>
            <w:shd w:val="clear" w:color="auto" w:fill="D0CECE" w:themeFill="background2" w:themeFillShade="E6"/>
          </w:tcPr>
          <w:p w14:paraId="2E2E2CCC" w14:textId="77777777" w:rsidR="00E61646" w:rsidRDefault="008D0748">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Automatic recognition</w:t>
            </w:r>
          </w:p>
        </w:tc>
      </w:tr>
      <w:tr w:rsidR="00E61646" w14:paraId="2E2E2CD7" w14:textId="77777777" w:rsidTr="00D1263C">
        <w:trPr>
          <w:trHeight w:val="128"/>
        </w:trPr>
        <w:tc>
          <w:tcPr>
            <w:tcW w:w="222" w:type="dxa"/>
          </w:tcPr>
          <w:p w14:paraId="2E2E2CCE"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854" w:type="dxa"/>
            <w:tcBorders>
              <w:left w:val="double" w:sz="6" w:space="0" w:color="000000"/>
              <w:right w:val="single" w:sz="8" w:space="0" w:color="000000"/>
            </w:tcBorders>
            <w:shd w:val="clear" w:color="auto" w:fill="D5DCE4" w:themeFill="text2" w:themeFillTint="33"/>
            <w:vAlign w:val="bottom"/>
          </w:tcPr>
          <w:p w14:paraId="2E2E2CCF"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7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2E2CD0" w14:textId="77777777" w:rsidR="00E61646" w:rsidRDefault="008D0748">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1648" w:type="dxa"/>
            <w:tcBorders>
              <w:top w:val="single" w:sz="8" w:space="0" w:color="000000"/>
              <w:bottom w:val="single" w:sz="8" w:space="0" w:color="000000"/>
              <w:right w:val="single" w:sz="8" w:space="0" w:color="000000"/>
            </w:tcBorders>
            <w:shd w:val="clear" w:color="auto" w:fill="auto"/>
            <w:vAlign w:val="center"/>
          </w:tcPr>
          <w:p w14:paraId="2E2E2CD1"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372" w:type="dxa"/>
            <w:tcBorders>
              <w:top w:val="single" w:sz="8" w:space="0" w:color="000000"/>
              <w:bottom w:val="single" w:sz="8" w:space="0" w:color="000000"/>
              <w:right w:val="single" w:sz="8" w:space="0" w:color="000000"/>
            </w:tcBorders>
            <w:shd w:val="clear" w:color="auto" w:fill="auto"/>
            <w:vAlign w:val="center"/>
          </w:tcPr>
          <w:p w14:paraId="2E2E2CD2" w14:textId="77777777" w:rsidR="00E61646" w:rsidRDefault="00000000">
            <w:pPr>
              <w:spacing w:after="0" w:line="240" w:lineRule="auto"/>
              <w:jc w:val="center"/>
              <w:rPr>
                <w:rFonts w:ascii="Calibri" w:eastAsia="Times New Roman" w:hAnsi="Calibri" w:cs="Times New Roman"/>
                <w:b/>
                <w:bCs/>
                <w:color w:val="000000"/>
                <w:sz w:val="16"/>
                <w:szCs w:val="16"/>
                <w:lang w:val="en-GB" w:eastAsia="en-GB"/>
              </w:rPr>
            </w:pPr>
            <w:sdt>
              <w:sdtPr>
                <w:id w:val="-996953386"/>
                <w14:checkbox>
                  <w14:checked w14:val="1"/>
                  <w14:checkedState w14:val="2612" w14:font="MS Gothic"/>
                  <w14:uncheckedState w14:val="2610" w14:font="MS Gothic"/>
                </w14:checkbox>
              </w:sdtPr>
              <w:sdtContent>
                <w:r w:rsidR="008D0748">
                  <w:rPr>
                    <w:rFonts w:ascii="MS Gothic" w:eastAsia="MS Gothic" w:hAnsi="MS Gothic" w:cs="Times New Roman"/>
                    <w:iCs/>
                    <w:color w:val="000000"/>
                    <w:sz w:val="12"/>
                    <w:szCs w:val="16"/>
                    <w:lang w:val="en-GB" w:eastAsia="en-GB"/>
                  </w:rPr>
                  <w:t>☐</w:t>
                </w:r>
              </w:sdtContent>
            </w:sdt>
          </w:p>
        </w:tc>
        <w:tc>
          <w:tcPr>
            <w:tcW w:w="1501" w:type="dxa"/>
            <w:tcBorders>
              <w:top w:val="single" w:sz="8" w:space="0" w:color="000000"/>
              <w:bottom w:val="single" w:sz="8" w:space="0" w:color="000000"/>
              <w:right w:val="single" w:sz="8" w:space="0" w:color="000000"/>
            </w:tcBorders>
            <w:shd w:val="clear" w:color="auto" w:fill="auto"/>
            <w:vAlign w:val="center"/>
          </w:tcPr>
          <w:p w14:paraId="2E2E2CD3" w14:textId="77777777" w:rsidR="00E61646" w:rsidRDefault="00000000">
            <w:pPr>
              <w:spacing w:after="0" w:line="240" w:lineRule="auto"/>
              <w:jc w:val="center"/>
              <w:rPr>
                <w:rFonts w:ascii="Calibri" w:eastAsia="Times New Roman" w:hAnsi="Calibri" w:cs="Times New Roman"/>
                <w:b/>
                <w:bCs/>
                <w:color w:val="000000"/>
                <w:sz w:val="16"/>
                <w:szCs w:val="16"/>
                <w:lang w:val="en-GB" w:eastAsia="en-GB"/>
              </w:rPr>
            </w:pPr>
            <w:sdt>
              <w:sdtPr>
                <w:id w:val="781379796"/>
                <w14:checkbox>
                  <w14:checked w14:val="1"/>
                  <w14:checkedState w14:val="2612" w14:font="MS Gothic"/>
                  <w14:uncheckedState w14:val="2610" w14:font="MS Gothic"/>
                </w14:checkbox>
              </w:sdtPr>
              <w:sdtContent>
                <w:r w:rsidR="008D0748">
                  <w:rPr>
                    <w:rFonts w:ascii="MS Gothic" w:eastAsia="MS Gothic" w:hAnsi="MS Gothic" w:cs="Times New Roman"/>
                    <w:iCs/>
                    <w:color w:val="000000"/>
                    <w:sz w:val="12"/>
                    <w:szCs w:val="16"/>
                    <w:lang w:val="en-GB" w:eastAsia="en-GB"/>
                  </w:rPr>
                  <w:t>☐</w:t>
                </w:r>
              </w:sdtContent>
            </w:sdt>
          </w:p>
        </w:tc>
        <w:tc>
          <w:tcPr>
            <w:tcW w:w="1627" w:type="dxa"/>
            <w:tcBorders>
              <w:top w:val="single" w:sz="8" w:space="0" w:color="000000"/>
              <w:bottom w:val="single" w:sz="8" w:space="0" w:color="000000"/>
              <w:right w:val="single" w:sz="4" w:space="0" w:color="000000"/>
            </w:tcBorders>
            <w:vAlign w:val="center"/>
          </w:tcPr>
          <w:p w14:paraId="2E2E2CD4" w14:textId="1785B540" w:rsidR="00E61646" w:rsidRDefault="00000000">
            <w:pPr>
              <w:spacing w:after="0" w:line="240" w:lineRule="auto"/>
              <w:rPr>
                <w:rFonts w:ascii="Calibri" w:eastAsia="Times New Roman" w:hAnsi="Calibri" w:cs="Times New Roman"/>
                <w:b/>
                <w:bCs/>
                <w:color w:val="000000"/>
                <w:sz w:val="16"/>
                <w:szCs w:val="16"/>
                <w:lang w:val="en-GB" w:eastAsia="en-GB"/>
              </w:rPr>
            </w:pPr>
            <w:sdt>
              <w:sdtPr>
                <w:id w:val="2031373963"/>
                <w:dropDownList>
                  <w:listItem w:displayText="Choose an item." w:value="Choose an item."/>
                  <w:listItem w:displayText="1" w:value="1"/>
                  <w:listItem w:displayText="2" w:value="2"/>
                  <w:listItem w:displayText="3" w:value="3"/>
                  <w:listItem w:displayText="4" w:value="4"/>
                </w:dropDownList>
              </w:sdtPr>
              <w:sdtContent>
                <w:r w:rsidR="004C2BD5">
                  <w:t>Choose an item.</w:t>
                </w:r>
              </w:sdtContent>
            </w:sdt>
          </w:p>
        </w:tc>
        <w:tc>
          <w:tcPr>
            <w:tcW w:w="1239" w:type="dxa"/>
            <w:tcBorders>
              <w:top w:val="single" w:sz="8" w:space="0" w:color="000000"/>
              <w:left w:val="single" w:sz="4" w:space="0" w:color="000000"/>
              <w:bottom w:val="single" w:sz="8" w:space="0" w:color="000000"/>
              <w:right w:val="single" w:sz="4" w:space="0" w:color="000000"/>
            </w:tcBorders>
          </w:tcPr>
          <w:p w14:paraId="2E2E2CD5" w14:textId="77777777" w:rsidR="00E61646" w:rsidRDefault="00E61646">
            <w:pPr>
              <w:spacing w:after="0" w:line="240" w:lineRule="auto"/>
              <w:rPr>
                <w:rFonts w:ascii="Calibri" w:eastAsia="Times New Roman" w:hAnsi="Calibri" w:cs="Times New Roman"/>
                <w:b/>
                <w:bCs/>
                <w:color w:val="000000"/>
                <w:sz w:val="16"/>
                <w:szCs w:val="16"/>
                <w:lang w:val="en-GB" w:eastAsia="en-GB"/>
              </w:rPr>
            </w:pPr>
          </w:p>
        </w:tc>
        <w:tc>
          <w:tcPr>
            <w:tcW w:w="1532" w:type="dxa"/>
            <w:tcBorders>
              <w:top w:val="single" w:sz="8" w:space="0" w:color="000000"/>
              <w:left w:val="single" w:sz="4" w:space="0" w:color="000000"/>
              <w:bottom w:val="single" w:sz="8" w:space="0" w:color="000000"/>
              <w:right w:val="double" w:sz="6" w:space="0" w:color="000000"/>
            </w:tcBorders>
            <w:shd w:val="clear" w:color="auto" w:fill="auto"/>
            <w:vAlign w:val="bottom"/>
          </w:tcPr>
          <w:p w14:paraId="2E2E2CD6"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2063004610"/>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324748921"/>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tc>
      </w:tr>
      <w:tr w:rsidR="00E61646" w14:paraId="2E2E2CE1" w14:textId="77777777" w:rsidTr="00D1263C">
        <w:trPr>
          <w:trHeight w:val="221"/>
        </w:trPr>
        <w:tc>
          <w:tcPr>
            <w:tcW w:w="222" w:type="dxa"/>
          </w:tcPr>
          <w:p w14:paraId="2E2E2CD8" w14:textId="77777777" w:rsidR="00E61646" w:rsidRDefault="00E61646">
            <w:pPr>
              <w:spacing w:after="0" w:line="240" w:lineRule="auto"/>
              <w:rPr>
                <w:rFonts w:ascii="Calibri" w:eastAsia="Times New Roman" w:hAnsi="Calibri" w:cs="Times New Roman"/>
                <w:color w:val="000000"/>
                <w:sz w:val="16"/>
                <w:szCs w:val="16"/>
                <w:lang w:val="en-GB" w:eastAsia="en-GB"/>
              </w:rPr>
            </w:pPr>
          </w:p>
        </w:tc>
        <w:tc>
          <w:tcPr>
            <w:tcW w:w="854" w:type="dxa"/>
            <w:tcBorders>
              <w:left w:val="double" w:sz="6" w:space="0" w:color="000000"/>
              <w:bottom w:val="double" w:sz="6" w:space="0" w:color="000000"/>
              <w:right w:val="single" w:sz="8" w:space="0" w:color="000000"/>
            </w:tcBorders>
            <w:shd w:val="clear" w:color="auto" w:fill="D5DCE4" w:themeFill="text2" w:themeFillTint="33"/>
            <w:vAlign w:val="bottom"/>
          </w:tcPr>
          <w:p w14:paraId="2E2E2CD9" w14:textId="77777777" w:rsidR="00E61646" w:rsidRDefault="008D0748">
            <w:pPr>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w:t>
            </w:r>
          </w:p>
        </w:tc>
        <w:tc>
          <w:tcPr>
            <w:tcW w:w="1073" w:type="dxa"/>
            <w:tcBorders>
              <w:top w:val="single" w:sz="8" w:space="0" w:color="000000"/>
              <w:left w:val="single" w:sz="8" w:space="0" w:color="000000"/>
              <w:bottom w:val="double" w:sz="6" w:space="0" w:color="000000"/>
              <w:right w:val="single" w:sz="8" w:space="0" w:color="000000"/>
            </w:tcBorders>
            <w:shd w:val="clear" w:color="auto" w:fill="auto"/>
            <w:vAlign w:val="center"/>
          </w:tcPr>
          <w:p w14:paraId="2E2E2CDA" w14:textId="77777777" w:rsidR="00E61646" w:rsidRDefault="008D0748">
            <w:pPr>
              <w:spacing w:after="0" w:line="240" w:lineRule="auto"/>
              <w:rPr>
                <w:rFonts w:ascii="Calibri" w:eastAsia="Times New Roman" w:hAnsi="Calibri" w:cs="Times New Roman"/>
                <w:color w:val="0000FF"/>
                <w:sz w:val="16"/>
                <w:szCs w:val="16"/>
                <w:lang w:val="en-GB" w:eastAsia="en-GB"/>
              </w:rPr>
            </w:pPr>
            <w:r>
              <w:rPr>
                <w:rFonts w:eastAsia="Times New Roman" w:cs="Times New Roman"/>
                <w:color w:val="0000FF"/>
                <w:sz w:val="16"/>
                <w:szCs w:val="16"/>
                <w:lang w:val="en-GB" w:eastAsia="en-GB"/>
              </w:rPr>
              <w:t> </w:t>
            </w:r>
          </w:p>
        </w:tc>
        <w:tc>
          <w:tcPr>
            <w:tcW w:w="1648" w:type="dxa"/>
            <w:tcBorders>
              <w:top w:val="single" w:sz="8" w:space="0" w:color="000000"/>
              <w:bottom w:val="double" w:sz="6" w:space="0" w:color="000000"/>
              <w:right w:val="single" w:sz="8" w:space="0" w:color="000000"/>
            </w:tcBorders>
            <w:shd w:val="clear" w:color="auto" w:fill="auto"/>
            <w:vAlign w:val="center"/>
          </w:tcPr>
          <w:p w14:paraId="2E2E2CDB"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w:t>
            </w:r>
          </w:p>
        </w:tc>
        <w:tc>
          <w:tcPr>
            <w:tcW w:w="1372" w:type="dxa"/>
            <w:tcBorders>
              <w:top w:val="single" w:sz="8" w:space="0" w:color="000000"/>
              <w:bottom w:val="double" w:sz="6" w:space="0" w:color="000000"/>
              <w:right w:val="single" w:sz="8" w:space="0" w:color="000000"/>
            </w:tcBorders>
            <w:shd w:val="clear" w:color="auto" w:fill="auto"/>
            <w:vAlign w:val="center"/>
          </w:tcPr>
          <w:p w14:paraId="2E2E2CDC" w14:textId="77777777" w:rsidR="00E61646" w:rsidRDefault="00000000">
            <w:pPr>
              <w:spacing w:after="0" w:line="240" w:lineRule="auto"/>
              <w:jc w:val="center"/>
              <w:rPr>
                <w:rFonts w:ascii="Calibri" w:eastAsia="Times New Roman" w:hAnsi="Calibri" w:cs="Times New Roman"/>
                <w:b/>
                <w:bCs/>
                <w:color w:val="000000"/>
                <w:sz w:val="16"/>
                <w:szCs w:val="16"/>
                <w:lang w:val="en-GB" w:eastAsia="en-GB"/>
              </w:rPr>
            </w:pPr>
            <w:sdt>
              <w:sdtPr>
                <w:id w:val="-823967540"/>
                <w14:checkbox>
                  <w14:checked w14:val="1"/>
                  <w14:checkedState w14:val="2612" w14:font="MS Gothic"/>
                  <w14:uncheckedState w14:val="2610" w14:font="MS Gothic"/>
                </w14:checkbox>
              </w:sdtPr>
              <w:sdtContent>
                <w:r w:rsidR="008D0748">
                  <w:rPr>
                    <w:rFonts w:ascii="MS Gothic" w:eastAsia="MS Gothic" w:hAnsi="MS Gothic" w:cs="Times New Roman"/>
                    <w:iCs/>
                    <w:color w:val="000000"/>
                    <w:sz w:val="12"/>
                    <w:szCs w:val="16"/>
                    <w:lang w:val="en-GB" w:eastAsia="en-GB"/>
                  </w:rPr>
                  <w:t>☐</w:t>
                </w:r>
              </w:sdtContent>
            </w:sdt>
          </w:p>
        </w:tc>
        <w:tc>
          <w:tcPr>
            <w:tcW w:w="1501" w:type="dxa"/>
            <w:tcBorders>
              <w:top w:val="single" w:sz="8" w:space="0" w:color="000000"/>
              <w:bottom w:val="double" w:sz="6" w:space="0" w:color="000000"/>
              <w:right w:val="single" w:sz="8" w:space="0" w:color="000000"/>
            </w:tcBorders>
            <w:shd w:val="clear" w:color="auto" w:fill="auto"/>
            <w:vAlign w:val="center"/>
          </w:tcPr>
          <w:p w14:paraId="2E2E2CDD" w14:textId="77777777" w:rsidR="00E61646" w:rsidRDefault="00000000">
            <w:pPr>
              <w:spacing w:after="0" w:line="240" w:lineRule="auto"/>
              <w:jc w:val="center"/>
              <w:rPr>
                <w:rFonts w:ascii="Calibri" w:eastAsia="Times New Roman" w:hAnsi="Calibri" w:cs="Times New Roman"/>
                <w:b/>
                <w:bCs/>
                <w:color w:val="000000"/>
                <w:sz w:val="16"/>
                <w:szCs w:val="16"/>
                <w:lang w:val="en-GB" w:eastAsia="en-GB"/>
              </w:rPr>
            </w:pPr>
            <w:sdt>
              <w:sdtPr>
                <w:id w:val="732817642"/>
                <w14:checkbox>
                  <w14:checked w14:val="1"/>
                  <w14:checkedState w14:val="2612" w14:font="MS Gothic"/>
                  <w14:uncheckedState w14:val="2610" w14:font="MS Gothic"/>
                </w14:checkbox>
              </w:sdtPr>
              <w:sdtContent>
                <w:r w:rsidR="008D0748">
                  <w:rPr>
                    <w:rFonts w:ascii="MS Gothic" w:eastAsia="MS Gothic" w:hAnsi="MS Gothic" w:cs="Times New Roman"/>
                    <w:iCs/>
                    <w:color w:val="000000"/>
                    <w:sz w:val="12"/>
                    <w:szCs w:val="16"/>
                    <w:lang w:val="en-GB" w:eastAsia="en-GB"/>
                  </w:rPr>
                  <w:t>☐</w:t>
                </w:r>
              </w:sdtContent>
            </w:sdt>
          </w:p>
        </w:tc>
        <w:tc>
          <w:tcPr>
            <w:tcW w:w="1627" w:type="dxa"/>
            <w:tcBorders>
              <w:top w:val="single" w:sz="8" w:space="0" w:color="000000"/>
              <w:bottom w:val="double" w:sz="6" w:space="0" w:color="000000"/>
              <w:right w:val="single" w:sz="4" w:space="0" w:color="000000"/>
            </w:tcBorders>
            <w:vAlign w:val="center"/>
          </w:tcPr>
          <w:p w14:paraId="2E2E2CDE" w14:textId="7D5307D6" w:rsidR="00E61646" w:rsidRDefault="00000000">
            <w:pPr>
              <w:spacing w:after="0" w:line="240" w:lineRule="auto"/>
              <w:rPr>
                <w:rFonts w:ascii="Calibri" w:eastAsia="Times New Roman" w:hAnsi="Calibri" w:cs="Times New Roman"/>
                <w:b/>
                <w:bCs/>
                <w:color w:val="000000"/>
                <w:sz w:val="16"/>
                <w:szCs w:val="16"/>
                <w:lang w:val="en-GB" w:eastAsia="en-GB"/>
              </w:rPr>
            </w:pPr>
            <w:sdt>
              <w:sdtPr>
                <w:id w:val="-824976169"/>
                <w:dropDownList>
                  <w:listItem w:displayText="Choose an item." w:value="Choose an item."/>
                  <w:listItem w:displayText="5" w:value="5"/>
                  <w:listItem w:displayText="6" w:value="6"/>
                  <w:listItem w:displayText="7" w:value="7"/>
                </w:dropDownList>
              </w:sdtPr>
              <w:sdtContent>
                <w:r w:rsidR="004C2BD5">
                  <w:t>Choose an item.</w:t>
                </w:r>
              </w:sdtContent>
            </w:sdt>
          </w:p>
        </w:tc>
        <w:tc>
          <w:tcPr>
            <w:tcW w:w="1239" w:type="dxa"/>
            <w:tcBorders>
              <w:top w:val="single" w:sz="8" w:space="0" w:color="000000"/>
              <w:left w:val="single" w:sz="4" w:space="0" w:color="000000"/>
              <w:bottom w:val="double" w:sz="6" w:space="0" w:color="000000"/>
              <w:right w:val="single" w:sz="4" w:space="0" w:color="000000"/>
            </w:tcBorders>
          </w:tcPr>
          <w:p w14:paraId="2E2E2CDF" w14:textId="77777777" w:rsidR="00E61646" w:rsidRDefault="00E61646">
            <w:pPr>
              <w:spacing w:after="0" w:line="240" w:lineRule="auto"/>
              <w:rPr>
                <w:rFonts w:ascii="Calibri" w:eastAsia="Times New Roman" w:hAnsi="Calibri" w:cs="Times New Roman"/>
                <w:b/>
                <w:bCs/>
                <w:color w:val="000000"/>
                <w:sz w:val="16"/>
                <w:szCs w:val="16"/>
                <w:lang w:val="en-GB" w:eastAsia="en-GB"/>
              </w:rPr>
            </w:pPr>
          </w:p>
        </w:tc>
        <w:tc>
          <w:tcPr>
            <w:tcW w:w="1532" w:type="dxa"/>
            <w:tcBorders>
              <w:top w:val="single" w:sz="8" w:space="0" w:color="000000"/>
              <w:left w:val="single" w:sz="4" w:space="0" w:color="000000"/>
              <w:bottom w:val="double" w:sz="6" w:space="0" w:color="000000"/>
              <w:right w:val="double" w:sz="6" w:space="0" w:color="000000"/>
            </w:tcBorders>
            <w:shd w:val="clear" w:color="auto" w:fill="auto"/>
            <w:vAlign w:val="bottom"/>
          </w:tcPr>
          <w:p w14:paraId="2E2E2CE0" w14:textId="77777777" w:rsidR="00E61646" w:rsidRDefault="008D0748">
            <w:pPr>
              <w:spacing w:after="0" w:line="240" w:lineRule="auto"/>
              <w:rPr>
                <w:rFonts w:ascii="Calibri" w:eastAsia="Times New Roman" w:hAnsi="Calibri" w:cs="Times New Roman"/>
                <w:b/>
                <w:bCs/>
                <w:color w:val="000000"/>
                <w:sz w:val="16"/>
                <w:szCs w:val="16"/>
                <w:lang w:val="en-GB" w:eastAsia="en-GB"/>
              </w:rPr>
            </w:pPr>
            <w:r>
              <w:rPr>
                <w:rFonts w:eastAsia="Times New Roman" w:cs="Times New Roman"/>
                <w:i/>
                <w:iCs/>
                <w:color w:val="000000"/>
                <w:sz w:val="16"/>
                <w:szCs w:val="16"/>
                <w:lang w:val="en-GB" w:eastAsia="en-GB"/>
              </w:rPr>
              <w:t xml:space="preserve">Yes </w:t>
            </w:r>
            <w:sdt>
              <w:sdtPr>
                <w:id w:val="-1968578904"/>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r>
              <w:rPr>
                <w:rFonts w:eastAsia="Times New Roman" w:cs="Times New Roman"/>
                <w:i/>
                <w:iCs/>
                <w:color w:val="000000"/>
                <w:sz w:val="16"/>
                <w:szCs w:val="16"/>
                <w:lang w:val="en-GB" w:eastAsia="en-GB"/>
              </w:rPr>
              <w:t xml:space="preserve">     No </w:t>
            </w:r>
            <w:sdt>
              <w:sdtPr>
                <w:id w:val="751242860"/>
                <w14:checkbox>
                  <w14:checked w14:val="1"/>
                  <w14:checkedState w14:val="2612" w14:font="MS Gothic"/>
                  <w14:uncheckedState w14:val="2610" w14:font="MS Gothic"/>
                </w14:checkbox>
              </w:sdtPr>
              <w:sdtContent>
                <w:r>
                  <w:rPr>
                    <w:rFonts w:ascii="MS Gothic" w:eastAsia="MS Gothic" w:hAnsi="MS Gothic" w:cs="Times New Roman"/>
                    <w:iCs/>
                    <w:color w:val="000000"/>
                    <w:sz w:val="12"/>
                    <w:szCs w:val="16"/>
                    <w:lang w:val="en-GB" w:eastAsia="en-GB"/>
                  </w:rPr>
                  <w:t>☐</w:t>
                </w:r>
              </w:sdtContent>
            </w:sdt>
          </w:p>
        </w:tc>
      </w:tr>
    </w:tbl>
    <w:p w14:paraId="2C1BF5DD"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1225"/>
        <w:tblW w:w="10891" w:type="dxa"/>
        <w:tblLook w:val="04A0" w:firstRow="1" w:lastRow="0" w:firstColumn="1" w:lastColumn="0" w:noHBand="0" w:noVBand="1"/>
      </w:tblPr>
      <w:tblGrid>
        <w:gridCol w:w="2612"/>
        <w:gridCol w:w="2032"/>
        <w:gridCol w:w="2036"/>
        <w:gridCol w:w="1629"/>
        <w:gridCol w:w="1086"/>
        <w:gridCol w:w="1496"/>
      </w:tblGrid>
      <w:tr w:rsidR="00D1263C" w14:paraId="0CEBFF55" w14:textId="77777777" w:rsidTr="00D1263C">
        <w:trPr>
          <w:trHeight w:val="1237"/>
        </w:trPr>
        <w:tc>
          <w:tcPr>
            <w:tcW w:w="10891"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489811B4" w14:textId="77777777" w:rsidR="00D1263C" w:rsidRDefault="00D1263C" w:rsidP="00D1263C">
            <w:pPr>
              <w:spacing w:after="0" w:line="240" w:lineRule="auto"/>
              <w:ind w:right="14"/>
              <w:jc w:val="center"/>
              <w:rPr>
                <w:rFonts w:ascii="Calibri" w:eastAsia="Times New Roman" w:hAnsi="Calibri" w:cs="Times New Roman"/>
                <w:color w:val="000000"/>
                <w:sz w:val="16"/>
                <w:szCs w:val="16"/>
                <w:lang w:val="en-GB" w:eastAsia="en-GB"/>
              </w:rPr>
            </w:pPr>
            <w:r>
              <w:rPr>
                <w:rFonts w:eastAsia="Times New Roman" w:cs="Times New Roman"/>
                <w:color w:val="000000"/>
                <w:sz w:val="14"/>
                <w:szCs w:val="16"/>
                <w:lang w:val="en-GB" w:eastAsia="en-GB"/>
              </w:rPr>
              <w:t>By signing</w:t>
            </w:r>
            <w:r>
              <w:rPr>
                <w:rStyle w:val="CommentReference"/>
              </w:rPr>
              <w:t xml:space="preserve"> </w:t>
            </w:r>
            <w:r>
              <w:rPr>
                <w:rFonts w:eastAsia="Times New Roman"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The Beneficiary Institution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D1263C" w14:paraId="49280BE9" w14:textId="77777777" w:rsidTr="00D1263C">
        <w:trPr>
          <w:trHeight w:val="166"/>
        </w:trPr>
        <w:tc>
          <w:tcPr>
            <w:tcW w:w="2612" w:type="dxa"/>
            <w:tcBorders>
              <w:top w:val="double" w:sz="6" w:space="0" w:color="000000"/>
              <w:left w:val="double" w:sz="6" w:space="0" w:color="000000"/>
              <w:bottom w:val="single" w:sz="8" w:space="0" w:color="000000"/>
              <w:right w:val="single" w:sz="8" w:space="0" w:color="000000"/>
            </w:tcBorders>
            <w:shd w:val="clear" w:color="auto" w:fill="auto"/>
            <w:vAlign w:val="center"/>
          </w:tcPr>
          <w:p w14:paraId="54AF2AA8" w14:textId="77777777" w:rsidR="00D1263C" w:rsidRDefault="00D1263C" w:rsidP="00D1263C">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Commitment</w:t>
            </w:r>
          </w:p>
        </w:tc>
        <w:tc>
          <w:tcPr>
            <w:tcW w:w="2032" w:type="dxa"/>
            <w:tcBorders>
              <w:top w:val="double" w:sz="6" w:space="0" w:color="000000"/>
              <w:bottom w:val="single" w:sz="8" w:space="0" w:color="000000"/>
              <w:right w:val="single" w:sz="8" w:space="0" w:color="000000"/>
            </w:tcBorders>
            <w:shd w:val="clear" w:color="auto" w:fill="auto"/>
            <w:vAlign w:val="center"/>
          </w:tcPr>
          <w:p w14:paraId="5F045382" w14:textId="77777777" w:rsidR="00D1263C" w:rsidRDefault="00D1263C" w:rsidP="00D1263C">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2036" w:type="dxa"/>
            <w:tcBorders>
              <w:top w:val="double" w:sz="6" w:space="0" w:color="000000"/>
              <w:left w:val="single" w:sz="8" w:space="0" w:color="000000"/>
              <w:bottom w:val="single" w:sz="8" w:space="0" w:color="000000"/>
            </w:tcBorders>
            <w:shd w:val="clear" w:color="auto" w:fill="auto"/>
            <w:vAlign w:val="center"/>
          </w:tcPr>
          <w:p w14:paraId="44049252" w14:textId="77777777" w:rsidR="00D1263C" w:rsidRDefault="00D1263C" w:rsidP="00D1263C">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Email</w:t>
            </w:r>
          </w:p>
        </w:tc>
        <w:tc>
          <w:tcPr>
            <w:tcW w:w="1629" w:type="dxa"/>
            <w:tcBorders>
              <w:top w:val="double" w:sz="6" w:space="0" w:color="000000"/>
              <w:left w:val="single" w:sz="8" w:space="0" w:color="000000"/>
              <w:bottom w:val="single" w:sz="8" w:space="0" w:color="000000"/>
            </w:tcBorders>
            <w:shd w:val="clear" w:color="auto" w:fill="auto"/>
            <w:vAlign w:val="center"/>
          </w:tcPr>
          <w:p w14:paraId="7E6E236F" w14:textId="77777777" w:rsidR="00D1263C" w:rsidRDefault="00D1263C" w:rsidP="00D1263C">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Position</w:t>
            </w:r>
          </w:p>
        </w:tc>
        <w:tc>
          <w:tcPr>
            <w:tcW w:w="1086" w:type="dxa"/>
            <w:tcBorders>
              <w:top w:val="double" w:sz="6" w:space="0" w:color="000000"/>
              <w:left w:val="single" w:sz="8" w:space="0" w:color="000000"/>
              <w:bottom w:val="single" w:sz="8" w:space="0" w:color="000000"/>
              <w:right w:val="single" w:sz="8" w:space="0" w:color="000000"/>
            </w:tcBorders>
            <w:shd w:val="clear" w:color="auto" w:fill="auto"/>
            <w:vAlign w:val="center"/>
          </w:tcPr>
          <w:p w14:paraId="62525CBF" w14:textId="77777777" w:rsidR="00D1263C" w:rsidRDefault="00D1263C" w:rsidP="00D1263C">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w:t>
            </w:r>
          </w:p>
        </w:tc>
        <w:tc>
          <w:tcPr>
            <w:tcW w:w="1496" w:type="dxa"/>
            <w:tcBorders>
              <w:top w:val="double" w:sz="6" w:space="0" w:color="000000"/>
              <w:left w:val="single" w:sz="8" w:space="0" w:color="000000"/>
              <w:bottom w:val="single" w:sz="8" w:space="0" w:color="000000"/>
              <w:right w:val="double" w:sz="6" w:space="0" w:color="000000"/>
            </w:tcBorders>
            <w:shd w:val="clear" w:color="auto" w:fill="auto"/>
            <w:vAlign w:val="center"/>
          </w:tcPr>
          <w:p w14:paraId="0CBCFC4F" w14:textId="77777777" w:rsidR="00D1263C" w:rsidRDefault="00D1263C" w:rsidP="00D1263C">
            <w:pPr>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Signature</w:t>
            </w:r>
          </w:p>
        </w:tc>
      </w:tr>
      <w:tr w:rsidR="00D1263C" w14:paraId="65572CB8" w14:textId="77777777" w:rsidTr="00D1263C">
        <w:trPr>
          <w:trHeight w:val="100"/>
        </w:trPr>
        <w:tc>
          <w:tcPr>
            <w:tcW w:w="2612"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05DBFBD"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Student</w:t>
            </w:r>
          </w:p>
        </w:tc>
        <w:tc>
          <w:tcPr>
            <w:tcW w:w="2032" w:type="dxa"/>
            <w:tcBorders>
              <w:top w:val="single" w:sz="8" w:space="0" w:color="000000"/>
              <w:bottom w:val="single" w:sz="8" w:space="0" w:color="000000"/>
              <w:right w:val="single" w:sz="8" w:space="0" w:color="000000"/>
            </w:tcBorders>
            <w:shd w:val="clear" w:color="auto" w:fill="auto"/>
            <w:vAlign w:val="center"/>
          </w:tcPr>
          <w:p w14:paraId="4791842F" w14:textId="77777777" w:rsidR="00D1263C" w:rsidRDefault="00D1263C" w:rsidP="00D1263C">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000000"/>
              <w:left w:val="single" w:sz="8" w:space="0" w:color="000000"/>
              <w:bottom w:val="single" w:sz="8" w:space="0" w:color="000000"/>
            </w:tcBorders>
            <w:shd w:val="clear" w:color="auto" w:fill="auto"/>
            <w:vAlign w:val="center"/>
          </w:tcPr>
          <w:p w14:paraId="3488E6B3"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p>
          <w:p w14:paraId="030742E3"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000000"/>
              <w:left w:val="single" w:sz="8" w:space="0" w:color="000000"/>
              <w:bottom w:val="single" w:sz="8" w:space="0" w:color="000000"/>
            </w:tcBorders>
            <w:shd w:val="clear" w:color="auto" w:fill="auto"/>
            <w:vAlign w:val="center"/>
          </w:tcPr>
          <w:p w14:paraId="489DBA7B"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i/>
                <w:color w:val="000000"/>
                <w:sz w:val="16"/>
                <w:szCs w:val="16"/>
                <w:lang w:val="en-GB" w:eastAsia="en-GB"/>
              </w:rPr>
              <w:t>Student</w:t>
            </w:r>
          </w:p>
        </w:tc>
        <w:tc>
          <w:tcPr>
            <w:tcW w:w="108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607ED7B"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000000"/>
              <w:bottom w:val="single" w:sz="8" w:space="0" w:color="000000"/>
              <w:right w:val="double" w:sz="6" w:space="0" w:color="000000"/>
            </w:tcBorders>
            <w:shd w:val="clear" w:color="auto" w:fill="auto"/>
            <w:vAlign w:val="center"/>
          </w:tcPr>
          <w:p w14:paraId="592E6EA2" w14:textId="77777777" w:rsidR="00D1263C" w:rsidRDefault="00D1263C" w:rsidP="00D1263C">
            <w:pPr>
              <w:spacing w:after="0" w:line="240" w:lineRule="auto"/>
              <w:jc w:val="center"/>
              <w:rPr>
                <w:rFonts w:ascii="Calibri" w:eastAsia="Times New Roman" w:hAnsi="Calibri" w:cs="Times New Roman"/>
                <w:b/>
                <w:bCs/>
                <w:color w:val="000000"/>
                <w:sz w:val="16"/>
                <w:szCs w:val="16"/>
                <w:lang w:val="en-GB" w:eastAsia="en-GB"/>
              </w:rPr>
            </w:pPr>
          </w:p>
        </w:tc>
      </w:tr>
      <w:tr w:rsidR="00D1263C" w14:paraId="6F964051" w14:textId="77777777" w:rsidTr="00D1263C">
        <w:trPr>
          <w:trHeight w:val="147"/>
        </w:trPr>
        <w:tc>
          <w:tcPr>
            <w:tcW w:w="2612" w:type="dxa"/>
            <w:tcBorders>
              <w:top w:val="single" w:sz="8" w:space="0" w:color="000000"/>
              <w:left w:val="double" w:sz="6" w:space="0" w:color="000000"/>
              <w:bottom w:val="single" w:sz="8" w:space="0" w:color="000000"/>
              <w:right w:val="single" w:sz="8" w:space="0" w:color="000000"/>
            </w:tcBorders>
            <w:shd w:val="clear" w:color="auto" w:fill="auto"/>
            <w:vAlign w:val="center"/>
          </w:tcPr>
          <w:p w14:paraId="5C5B6FF3"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Responsible person at the</w:t>
            </w:r>
            <w:r>
              <w:rPr>
                <w:rFonts w:eastAsia="Times New Roman" w:cs="Times New Roman"/>
                <w:b/>
                <w:color w:val="000000"/>
                <w:sz w:val="16"/>
                <w:szCs w:val="16"/>
                <w:lang w:val="en-GB" w:eastAsia="en-GB"/>
              </w:rPr>
              <w:t xml:space="preserve"> </w:t>
            </w:r>
            <w:r>
              <w:rPr>
                <w:rFonts w:eastAsia="Times New Roman" w:cs="Times New Roman"/>
                <w:color w:val="000000"/>
                <w:sz w:val="16"/>
                <w:szCs w:val="16"/>
                <w:lang w:val="en-GB" w:eastAsia="en-GB"/>
              </w:rPr>
              <w:t>Sending Institution</w:t>
            </w:r>
          </w:p>
        </w:tc>
        <w:tc>
          <w:tcPr>
            <w:tcW w:w="2032" w:type="dxa"/>
            <w:tcBorders>
              <w:bottom w:val="single" w:sz="8" w:space="0" w:color="000000"/>
              <w:right w:val="single" w:sz="8" w:space="0" w:color="000000"/>
            </w:tcBorders>
            <w:shd w:val="clear" w:color="auto" w:fill="auto"/>
            <w:vAlign w:val="center"/>
          </w:tcPr>
          <w:p w14:paraId="3AE2A6B4" w14:textId="06F1CB8F"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p>
        </w:tc>
        <w:tc>
          <w:tcPr>
            <w:tcW w:w="2036" w:type="dxa"/>
            <w:tcBorders>
              <w:left w:val="single" w:sz="8" w:space="0" w:color="000000"/>
              <w:bottom w:val="single" w:sz="8" w:space="0" w:color="000000"/>
            </w:tcBorders>
            <w:shd w:val="clear" w:color="auto" w:fill="auto"/>
            <w:vAlign w:val="center"/>
          </w:tcPr>
          <w:p w14:paraId="242210AC" w14:textId="048E5758"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p>
        </w:tc>
        <w:tc>
          <w:tcPr>
            <w:tcW w:w="1629" w:type="dxa"/>
            <w:tcBorders>
              <w:left w:val="single" w:sz="8" w:space="0" w:color="000000"/>
              <w:bottom w:val="single" w:sz="8" w:space="0" w:color="000000"/>
            </w:tcBorders>
            <w:shd w:val="clear" w:color="auto" w:fill="auto"/>
            <w:vAlign w:val="center"/>
          </w:tcPr>
          <w:p w14:paraId="49E662B0" w14:textId="525E1DF9" w:rsidR="00D1263C" w:rsidRDefault="004B6D18" w:rsidP="00D1263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Academic Coordinator </w:t>
            </w:r>
          </w:p>
        </w:tc>
        <w:tc>
          <w:tcPr>
            <w:tcW w:w="1086" w:type="dxa"/>
            <w:tcBorders>
              <w:left w:val="single" w:sz="8" w:space="0" w:color="000000"/>
              <w:bottom w:val="single" w:sz="8" w:space="0" w:color="000000"/>
              <w:right w:val="single" w:sz="8" w:space="0" w:color="000000"/>
            </w:tcBorders>
            <w:shd w:val="clear" w:color="auto" w:fill="auto"/>
            <w:vAlign w:val="center"/>
          </w:tcPr>
          <w:p w14:paraId="2664C95D"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000000"/>
              <w:bottom w:val="single" w:sz="8" w:space="0" w:color="000000"/>
              <w:right w:val="double" w:sz="6" w:space="0" w:color="000000"/>
            </w:tcBorders>
            <w:shd w:val="clear" w:color="auto" w:fill="auto"/>
            <w:vAlign w:val="center"/>
          </w:tcPr>
          <w:p w14:paraId="038DBCF2" w14:textId="77777777" w:rsidR="00D1263C" w:rsidRDefault="00D1263C" w:rsidP="00D1263C">
            <w:pPr>
              <w:spacing w:after="0" w:line="240" w:lineRule="auto"/>
              <w:jc w:val="center"/>
              <w:rPr>
                <w:rFonts w:ascii="Calibri" w:eastAsia="Times New Roman" w:hAnsi="Calibri" w:cs="Times New Roman"/>
                <w:b/>
                <w:bCs/>
                <w:color w:val="000000"/>
                <w:sz w:val="16"/>
                <w:szCs w:val="16"/>
                <w:lang w:val="en-GB" w:eastAsia="en-GB"/>
              </w:rPr>
            </w:pPr>
          </w:p>
        </w:tc>
      </w:tr>
      <w:tr w:rsidR="00D1263C" w14:paraId="62E0493D" w14:textId="77777777" w:rsidTr="00D1263C">
        <w:trPr>
          <w:trHeight w:val="189"/>
        </w:trPr>
        <w:tc>
          <w:tcPr>
            <w:tcW w:w="2612" w:type="dxa"/>
            <w:tcBorders>
              <w:top w:val="single" w:sz="8" w:space="0" w:color="000000"/>
              <w:left w:val="double" w:sz="6" w:space="0" w:color="000000"/>
              <w:bottom w:val="double" w:sz="6" w:space="0" w:color="000000"/>
              <w:right w:val="single" w:sz="8" w:space="0" w:color="000000"/>
            </w:tcBorders>
            <w:shd w:val="clear" w:color="auto" w:fill="auto"/>
            <w:vAlign w:val="center"/>
          </w:tcPr>
          <w:p w14:paraId="722E4A4D"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Responsible person at the</w:t>
            </w:r>
            <w:r>
              <w:rPr>
                <w:rFonts w:eastAsia="Times New Roman" w:cs="Times New Roman"/>
                <w:b/>
                <w:color w:val="000000"/>
                <w:sz w:val="16"/>
                <w:szCs w:val="16"/>
                <w:lang w:val="en-GB" w:eastAsia="en-GB"/>
              </w:rPr>
              <w:t xml:space="preserve"> </w:t>
            </w:r>
            <w:r>
              <w:rPr>
                <w:rFonts w:eastAsia="Times New Roman" w:cs="Times New Roman"/>
                <w:color w:val="000000"/>
                <w:sz w:val="16"/>
                <w:szCs w:val="16"/>
                <w:lang w:val="en-GB" w:eastAsia="en-GB"/>
              </w:rPr>
              <w:t>Receiving Institution</w:t>
            </w:r>
          </w:p>
        </w:tc>
        <w:tc>
          <w:tcPr>
            <w:tcW w:w="2032" w:type="dxa"/>
            <w:tcBorders>
              <w:bottom w:val="double" w:sz="6" w:space="0" w:color="000000"/>
              <w:right w:val="single" w:sz="8" w:space="0" w:color="000000"/>
            </w:tcBorders>
            <w:shd w:val="clear" w:color="auto" w:fill="auto"/>
            <w:vAlign w:val="center"/>
          </w:tcPr>
          <w:p w14:paraId="74E554F2"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p>
        </w:tc>
        <w:tc>
          <w:tcPr>
            <w:tcW w:w="2036" w:type="dxa"/>
            <w:tcBorders>
              <w:left w:val="single" w:sz="8" w:space="0" w:color="000000"/>
              <w:bottom w:val="double" w:sz="6" w:space="0" w:color="000000"/>
            </w:tcBorders>
            <w:shd w:val="clear" w:color="auto" w:fill="auto"/>
            <w:vAlign w:val="center"/>
          </w:tcPr>
          <w:p w14:paraId="1CF8B430"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p>
        </w:tc>
        <w:tc>
          <w:tcPr>
            <w:tcW w:w="1629" w:type="dxa"/>
            <w:tcBorders>
              <w:left w:val="single" w:sz="8" w:space="0" w:color="000000"/>
              <w:bottom w:val="double" w:sz="6" w:space="0" w:color="000000"/>
            </w:tcBorders>
            <w:shd w:val="clear" w:color="auto" w:fill="auto"/>
            <w:vAlign w:val="center"/>
          </w:tcPr>
          <w:p w14:paraId="0C255B0D" w14:textId="77777777" w:rsidR="00D1263C" w:rsidRDefault="00D1263C" w:rsidP="00D1263C">
            <w:pPr>
              <w:spacing w:after="0" w:line="240" w:lineRule="auto"/>
              <w:jc w:val="center"/>
              <w:rPr>
                <w:rFonts w:ascii="Calibri" w:eastAsia="Times New Roman" w:hAnsi="Calibri" w:cs="Times New Roman"/>
                <w:color w:val="000000"/>
                <w:sz w:val="16"/>
                <w:szCs w:val="16"/>
                <w:lang w:val="en-GB" w:eastAsia="en-GB"/>
              </w:rPr>
            </w:pPr>
          </w:p>
        </w:tc>
        <w:tc>
          <w:tcPr>
            <w:tcW w:w="1086" w:type="dxa"/>
            <w:tcBorders>
              <w:left w:val="single" w:sz="8" w:space="0" w:color="000000"/>
              <w:bottom w:val="double" w:sz="6" w:space="0" w:color="000000"/>
              <w:right w:val="single" w:sz="8" w:space="0" w:color="000000"/>
            </w:tcBorders>
            <w:shd w:val="clear" w:color="auto" w:fill="auto"/>
            <w:vAlign w:val="center"/>
          </w:tcPr>
          <w:p w14:paraId="1022AB63" w14:textId="77777777" w:rsidR="00D1263C" w:rsidRDefault="00D1263C" w:rsidP="00D1263C">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000000"/>
              <w:bottom w:val="double" w:sz="6" w:space="0" w:color="000000"/>
              <w:right w:val="double" w:sz="6" w:space="0" w:color="000000"/>
            </w:tcBorders>
            <w:shd w:val="clear" w:color="auto" w:fill="auto"/>
            <w:vAlign w:val="center"/>
          </w:tcPr>
          <w:p w14:paraId="1D15A825" w14:textId="77777777" w:rsidR="00D1263C" w:rsidRDefault="00D1263C" w:rsidP="00D1263C">
            <w:pPr>
              <w:spacing w:after="0" w:line="240" w:lineRule="auto"/>
              <w:jc w:val="center"/>
              <w:rPr>
                <w:rFonts w:ascii="Calibri" w:eastAsia="Times New Roman" w:hAnsi="Calibri" w:cs="Times New Roman"/>
                <w:b/>
                <w:bCs/>
                <w:color w:val="000000"/>
                <w:sz w:val="16"/>
                <w:szCs w:val="16"/>
                <w:lang w:val="en-GB" w:eastAsia="en-GB"/>
              </w:rPr>
            </w:pPr>
          </w:p>
        </w:tc>
      </w:tr>
    </w:tbl>
    <w:p w14:paraId="2D088A8E"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31D266DE"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30DEB59E"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64C1C53B"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518B21FD"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732924B2"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3A11AAC0"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040EC171"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595DF485"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181478C5"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67A4619B"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499C37B4"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39E2440B"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50AEA5DB"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4A8EBF58"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08B1D953"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1C3EE53C"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4865DF27"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70FECFC5"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1271B82E"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4B736616" w14:textId="6757391A" w:rsidR="00D1263C" w:rsidRDefault="00D1263C">
      <w:pPr>
        <w:spacing w:after="120" w:line="240" w:lineRule="auto"/>
        <w:ind w:right="28"/>
        <w:jc w:val="center"/>
        <w:rPr>
          <w:rFonts w:ascii="Verdana" w:eastAsia="Times New Roman" w:hAnsi="Verdana" w:cs="Arial"/>
          <w:b/>
          <w:color w:val="002060"/>
          <w:sz w:val="28"/>
          <w:szCs w:val="36"/>
          <w:lang w:val="en-GB"/>
        </w:rPr>
      </w:pPr>
    </w:p>
    <w:p w14:paraId="1836872B" w14:textId="59897E27" w:rsidR="00D1263C" w:rsidRDefault="00D1263C">
      <w:pPr>
        <w:spacing w:after="120" w:line="240" w:lineRule="auto"/>
        <w:ind w:right="28"/>
        <w:jc w:val="center"/>
        <w:rPr>
          <w:rFonts w:ascii="Verdana" w:eastAsia="Times New Roman" w:hAnsi="Verdana" w:cs="Arial"/>
          <w:b/>
          <w:color w:val="002060"/>
          <w:sz w:val="28"/>
          <w:szCs w:val="36"/>
          <w:lang w:val="en-GB"/>
        </w:rPr>
      </w:pPr>
    </w:p>
    <w:p w14:paraId="0AB97EE7" w14:textId="174D9240" w:rsidR="00D1263C" w:rsidRDefault="00D1263C">
      <w:pPr>
        <w:spacing w:after="120" w:line="240" w:lineRule="auto"/>
        <w:ind w:right="28"/>
        <w:jc w:val="center"/>
        <w:rPr>
          <w:rFonts w:ascii="Verdana" w:eastAsia="Times New Roman" w:hAnsi="Verdana" w:cs="Arial"/>
          <w:b/>
          <w:color w:val="002060"/>
          <w:sz w:val="28"/>
          <w:szCs w:val="36"/>
          <w:lang w:val="en-GB"/>
        </w:rPr>
      </w:pPr>
    </w:p>
    <w:p w14:paraId="15F06EA7" w14:textId="51669308" w:rsidR="00D1263C" w:rsidRDefault="00D1263C">
      <w:pPr>
        <w:spacing w:after="120" w:line="240" w:lineRule="auto"/>
        <w:ind w:right="28"/>
        <w:jc w:val="center"/>
        <w:rPr>
          <w:rFonts w:ascii="Verdana" w:eastAsia="Times New Roman" w:hAnsi="Verdana" w:cs="Arial"/>
          <w:b/>
          <w:color w:val="002060"/>
          <w:sz w:val="28"/>
          <w:szCs w:val="36"/>
          <w:lang w:val="en-GB"/>
        </w:rPr>
      </w:pPr>
    </w:p>
    <w:p w14:paraId="67238CFE"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5CFE4DA7" w14:textId="77777777" w:rsidR="00D1263C" w:rsidRDefault="00D1263C">
      <w:pPr>
        <w:spacing w:after="120" w:line="240" w:lineRule="auto"/>
        <w:ind w:right="28"/>
        <w:jc w:val="center"/>
        <w:rPr>
          <w:rFonts w:ascii="Verdana" w:eastAsia="Times New Roman" w:hAnsi="Verdana" w:cs="Arial"/>
          <w:b/>
          <w:color w:val="002060"/>
          <w:sz w:val="28"/>
          <w:szCs w:val="36"/>
          <w:lang w:val="en-GB"/>
        </w:rPr>
      </w:pPr>
    </w:p>
    <w:p w14:paraId="2E2E2D06" w14:textId="3CA69065" w:rsidR="00E61646" w:rsidRDefault="008D074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2E2E2D07"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tbl>
      <w:tblPr>
        <w:tblStyle w:val="TableGrid"/>
        <w:tblW w:w="10456" w:type="dxa"/>
        <w:tblLook w:val="04A0" w:firstRow="1" w:lastRow="0" w:firstColumn="1" w:lastColumn="0" w:noHBand="0" w:noVBand="1"/>
      </w:tblPr>
      <w:tblGrid>
        <w:gridCol w:w="2324"/>
        <w:gridCol w:w="8132"/>
      </w:tblGrid>
      <w:tr w:rsidR="00E61646" w14:paraId="2E2E2D0A" w14:textId="77777777">
        <w:tc>
          <w:tcPr>
            <w:tcW w:w="2324" w:type="dxa"/>
            <w:shd w:val="clear" w:color="auto" w:fill="D5DCE4" w:themeFill="text2" w:themeFillTint="33"/>
          </w:tcPr>
          <w:p w14:paraId="2E2E2D08" w14:textId="77777777" w:rsidR="00E61646" w:rsidRDefault="008D0748">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 xml:space="preserve">Term </w:t>
            </w:r>
          </w:p>
        </w:tc>
        <w:tc>
          <w:tcPr>
            <w:tcW w:w="8131" w:type="dxa"/>
            <w:shd w:val="clear" w:color="auto" w:fill="D5DCE4" w:themeFill="text2" w:themeFillTint="33"/>
          </w:tcPr>
          <w:p w14:paraId="2E2E2D09" w14:textId="77777777" w:rsidR="00E61646" w:rsidRDefault="008D0748">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 xml:space="preserve">Definition/Explanation </w:t>
            </w:r>
          </w:p>
        </w:tc>
      </w:tr>
      <w:tr w:rsidR="00E61646" w14:paraId="2E2E2D0D" w14:textId="77777777">
        <w:tc>
          <w:tcPr>
            <w:tcW w:w="2324" w:type="dxa"/>
          </w:tcPr>
          <w:p w14:paraId="2E2E2D0B" w14:textId="77777777" w:rsidR="00E61646" w:rsidRDefault="008D0748">
            <w:pPr>
              <w:spacing w:after="120" w:line="240" w:lineRule="auto"/>
              <w:ind w:right="28"/>
              <w:rPr>
                <w:rFonts w:ascii="Verdana" w:eastAsia="Times New Roman" w:hAnsi="Verdana" w:cs="Arial"/>
                <w:b/>
                <w:color w:val="002060"/>
                <w:sz w:val="20"/>
                <w:szCs w:val="36"/>
                <w:lang w:val="en-GB"/>
              </w:rPr>
            </w:pPr>
            <w:r>
              <w:rPr>
                <w:rFonts w:cstheme="minorHAnsi"/>
                <w:b/>
                <w:sz w:val="20"/>
                <w:lang w:val="en-GB"/>
              </w:rPr>
              <w:t>Nationality</w:t>
            </w:r>
          </w:p>
        </w:tc>
        <w:tc>
          <w:tcPr>
            <w:tcW w:w="8131" w:type="dxa"/>
          </w:tcPr>
          <w:p w14:paraId="2E2E2D0C" w14:textId="77777777" w:rsidR="00E61646" w:rsidRDefault="008D0748">
            <w:pPr>
              <w:spacing w:after="120" w:line="240" w:lineRule="auto"/>
              <w:ind w:right="28"/>
              <w:jc w:val="both"/>
              <w:rPr>
                <w:rFonts w:ascii="Verdana" w:eastAsia="Times New Roman" w:hAnsi="Verdana" w:cs="Arial"/>
                <w:b/>
                <w:color w:val="002060"/>
                <w:sz w:val="20"/>
                <w:szCs w:val="36"/>
                <w:lang w:val="en-GB"/>
              </w:rPr>
            </w:pPr>
            <w:r>
              <w:rPr>
                <w:rFonts w:cstheme="minorHAnsi"/>
                <w:sz w:val="20"/>
                <w:lang w:val="en-GB"/>
              </w:rPr>
              <w:t>Country to which the person belongs administratively and that issues the ID card and/or passport.</w:t>
            </w:r>
          </w:p>
        </w:tc>
      </w:tr>
      <w:tr w:rsidR="00E61646" w14:paraId="2E2E2D10" w14:textId="77777777">
        <w:tc>
          <w:tcPr>
            <w:tcW w:w="2324" w:type="dxa"/>
          </w:tcPr>
          <w:p w14:paraId="2E2E2D0E" w14:textId="77777777" w:rsidR="00E61646" w:rsidRDefault="008D0748">
            <w:pPr>
              <w:spacing w:after="120" w:line="240" w:lineRule="auto"/>
              <w:ind w:right="28"/>
              <w:rPr>
                <w:rFonts w:ascii="Verdana" w:eastAsia="Times New Roman" w:hAnsi="Verdana" w:cs="Arial"/>
                <w:b/>
                <w:color w:val="002060"/>
                <w:sz w:val="20"/>
                <w:szCs w:val="36"/>
                <w:lang w:val="en-GB"/>
              </w:rPr>
            </w:pPr>
            <w:r>
              <w:rPr>
                <w:b/>
                <w:sz w:val="20"/>
                <w:lang w:val="en-GB"/>
              </w:rPr>
              <w:t>The European Student Identifier (ESI)</w:t>
            </w:r>
          </w:p>
        </w:tc>
        <w:tc>
          <w:tcPr>
            <w:tcW w:w="8131" w:type="dxa"/>
          </w:tcPr>
          <w:p w14:paraId="2E2E2D0F" w14:textId="77777777" w:rsidR="00E61646" w:rsidRDefault="008D0748">
            <w:pPr>
              <w:spacing w:after="120" w:line="240" w:lineRule="auto"/>
              <w:ind w:right="28"/>
              <w:jc w:val="both"/>
              <w:rPr>
                <w:rFonts w:ascii="Verdana" w:eastAsia="Times New Roman" w:hAnsi="Verdana" w:cs="Arial"/>
                <w:b/>
                <w:color w:val="002060"/>
                <w:sz w:val="20"/>
                <w:szCs w:val="36"/>
                <w:lang w:val="en-GB"/>
              </w:rPr>
            </w:pPr>
            <w:r>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9">
              <w:r>
                <w:rPr>
                  <w:rStyle w:val="Hyperlink"/>
                  <w:sz w:val="20"/>
                  <w:lang w:val="en-GB"/>
                </w:rPr>
                <w:t>Erasmus Without Paper Competence Centre</w:t>
              </w:r>
            </w:hyperlink>
            <w:r>
              <w:rPr>
                <w:sz w:val="20"/>
                <w:lang w:val="en-GB"/>
              </w:rPr>
              <w:t>.</w:t>
            </w:r>
          </w:p>
        </w:tc>
      </w:tr>
      <w:tr w:rsidR="00E61646" w14:paraId="2E2E2D13" w14:textId="77777777">
        <w:tc>
          <w:tcPr>
            <w:tcW w:w="2324" w:type="dxa"/>
          </w:tcPr>
          <w:p w14:paraId="2E2E2D11" w14:textId="77777777" w:rsidR="00E61646" w:rsidRDefault="008D0748">
            <w:pPr>
              <w:spacing w:after="120" w:line="240" w:lineRule="auto"/>
              <w:ind w:right="28"/>
              <w:rPr>
                <w:b/>
                <w:sz w:val="20"/>
                <w:lang w:val="en-GB"/>
              </w:rPr>
            </w:pPr>
            <w:r>
              <w:rPr>
                <w:b/>
                <w:sz w:val="20"/>
                <w:lang w:val="en-GB"/>
              </w:rPr>
              <w:t>Study cycle</w:t>
            </w:r>
          </w:p>
        </w:tc>
        <w:tc>
          <w:tcPr>
            <w:tcW w:w="8131" w:type="dxa"/>
          </w:tcPr>
          <w:p w14:paraId="2E2E2D12" w14:textId="77777777" w:rsidR="00E61646" w:rsidRDefault="008D0748">
            <w:pPr>
              <w:pStyle w:val="FootnoteText"/>
              <w:spacing w:before="120" w:after="120"/>
              <w:ind w:left="0" w:firstLine="0"/>
              <w:rPr>
                <w:rFonts w:asciiTheme="minorHAnsi" w:eastAsiaTheme="minorHAnsi" w:hAnsiTheme="minorHAnsi" w:cstheme="minorBidi"/>
                <w:szCs w:val="22"/>
                <w:lang w:val="en-GB"/>
              </w:rPr>
            </w:pPr>
            <w:r>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E61646" w14:paraId="2E2E2D16" w14:textId="77777777">
        <w:tc>
          <w:tcPr>
            <w:tcW w:w="2324" w:type="dxa"/>
          </w:tcPr>
          <w:p w14:paraId="2E2E2D14" w14:textId="77777777" w:rsidR="00E61646" w:rsidRDefault="008D0748">
            <w:pPr>
              <w:spacing w:after="120" w:line="240" w:lineRule="auto"/>
              <w:ind w:right="28"/>
              <w:rPr>
                <w:rFonts w:ascii="Verdana" w:eastAsia="Times New Roman" w:hAnsi="Verdana" w:cs="Arial"/>
                <w:color w:val="002060"/>
                <w:sz w:val="28"/>
                <w:szCs w:val="36"/>
                <w:lang w:val="en-GB"/>
              </w:rPr>
            </w:pPr>
            <w:r>
              <w:rPr>
                <w:rFonts w:cstheme="minorHAnsi"/>
                <w:b/>
                <w:sz w:val="20"/>
                <w:szCs w:val="20"/>
                <w:lang w:val="en-GB"/>
              </w:rPr>
              <w:t>Field of education</w:t>
            </w:r>
          </w:p>
        </w:tc>
        <w:tc>
          <w:tcPr>
            <w:tcW w:w="8131" w:type="dxa"/>
          </w:tcPr>
          <w:p w14:paraId="2E2E2D15" w14:textId="77777777" w:rsidR="00E61646" w:rsidRDefault="008D0748">
            <w:pPr>
              <w:spacing w:before="120" w:after="120"/>
              <w:jc w:val="both"/>
              <w:rPr>
                <w:rFonts w:cstheme="minorHAnsi"/>
                <w:sz w:val="20"/>
                <w:szCs w:val="20"/>
                <w:lang w:val="en-GB"/>
              </w:rPr>
            </w:pPr>
            <w:r>
              <w:rPr>
                <w:rFonts w:cstheme="minorHAnsi"/>
                <w:sz w:val="20"/>
                <w:szCs w:val="20"/>
                <w:lang w:val="en-GB"/>
              </w:rPr>
              <w:t>T</w:t>
            </w:r>
            <w:r>
              <w:rPr>
                <w:rFonts w:cstheme="minorHAnsi"/>
                <w:color w:val="000080"/>
                <w:sz w:val="20"/>
                <w:szCs w:val="20"/>
                <w:lang w:val="en-GB" w:eastAsia="en-GB"/>
              </w:rPr>
              <w:t>he</w:t>
            </w:r>
            <w:r>
              <w:rPr>
                <w:rFonts w:cstheme="minorHAnsi"/>
                <w:sz w:val="20"/>
                <w:szCs w:val="20"/>
                <w:lang w:val="en-GB"/>
              </w:rPr>
              <w:t xml:space="preserve"> </w:t>
            </w:r>
            <w:hyperlink r:id="rId10">
              <w:r>
                <w:rPr>
                  <w:rStyle w:val="Hyperlink"/>
                  <w:rFonts w:cstheme="minorHAnsi"/>
                  <w:sz w:val="20"/>
                  <w:szCs w:val="20"/>
                  <w:lang w:val="en-GB"/>
                </w:rPr>
                <w:t>ISCED-F 2013 search tool</w:t>
              </w:r>
            </w:hyperlink>
            <w:r>
              <w:rPr>
                <w:rFonts w:cstheme="minorHAnsi"/>
                <w:sz w:val="20"/>
                <w:szCs w:val="20"/>
                <w:lang w:val="en-GB"/>
              </w:rPr>
              <w:t xml:space="preserve"> available at </w:t>
            </w:r>
            <w:hyperlink r:id="rId11">
              <w:r>
                <w:rPr>
                  <w:rStyle w:val="Hyperlink"/>
                  <w:rFonts w:cstheme="minorHAnsi"/>
                  <w:sz w:val="20"/>
                  <w:szCs w:val="20"/>
                  <w:lang w:val="en-GB"/>
                </w:rPr>
                <w:t>http://ec.europa.eu/education/international-standard-classification-of-education-isced_en</w:t>
              </w:r>
            </w:hyperlink>
            <w:r>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E61646" w14:paraId="2E2E2D19" w14:textId="77777777">
        <w:tc>
          <w:tcPr>
            <w:tcW w:w="2324" w:type="dxa"/>
          </w:tcPr>
          <w:p w14:paraId="2E2E2D17" w14:textId="77777777" w:rsidR="00E61646" w:rsidRDefault="008D0748">
            <w:pPr>
              <w:spacing w:after="120" w:line="240" w:lineRule="auto"/>
              <w:ind w:right="28"/>
              <w:rPr>
                <w:rFonts w:ascii="Verdana" w:eastAsia="Times New Roman" w:hAnsi="Verdana" w:cs="Arial"/>
                <w:b/>
                <w:color w:val="002060"/>
                <w:sz w:val="28"/>
                <w:szCs w:val="36"/>
                <w:lang w:val="en-GB"/>
              </w:rPr>
            </w:pPr>
            <w:r>
              <w:rPr>
                <w:rFonts w:cstheme="minorHAnsi"/>
                <w:b/>
                <w:sz w:val="20"/>
                <w:lang w:val="en-GB"/>
              </w:rPr>
              <w:t>Erasmus code</w:t>
            </w:r>
          </w:p>
        </w:tc>
        <w:tc>
          <w:tcPr>
            <w:tcW w:w="8131" w:type="dxa"/>
          </w:tcPr>
          <w:p w14:paraId="2E2E2D18" w14:textId="77777777" w:rsidR="00E61646" w:rsidRDefault="008D0748">
            <w:pPr>
              <w:pStyle w:val="EndnoteText"/>
              <w:spacing w:before="120" w:after="120"/>
              <w:jc w:val="both"/>
              <w:rPr>
                <w:rFonts w:cstheme="minorHAnsi"/>
                <w:lang w:val="en-GB"/>
              </w:rPr>
            </w:pPr>
            <w:r>
              <w:rPr>
                <w:rFonts w:cstheme="minorHAnsi"/>
                <w:lang w:val="en-GB"/>
              </w:rPr>
              <w:t>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tc>
      </w:tr>
      <w:tr w:rsidR="00E61646" w14:paraId="2E2E2D1C" w14:textId="77777777">
        <w:trPr>
          <w:trHeight w:val="70"/>
        </w:trPr>
        <w:tc>
          <w:tcPr>
            <w:tcW w:w="2324" w:type="dxa"/>
          </w:tcPr>
          <w:p w14:paraId="2E2E2D1A" w14:textId="77777777" w:rsidR="00E61646" w:rsidRDefault="008D0748">
            <w:pPr>
              <w:spacing w:after="120" w:line="240" w:lineRule="auto"/>
              <w:ind w:right="28"/>
              <w:rPr>
                <w:rFonts w:ascii="Verdana" w:eastAsia="Times New Roman" w:hAnsi="Verdana" w:cs="Arial"/>
                <w:b/>
                <w:color w:val="002060"/>
                <w:sz w:val="28"/>
                <w:szCs w:val="36"/>
                <w:lang w:val="en-GB"/>
              </w:rPr>
            </w:pPr>
            <w:r>
              <w:rPr>
                <w:rFonts w:cstheme="minorHAnsi"/>
                <w:b/>
                <w:sz w:val="20"/>
                <w:lang w:val="en-GB"/>
              </w:rPr>
              <w:t>Administrative Contact person</w:t>
            </w:r>
          </w:p>
        </w:tc>
        <w:tc>
          <w:tcPr>
            <w:tcW w:w="8131" w:type="dxa"/>
          </w:tcPr>
          <w:p w14:paraId="2E2E2D1B" w14:textId="77777777" w:rsidR="00E61646" w:rsidRDefault="008D0748">
            <w:pPr>
              <w:spacing w:after="120" w:line="240" w:lineRule="auto"/>
              <w:ind w:right="28"/>
              <w:jc w:val="both"/>
              <w:rPr>
                <w:rFonts w:ascii="Verdana" w:eastAsia="Times New Roman" w:hAnsi="Verdana" w:cs="Arial"/>
                <w:b/>
                <w:color w:val="002060"/>
                <w:sz w:val="28"/>
                <w:szCs w:val="36"/>
                <w:lang w:val="en-GB"/>
              </w:rPr>
            </w:pPr>
            <w:r>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E61646" w14:paraId="2E2E2D1F" w14:textId="77777777">
        <w:trPr>
          <w:trHeight w:val="70"/>
        </w:trPr>
        <w:tc>
          <w:tcPr>
            <w:tcW w:w="2324" w:type="dxa"/>
          </w:tcPr>
          <w:p w14:paraId="2E2E2D1D" w14:textId="77777777" w:rsidR="00E61646" w:rsidRDefault="008D0748">
            <w:pPr>
              <w:spacing w:after="120" w:line="240" w:lineRule="auto"/>
              <w:ind w:right="28"/>
              <w:rPr>
                <w:rFonts w:cstheme="minorHAnsi"/>
                <w:b/>
                <w:sz w:val="20"/>
                <w:lang w:val="en-GB"/>
              </w:rPr>
            </w:pPr>
            <w:r>
              <w:rPr>
                <w:rFonts w:eastAsia="Times New Roman" w:cs="Arial"/>
                <w:b/>
                <w:iCs/>
                <w:color w:val="000000"/>
                <w:sz w:val="20"/>
                <w:szCs w:val="16"/>
                <w:lang w:val="en-GB" w:eastAsia="en-GB"/>
              </w:rPr>
              <w:t>Mobility type: Semester(s)</w:t>
            </w:r>
          </w:p>
        </w:tc>
        <w:tc>
          <w:tcPr>
            <w:tcW w:w="8131" w:type="dxa"/>
          </w:tcPr>
          <w:p w14:paraId="2E2E2D1E" w14:textId="77777777" w:rsidR="00E61646" w:rsidRDefault="008D0748">
            <w:pPr>
              <w:spacing w:after="120" w:line="240" w:lineRule="auto"/>
              <w:ind w:right="28"/>
              <w:jc w:val="both"/>
              <w:rPr>
                <w:rFonts w:cstheme="minorHAnsi"/>
                <w:sz w:val="20"/>
                <w:szCs w:val="20"/>
                <w:lang w:val="en-GB"/>
              </w:rPr>
            </w:pPr>
            <w:r>
              <w:rPr>
                <w:rFonts w:eastAsia="Times New Roman" w:cs="Arial"/>
                <w:bCs/>
                <w:iCs/>
                <w:color w:val="000000"/>
                <w:sz w:val="20"/>
                <w:szCs w:val="16"/>
                <w:lang w:val="en-GB" w:eastAsia="en-GB"/>
              </w:rPr>
              <w:t>A study period abroad lasting</w:t>
            </w:r>
            <w:r>
              <w:rPr>
                <w:sz w:val="20"/>
                <w:szCs w:val="20"/>
                <w:lang w:val="en-GB"/>
              </w:rPr>
              <w:t xml:space="preserve"> at least one academic term/trimester or 2 months to 12 months (long-term mobility)</w:t>
            </w:r>
          </w:p>
        </w:tc>
      </w:tr>
      <w:tr w:rsidR="00E61646" w14:paraId="2E2E2D22" w14:textId="77777777">
        <w:trPr>
          <w:trHeight w:val="70"/>
        </w:trPr>
        <w:tc>
          <w:tcPr>
            <w:tcW w:w="2324" w:type="dxa"/>
          </w:tcPr>
          <w:p w14:paraId="2E2E2D20" w14:textId="77777777" w:rsidR="00E61646" w:rsidRDefault="008D0748">
            <w:pPr>
              <w:spacing w:after="120" w:line="240" w:lineRule="auto"/>
              <w:ind w:right="28"/>
              <w:rPr>
                <w:rFonts w:cstheme="minorHAnsi"/>
                <w:b/>
                <w:sz w:val="20"/>
                <w:lang w:val="en-GB"/>
              </w:rPr>
            </w:pPr>
            <w:r>
              <w:rPr>
                <w:rFonts w:cstheme="minorHAnsi"/>
                <w:b/>
                <w:sz w:val="20"/>
                <w:lang w:val="en-GB"/>
              </w:rPr>
              <w:t xml:space="preserve">Blended mobility </w:t>
            </w:r>
          </w:p>
        </w:tc>
        <w:tc>
          <w:tcPr>
            <w:tcW w:w="8131" w:type="dxa"/>
          </w:tcPr>
          <w:p w14:paraId="2E2E2D21" w14:textId="77777777" w:rsidR="00E61646" w:rsidRDefault="008D0748">
            <w:pPr>
              <w:spacing w:after="120" w:line="240" w:lineRule="auto"/>
              <w:ind w:right="28"/>
              <w:jc w:val="both"/>
              <w:rPr>
                <w:rFonts w:cstheme="minorHAnsi"/>
                <w:sz w:val="20"/>
                <w:szCs w:val="20"/>
                <w:lang w:val="en-GB"/>
              </w:rPr>
            </w:pPr>
            <w:r>
              <w:rPr>
                <w:rFonts w:eastAsia="Times New Roman" w:cs="Arial"/>
                <w:bCs/>
                <w:iCs/>
                <w:color w:val="000000"/>
                <w:sz w:val="20"/>
                <w:szCs w:val="16"/>
                <w:lang w:val="en-GB" w:eastAsia="en-GB"/>
              </w:rPr>
              <w:t xml:space="preserve">Any mobility can be carried out as a “blended mobility” by combining the study period abroad with on virtual component at the receiving institution before, during or after the physical mobility to further enhance the learning outcomes. </w:t>
            </w:r>
          </w:p>
        </w:tc>
      </w:tr>
      <w:tr w:rsidR="00E61646" w14:paraId="2E2E2D25" w14:textId="77777777">
        <w:trPr>
          <w:trHeight w:val="70"/>
        </w:trPr>
        <w:tc>
          <w:tcPr>
            <w:tcW w:w="2324" w:type="dxa"/>
          </w:tcPr>
          <w:p w14:paraId="2E2E2D23" w14:textId="77777777" w:rsidR="00E61646" w:rsidRDefault="008D0748">
            <w:pPr>
              <w:spacing w:after="120" w:line="240" w:lineRule="auto"/>
              <w:ind w:right="28"/>
              <w:rPr>
                <w:rFonts w:cstheme="minorHAnsi"/>
                <w:b/>
                <w:sz w:val="20"/>
                <w:lang w:val="en-GB"/>
              </w:rPr>
            </w:pPr>
            <w:r>
              <w:rPr>
                <w:rFonts w:cstheme="minorHAnsi"/>
                <w:b/>
                <w:sz w:val="20"/>
                <w:lang w:val="en-GB"/>
              </w:rPr>
              <w:t xml:space="preserve">Short description of a virtual component </w:t>
            </w:r>
          </w:p>
        </w:tc>
        <w:tc>
          <w:tcPr>
            <w:tcW w:w="8131" w:type="dxa"/>
          </w:tcPr>
          <w:p w14:paraId="2E2E2D24" w14:textId="77777777" w:rsidR="00E61646" w:rsidRDefault="008D0748">
            <w:pPr>
              <w:jc w:val="both"/>
              <w:rPr>
                <w:rFonts w:ascii="Calibri" w:hAnsi="Calibri" w:cs="Arial"/>
                <w:sz w:val="20"/>
                <w:szCs w:val="20"/>
                <w:lang w:val="en-GB"/>
              </w:rPr>
            </w:pPr>
            <w:r>
              <w:rPr>
                <w:rFonts w:cs="Arial"/>
                <w:sz w:val="20"/>
                <w:szCs w:val="20"/>
                <w:lang w:val="en-GB"/>
              </w:rPr>
              <w:t>An indication of whether the virtual component is an online course(s), embedded in a course(s) selected at the receiving institution, embedded in a blended intensive programme and/or other type of online activity at the receiving institution along with component title(s) or short description of the online activity.</w:t>
            </w:r>
          </w:p>
        </w:tc>
      </w:tr>
      <w:tr w:rsidR="00E61646" w14:paraId="2E2E2D28" w14:textId="77777777">
        <w:trPr>
          <w:trHeight w:val="70"/>
        </w:trPr>
        <w:tc>
          <w:tcPr>
            <w:tcW w:w="2324" w:type="dxa"/>
          </w:tcPr>
          <w:p w14:paraId="2E2E2D26" w14:textId="77777777" w:rsidR="00E61646" w:rsidRDefault="008D0748">
            <w:pPr>
              <w:spacing w:after="120" w:line="240" w:lineRule="auto"/>
              <w:ind w:right="28"/>
              <w:rPr>
                <w:rFonts w:cstheme="minorHAnsi"/>
                <w:b/>
                <w:sz w:val="20"/>
                <w:lang w:val="en-GB"/>
              </w:rPr>
            </w:pPr>
            <w:r>
              <w:rPr>
                <w:rFonts w:eastAsia="Times New Roman" w:cs="Arial"/>
                <w:b/>
                <w:iCs/>
                <w:color w:val="000000"/>
                <w:sz w:val="20"/>
                <w:szCs w:val="16"/>
                <w:lang w:val="en-GB" w:eastAsia="en-GB"/>
              </w:rPr>
              <w:t>Blended mobility with short term physical mobility</w:t>
            </w:r>
          </w:p>
        </w:tc>
        <w:tc>
          <w:tcPr>
            <w:tcW w:w="8131" w:type="dxa"/>
          </w:tcPr>
          <w:p w14:paraId="2E2E2D27" w14:textId="77777777" w:rsidR="00E61646" w:rsidRDefault="008D0748">
            <w:pPr>
              <w:jc w:val="both"/>
              <w:rPr>
                <w:rFonts w:ascii="Calibri" w:hAnsi="Calibri" w:cs="Arial"/>
                <w:sz w:val="20"/>
                <w:szCs w:val="20"/>
                <w:lang w:val="en-GB"/>
              </w:rPr>
            </w:pPr>
            <w:r>
              <w:rPr>
                <w:rFonts w:eastAsia="Times New Roman" w:cs="Arial"/>
                <w:bCs/>
                <w:iCs/>
                <w:color w:val="000000"/>
                <w:sz w:val="20"/>
                <w:szCs w:val="16"/>
                <w:lang w:val="en-GB" w:eastAsia="en-GB"/>
              </w:rPr>
              <w:t xml:space="preserve">If a long-term physical mobility is not suitable, the student may undertake a study period abroad </w:t>
            </w:r>
            <w:r>
              <w:rPr>
                <w:sz w:val="20"/>
                <w:szCs w:val="20"/>
                <w:lang w:val="en-GB"/>
              </w:rPr>
              <w:t xml:space="preserve">lasting between 5 days and 30 days and combined with a compulsory virtual component to facilitate an online learning exchange and/or teamwork. </w:t>
            </w:r>
          </w:p>
        </w:tc>
      </w:tr>
      <w:tr w:rsidR="00E61646" w14:paraId="2E2E2D2B" w14:textId="77777777">
        <w:trPr>
          <w:trHeight w:val="70"/>
        </w:trPr>
        <w:tc>
          <w:tcPr>
            <w:tcW w:w="2324" w:type="dxa"/>
          </w:tcPr>
          <w:p w14:paraId="2E2E2D29" w14:textId="77777777" w:rsidR="00E61646" w:rsidRDefault="008D0748">
            <w:pPr>
              <w:spacing w:after="120" w:line="240" w:lineRule="auto"/>
              <w:ind w:right="28"/>
              <w:rPr>
                <w:rFonts w:ascii="Calibri" w:eastAsia="Times New Roman" w:hAnsi="Calibri" w:cs="Arial"/>
                <w:b/>
                <w:iCs/>
                <w:color w:val="000000"/>
                <w:sz w:val="20"/>
                <w:szCs w:val="16"/>
                <w:lang w:val="en-GB" w:eastAsia="en-GB"/>
              </w:rPr>
            </w:pPr>
            <w:r>
              <w:rPr>
                <w:rFonts w:eastAsia="Times New Roman" w:cs="Arial"/>
                <w:b/>
                <w:iCs/>
                <w:color w:val="000000"/>
                <w:sz w:val="20"/>
                <w:szCs w:val="16"/>
                <w:lang w:val="en-GB" w:eastAsia="en-GB"/>
              </w:rPr>
              <w:t>Short-term doctoral mobility</w:t>
            </w:r>
          </w:p>
        </w:tc>
        <w:tc>
          <w:tcPr>
            <w:tcW w:w="8131" w:type="dxa"/>
          </w:tcPr>
          <w:p w14:paraId="2E2E2D2A" w14:textId="77777777" w:rsidR="00E61646" w:rsidRDefault="008D0748">
            <w:pPr>
              <w:jc w:val="both"/>
              <w:rPr>
                <w:rFonts w:ascii="Calibri" w:hAnsi="Calibri" w:cs="Arial"/>
                <w:sz w:val="20"/>
                <w:szCs w:val="20"/>
                <w:lang w:val="en-GB"/>
              </w:rPr>
            </w:pPr>
            <w:r>
              <w:rPr>
                <w:rFonts w:eastAsia="Times New Roman" w:cs="Arial"/>
                <w:bCs/>
                <w:iCs/>
                <w:color w:val="000000"/>
                <w:sz w:val="20"/>
                <w:szCs w:val="16"/>
                <w:lang w:val="en-GB" w:eastAsia="en-GB"/>
              </w:rPr>
              <w:t xml:space="preserve">A study period abroad </w:t>
            </w:r>
            <w:r>
              <w:rPr>
                <w:sz w:val="20"/>
                <w:szCs w:val="20"/>
                <w:lang w:val="en-GB"/>
              </w:rPr>
              <w:t xml:space="preserve">lasting between 5 days and 30 days. An optional virtual component to facilitate an online learning exchange and/or teamwork can be added to further enhance the learning outcomes. </w:t>
            </w:r>
          </w:p>
        </w:tc>
      </w:tr>
      <w:tr w:rsidR="00E61646" w14:paraId="2E2E2D2E" w14:textId="77777777">
        <w:trPr>
          <w:trHeight w:val="70"/>
        </w:trPr>
        <w:tc>
          <w:tcPr>
            <w:tcW w:w="2324" w:type="dxa"/>
          </w:tcPr>
          <w:p w14:paraId="2E2E2D2C" w14:textId="77777777" w:rsidR="00E61646" w:rsidRDefault="008D0748">
            <w:pPr>
              <w:spacing w:after="120" w:line="240" w:lineRule="auto"/>
              <w:ind w:right="28"/>
              <w:rPr>
                <w:rFonts w:ascii="Calibri" w:eastAsia="Times New Roman" w:hAnsi="Calibri" w:cs="Arial"/>
                <w:b/>
                <w:iCs/>
                <w:color w:val="000000"/>
                <w:sz w:val="20"/>
                <w:szCs w:val="16"/>
                <w:lang w:val="en-GB" w:eastAsia="en-GB"/>
              </w:rPr>
            </w:pPr>
            <w:r>
              <w:rPr>
                <w:rFonts w:eastAsia="Times New Roman" w:cs="Arial"/>
                <w:b/>
                <w:iCs/>
                <w:color w:val="000000"/>
                <w:sz w:val="20"/>
                <w:szCs w:val="16"/>
                <w:lang w:val="en-GB" w:eastAsia="en-GB"/>
              </w:rPr>
              <w:t>ECTS credits (or equivalent)</w:t>
            </w:r>
          </w:p>
        </w:tc>
        <w:tc>
          <w:tcPr>
            <w:tcW w:w="8131" w:type="dxa"/>
          </w:tcPr>
          <w:p w14:paraId="2E2E2D2D" w14:textId="77777777" w:rsidR="00E61646" w:rsidRDefault="008D0748">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In countries where the "ECTS" system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E61646" w14:paraId="2E2E2D31" w14:textId="77777777">
        <w:trPr>
          <w:trHeight w:val="70"/>
        </w:trPr>
        <w:tc>
          <w:tcPr>
            <w:tcW w:w="2324" w:type="dxa"/>
          </w:tcPr>
          <w:p w14:paraId="2E2E2D2F" w14:textId="77777777" w:rsidR="00E61646" w:rsidRDefault="008D0748">
            <w:pPr>
              <w:spacing w:after="120" w:line="240" w:lineRule="auto"/>
              <w:ind w:right="28"/>
              <w:rPr>
                <w:rFonts w:cstheme="minorHAnsi"/>
                <w:b/>
                <w:sz w:val="20"/>
                <w:lang w:val="en-GB"/>
              </w:rPr>
            </w:pPr>
            <w:r>
              <w:rPr>
                <w:rFonts w:eastAsia="Times New Roman" w:cs="Arial"/>
                <w:b/>
                <w:iCs/>
                <w:color w:val="000000"/>
                <w:sz w:val="20"/>
                <w:szCs w:val="16"/>
                <w:lang w:val="en-GB" w:eastAsia="en-GB"/>
              </w:rPr>
              <w:t xml:space="preserve">Automatic recognition </w:t>
            </w:r>
          </w:p>
        </w:tc>
        <w:tc>
          <w:tcPr>
            <w:tcW w:w="8131" w:type="dxa"/>
          </w:tcPr>
          <w:p w14:paraId="2E2E2D30" w14:textId="77777777" w:rsidR="00E61646" w:rsidRDefault="008D0748">
            <w:pPr>
              <w:spacing w:after="120" w:line="240" w:lineRule="auto"/>
              <w:ind w:right="28"/>
              <w:jc w:val="both"/>
              <w:rPr>
                <w:rFonts w:cstheme="minorHAnsi"/>
                <w:sz w:val="20"/>
                <w:szCs w:val="20"/>
                <w:lang w:val="en-GB"/>
              </w:rPr>
            </w:pPr>
            <w:r>
              <w:rPr>
                <w:rFonts w:cs="Arial"/>
                <w:sz w:val="20"/>
                <w:szCs w:val="20"/>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 selected, a clear justification needs to be provided </w:t>
            </w:r>
            <w:r>
              <w:rPr>
                <w:rFonts w:cs="Arial"/>
                <w:sz w:val="20"/>
                <w:szCs w:val="20"/>
                <w:lang w:val="en-GB"/>
              </w:rPr>
              <w:lastRenderedPageBreak/>
              <w:t xml:space="preserve">and an indication on what other type of formal recognition will be applied e.g. registration in the students’ </w:t>
            </w:r>
            <w:hyperlink r:id="rId12">
              <w:r>
                <w:rPr>
                  <w:rStyle w:val="Hyperlink"/>
                  <w:rFonts w:cs="Arial"/>
                  <w:sz w:val="20"/>
                  <w:szCs w:val="20"/>
                  <w:lang w:val="en-GB"/>
                </w:rPr>
                <w:t>diploma supplement</w:t>
              </w:r>
            </w:hyperlink>
            <w:r>
              <w:rPr>
                <w:rFonts w:cs="Arial"/>
                <w:sz w:val="20"/>
                <w:szCs w:val="20"/>
                <w:lang w:val="en-GB"/>
              </w:rPr>
              <w:t xml:space="preserve"> or </w:t>
            </w:r>
            <w:hyperlink r:id="rId13">
              <w:r>
                <w:rPr>
                  <w:rStyle w:val="Hyperlink"/>
                  <w:rFonts w:cs="Arial"/>
                  <w:sz w:val="20"/>
                  <w:szCs w:val="20"/>
                  <w:lang w:val="en-GB"/>
                </w:rPr>
                <w:t>Europass</w:t>
              </w:r>
            </w:hyperlink>
            <w:r>
              <w:rPr>
                <w:rFonts w:cs="Arial"/>
                <w:sz w:val="20"/>
                <w:szCs w:val="20"/>
                <w:lang w:val="en-GB"/>
              </w:rPr>
              <w:t xml:space="preserve"> Mobility Document. </w:t>
            </w:r>
          </w:p>
        </w:tc>
      </w:tr>
      <w:tr w:rsidR="00E61646" w14:paraId="2E2E2D34" w14:textId="77777777">
        <w:tc>
          <w:tcPr>
            <w:tcW w:w="2324" w:type="dxa"/>
          </w:tcPr>
          <w:p w14:paraId="2E2E2D32" w14:textId="77777777" w:rsidR="00E61646" w:rsidRDefault="008D0748">
            <w:pPr>
              <w:spacing w:after="120" w:line="240" w:lineRule="auto"/>
              <w:ind w:right="28"/>
              <w:rPr>
                <w:rFonts w:ascii="Verdana" w:eastAsia="Times New Roman" w:hAnsi="Verdana" w:cs="Arial"/>
                <w:b/>
                <w:color w:val="002060"/>
                <w:sz w:val="28"/>
                <w:szCs w:val="36"/>
                <w:lang w:val="en-GB"/>
              </w:rPr>
            </w:pPr>
            <w:r>
              <w:rPr>
                <w:rFonts w:cstheme="minorHAnsi"/>
                <w:b/>
                <w:sz w:val="20"/>
                <w:szCs w:val="20"/>
                <w:lang w:val="en-GB"/>
              </w:rPr>
              <w:lastRenderedPageBreak/>
              <w:t>Educational component</w:t>
            </w:r>
          </w:p>
        </w:tc>
        <w:tc>
          <w:tcPr>
            <w:tcW w:w="8131" w:type="dxa"/>
          </w:tcPr>
          <w:p w14:paraId="2E2E2D33" w14:textId="77777777" w:rsidR="00E61646" w:rsidRDefault="008D0748">
            <w:pPr>
              <w:keepNext/>
              <w:keepLines/>
              <w:tabs>
                <w:tab w:val="left" w:pos="426"/>
              </w:tabs>
              <w:spacing w:before="120" w:after="120" w:line="240" w:lineRule="auto"/>
              <w:jc w:val="both"/>
              <w:rPr>
                <w:rFonts w:cstheme="minorHAnsi"/>
                <w:sz w:val="20"/>
                <w:szCs w:val="20"/>
                <w:highlight w:val="lightGray"/>
                <w:lang w:val="en-GB"/>
              </w:rPr>
            </w:pPr>
            <w:r>
              <w:rPr>
                <w:rFonts w:cstheme="minorHAnsi"/>
                <w:sz w:val="20"/>
                <w:szCs w:val="20"/>
                <w:lang w:val="en-GB"/>
              </w:rPr>
              <w:t>A self-contained and formal structured learning experience that features learning outcomes, credits and forms of assessment. Examples of</w:t>
            </w:r>
            <w:r>
              <w:rPr>
                <w:rFonts w:cstheme="minorHAnsi"/>
                <w:color w:val="FF0000"/>
                <w:sz w:val="20"/>
                <w:szCs w:val="20"/>
                <w:lang w:val="en-GB"/>
              </w:rPr>
              <w:t xml:space="preserve"> </w:t>
            </w:r>
            <w:r>
              <w:rPr>
                <w:rFonts w:cstheme="minorHAnsi"/>
                <w:sz w:val="20"/>
                <w:szCs w:val="20"/>
                <w:lang w:val="en-GB"/>
              </w:rPr>
              <w:t>educational components are: a course, module, seminar, laboratory work, practical work, preparation/research for a thesis, mobility window or free electives.</w:t>
            </w:r>
          </w:p>
        </w:tc>
      </w:tr>
      <w:tr w:rsidR="00E61646" w14:paraId="2E2E2D37" w14:textId="77777777">
        <w:tc>
          <w:tcPr>
            <w:tcW w:w="2324" w:type="dxa"/>
          </w:tcPr>
          <w:p w14:paraId="2E2E2D35" w14:textId="77777777" w:rsidR="00E61646" w:rsidRDefault="008D0748">
            <w:pPr>
              <w:spacing w:after="120" w:line="240" w:lineRule="auto"/>
              <w:ind w:right="28"/>
              <w:rPr>
                <w:rFonts w:cstheme="minorHAnsi"/>
                <w:b/>
                <w:sz w:val="20"/>
                <w:szCs w:val="20"/>
                <w:lang w:val="en-GB"/>
              </w:rPr>
            </w:pPr>
            <w:r>
              <w:rPr>
                <w:rFonts w:cstheme="minorHAnsi"/>
                <w:b/>
                <w:sz w:val="20"/>
                <w:lang w:val="en-GB"/>
              </w:rPr>
              <w:t>Level of language competence</w:t>
            </w:r>
          </w:p>
        </w:tc>
        <w:tc>
          <w:tcPr>
            <w:tcW w:w="8131" w:type="dxa"/>
          </w:tcPr>
          <w:p w14:paraId="2E2E2D36" w14:textId="77777777" w:rsidR="00E61646" w:rsidRDefault="008D0748">
            <w:pPr>
              <w:pStyle w:val="EndnoteText"/>
              <w:spacing w:before="120" w:after="120"/>
              <w:jc w:val="both"/>
              <w:rPr>
                <w:rFonts w:cstheme="minorHAnsi"/>
                <w:lang w:val="en-GB"/>
              </w:rPr>
            </w:pPr>
            <w:r>
              <w:rPr>
                <w:rFonts w:cstheme="minorHAnsi"/>
                <w:lang w:val="en-GB"/>
              </w:rPr>
              <w:t xml:space="preserve">A description of the European Language Levels (CEFR) is available at: </w:t>
            </w:r>
            <w:hyperlink r:id="rId14">
              <w:r>
                <w:rPr>
                  <w:rStyle w:val="Hyperlink"/>
                  <w:rFonts w:cstheme="minorHAnsi"/>
                  <w:lang w:val="en-GB"/>
                </w:rPr>
                <w:t>https://europass.cedefop.europa.eu/en/resources/european-language-levels-cefr</w:t>
              </w:r>
            </w:hyperlink>
          </w:p>
        </w:tc>
      </w:tr>
      <w:tr w:rsidR="00E61646" w14:paraId="2E2E2D3A" w14:textId="77777777">
        <w:tc>
          <w:tcPr>
            <w:tcW w:w="2324" w:type="dxa"/>
          </w:tcPr>
          <w:p w14:paraId="2E2E2D38" w14:textId="77777777" w:rsidR="00E61646" w:rsidRDefault="008D0748">
            <w:pPr>
              <w:spacing w:after="120" w:line="240" w:lineRule="auto"/>
              <w:ind w:right="28"/>
              <w:rPr>
                <w:rFonts w:cstheme="minorHAnsi"/>
                <w:b/>
                <w:sz w:val="20"/>
                <w:lang w:val="en-GB"/>
              </w:rPr>
            </w:pPr>
            <w:r>
              <w:rPr>
                <w:rFonts w:cstheme="minorHAnsi"/>
                <w:b/>
                <w:iCs/>
                <w:sz w:val="20"/>
                <w:lang w:val="en-GB"/>
              </w:rPr>
              <w:t>Course catalogue</w:t>
            </w:r>
          </w:p>
        </w:tc>
        <w:tc>
          <w:tcPr>
            <w:tcW w:w="8131" w:type="dxa"/>
          </w:tcPr>
          <w:p w14:paraId="2E2E2D39" w14:textId="77777777" w:rsidR="00E61646" w:rsidRDefault="008D0748">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E61646" w14:paraId="2E2E2D3D" w14:textId="77777777">
        <w:tc>
          <w:tcPr>
            <w:tcW w:w="2324" w:type="dxa"/>
          </w:tcPr>
          <w:p w14:paraId="2E2E2D3B" w14:textId="77777777" w:rsidR="00E61646" w:rsidRDefault="008D0748">
            <w:pPr>
              <w:spacing w:after="120" w:line="240" w:lineRule="auto"/>
              <w:ind w:right="28"/>
              <w:rPr>
                <w:rFonts w:cstheme="minorHAnsi"/>
                <w:b/>
                <w:iCs/>
                <w:sz w:val="20"/>
                <w:lang w:val="en-GB"/>
              </w:rPr>
            </w:pPr>
            <w:r>
              <w:rPr>
                <w:rFonts w:cstheme="minorHAnsi"/>
                <w:b/>
                <w:iCs/>
                <w:sz w:val="20"/>
                <w:lang w:val="en-GB"/>
              </w:rPr>
              <w:t>Responsible person at the Sending Institution</w:t>
            </w:r>
          </w:p>
        </w:tc>
        <w:tc>
          <w:tcPr>
            <w:tcW w:w="8131" w:type="dxa"/>
          </w:tcPr>
          <w:p w14:paraId="2E2E2D3C" w14:textId="77777777" w:rsidR="00E61646" w:rsidRDefault="008D0748">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E61646" w14:paraId="2E2E2D43" w14:textId="77777777">
        <w:tc>
          <w:tcPr>
            <w:tcW w:w="2324" w:type="dxa"/>
          </w:tcPr>
          <w:p w14:paraId="2E2E2D3E" w14:textId="77777777" w:rsidR="00E61646" w:rsidRDefault="008D0748">
            <w:pPr>
              <w:spacing w:after="120" w:line="240" w:lineRule="auto"/>
              <w:ind w:right="28"/>
              <w:rPr>
                <w:rFonts w:cstheme="minorHAnsi"/>
                <w:b/>
                <w:sz w:val="20"/>
                <w:szCs w:val="20"/>
                <w:lang w:val="en-GB"/>
              </w:rPr>
            </w:pPr>
            <w:r>
              <w:rPr>
                <w:rFonts w:cstheme="minorHAnsi"/>
                <w:b/>
                <w:iCs/>
                <w:sz w:val="20"/>
                <w:lang w:val="en-GB"/>
              </w:rPr>
              <w:t>Reasons for deleting a component</w:t>
            </w:r>
          </w:p>
        </w:tc>
        <w:tc>
          <w:tcPr>
            <w:tcW w:w="8131" w:type="dxa"/>
          </w:tcPr>
          <w:p w14:paraId="2E2E2D3F" w14:textId="77777777" w:rsidR="00E61646" w:rsidRDefault="008D0748">
            <w:pPr>
              <w:pStyle w:val="FootnoteText"/>
              <w:numPr>
                <w:ilvl w:val="0"/>
                <w:numId w:val="4"/>
              </w:numPr>
              <w:spacing w:after="0"/>
              <w:rPr>
                <w:rFonts w:asciiTheme="minorHAnsi" w:hAnsiTheme="minorHAnsi" w:cstheme="minorHAnsi"/>
                <w:lang w:val="en-GB"/>
              </w:rPr>
            </w:pPr>
            <w:r>
              <w:rPr>
                <w:rFonts w:asciiTheme="minorHAnsi" w:hAnsiTheme="minorHAnsi" w:cstheme="minorHAnsi"/>
                <w:lang w:val="en-GB"/>
              </w:rPr>
              <w:t>Previously selected educational component is not available at the Receiving Institution</w:t>
            </w:r>
          </w:p>
          <w:p w14:paraId="2E2E2D40"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Component is in a different language than previously specified in the course catalogue</w:t>
            </w:r>
          </w:p>
          <w:p w14:paraId="2E2E2D41"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Timetable conflict</w:t>
            </w:r>
          </w:p>
          <w:p w14:paraId="2E2E2D42"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Other (please specify)</w:t>
            </w:r>
          </w:p>
        </w:tc>
      </w:tr>
      <w:tr w:rsidR="00E61646" w14:paraId="2E2E2D49" w14:textId="77777777">
        <w:tc>
          <w:tcPr>
            <w:tcW w:w="2324" w:type="dxa"/>
          </w:tcPr>
          <w:p w14:paraId="2E2E2D44" w14:textId="77777777" w:rsidR="00E61646" w:rsidRDefault="008D0748">
            <w:pPr>
              <w:spacing w:after="120" w:line="240" w:lineRule="auto"/>
              <w:ind w:right="28"/>
              <w:rPr>
                <w:rFonts w:cstheme="minorHAnsi"/>
                <w:b/>
                <w:sz w:val="20"/>
                <w:szCs w:val="20"/>
                <w:lang w:val="en-GB"/>
              </w:rPr>
            </w:pPr>
            <w:r>
              <w:rPr>
                <w:rFonts w:cstheme="minorHAnsi"/>
                <w:b/>
                <w:iCs/>
                <w:sz w:val="20"/>
                <w:lang w:val="en-GB"/>
              </w:rPr>
              <w:t>Reason for adding a component</w:t>
            </w:r>
          </w:p>
        </w:tc>
        <w:tc>
          <w:tcPr>
            <w:tcW w:w="8131" w:type="dxa"/>
          </w:tcPr>
          <w:p w14:paraId="2E2E2D45" w14:textId="77777777" w:rsidR="00E61646" w:rsidRDefault="008D0748">
            <w:pPr>
              <w:pStyle w:val="FootnoteText"/>
              <w:numPr>
                <w:ilvl w:val="0"/>
                <w:numId w:val="4"/>
              </w:numPr>
              <w:spacing w:after="0"/>
              <w:rPr>
                <w:rFonts w:asciiTheme="minorHAnsi" w:hAnsiTheme="minorHAnsi" w:cstheme="minorHAnsi"/>
                <w:lang w:val="en-GB"/>
              </w:rPr>
            </w:pPr>
            <w:r>
              <w:rPr>
                <w:rFonts w:asciiTheme="minorHAnsi" w:hAnsiTheme="minorHAnsi" w:cstheme="minorHAnsi"/>
                <w:lang w:val="en-GB"/>
              </w:rPr>
              <w:t>Substituting a deleted component</w:t>
            </w:r>
          </w:p>
          <w:p w14:paraId="2E2E2D46"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Extending the mobility period</w:t>
            </w:r>
          </w:p>
          <w:p w14:paraId="2E2E2D47"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Adding a virtual component</w:t>
            </w:r>
          </w:p>
          <w:p w14:paraId="2E2E2D48" w14:textId="77777777" w:rsidR="00E61646" w:rsidRDefault="008D0748">
            <w:pPr>
              <w:pStyle w:val="FootnoteText"/>
              <w:numPr>
                <w:ilvl w:val="0"/>
                <w:numId w:val="4"/>
              </w:numPr>
              <w:spacing w:after="0"/>
              <w:rPr>
                <w:rFonts w:asciiTheme="minorHAnsi" w:hAnsiTheme="minorHAnsi" w:cstheme="minorHAnsi"/>
                <w:u w:val="single"/>
                <w:lang w:val="en-GB"/>
              </w:rPr>
            </w:pPr>
            <w:r>
              <w:rPr>
                <w:rFonts w:asciiTheme="minorHAnsi" w:hAnsiTheme="minorHAnsi" w:cstheme="minorHAnsi"/>
                <w:lang w:val="en-GB"/>
              </w:rPr>
              <w:t>Other (please specify)</w:t>
            </w:r>
          </w:p>
        </w:tc>
      </w:tr>
    </w:tbl>
    <w:p w14:paraId="2E2E2D4A" w14:textId="77777777" w:rsidR="00E61646" w:rsidRDefault="00E61646">
      <w:pPr>
        <w:spacing w:after="120" w:line="240" w:lineRule="auto"/>
        <w:ind w:right="28"/>
        <w:jc w:val="center"/>
        <w:rPr>
          <w:rFonts w:ascii="Verdana" w:eastAsia="Times New Roman" w:hAnsi="Verdana" w:cs="Arial"/>
          <w:b/>
          <w:color w:val="002060"/>
          <w:sz w:val="28"/>
          <w:szCs w:val="36"/>
          <w:lang w:val="en-GB"/>
        </w:rPr>
      </w:pPr>
    </w:p>
    <w:sectPr w:rsidR="00E61646">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500D1"/>
    <w:multiLevelType w:val="multilevel"/>
    <w:tmpl w:val="FCACD5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413660"/>
    <w:multiLevelType w:val="multilevel"/>
    <w:tmpl w:val="9102A6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AF33203"/>
    <w:multiLevelType w:val="multilevel"/>
    <w:tmpl w:val="9D1604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C375D53"/>
    <w:multiLevelType w:val="multilevel"/>
    <w:tmpl w:val="10CE1A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E70104F"/>
    <w:multiLevelType w:val="multilevel"/>
    <w:tmpl w:val="D278D0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23299998">
    <w:abstractNumId w:val="3"/>
  </w:num>
  <w:num w:numId="2" w16cid:durableId="1919827182">
    <w:abstractNumId w:val="0"/>
  </w:num>
  <w:num w:numId="3" w16cid:durableId="59793289">
    <w:abstractNumId w:val="4"/>
  </w:num>
  <w:num w:numId="4" w16cid:durableId="2067335987">
    <w:abstractNumId w:val="2"/>
  </w:num>
  <w:num w:numId="5" w16cid:durableId="1655253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646"/>
    <w:rsid w:val="004B6D18"/>
    <w:rsid w:val="004C2BD5"/>
    <w:rsid w:val="00544BC3"/>
    <w:rsid w:val="006F6CFF"/>
    <w:rsid w:val="008215DD"/>
    <w:rsid w:val="008D0748"/>
    <w:rsid w:val="00AC766E"/>
    <w:rsid w:val="00B97BAA"/>
    <w:rsid w:val="00C70DB4"/>
    <w:rsid w:val="00C82910"/>
    <w:rsid w:val="00C95DCB"/>
    <w:rsid w:val="00D1263C"/>
    <w:rsid w:val="00E61646"/>
    <w:rsid w:val="00F0496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E2B1B"/>
  <w15:docId w15:val="{DA0C3196-4AB0-4D12-8E46-609A4F0C1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CFF"/>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3E0C23"/>
    <w:rPr>
      <w:color w:val="0563C1" w:themeColor="hyperlink"/>
      <w:u w:val="single"/>
    </w:rPr>
  </w:style>
  <w:style w:type="character" w:customStyle="1" w:styleId="FootnoteTextChar">
    <w:name w:val="Footnote Text Char"/>
    <w:basedOn w:val="DefaultParagraphFont"/>
    <w:link w:val="FootnoteText"/>
    <w:qFormat/>
    <w:rsid w:val="005F66E7"/>
    <w:rPr>
      <w:rFonts w:ascii="Times New Roman" w:eastAsia="Times New Roman" w:hAnsi="Times New Roman" w:cs="Times New Roman"/>
      <w:sz w:val="20"/>
      <w:szCs w:val="20"/>
      <w:lang w:val="fr-FR"/>
    </w:rPr>
  </w:style>
  <w:style w:type="character" w:customStyle="1" w:styleId="EndnoteCharacters">
    <w:name w:val="Endnote Characters"/>
    <w:qFormat/>
    <w:rsid w:val="005F66E7"/>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qFormat/>
    <w:rsid w:val="005F66E7"/>
    <w:rPr>
      <w:sz w:val="20"/>
      <w:szCs w:val="20"/>
      <w:lang w:val="it-IT"/>
    </w:rPr>
  </w:style>
  <w:style w:type="character" w:styleId="CommentReference">
    <w:name w:val="annotation reference"/>
    <w:basedOn w:val="DefaultParagraphFont"/>
    <w:uiPriority w:val="99"/>
    <w:semiHidden/>
    <w:unhideWhenUsed/>
    <w:qFormat/>
    <w:rsid w:val="005F66E7"/>
    <w:rPr>
      <w:sz w:val="16"/>
      <w:szCs w:val="16"/>
    </w:rPr>
  </w:style>
  <w:style w:type="character" w:customStyle="1" w:styleId="CommentTextChar">
    <w:name w:val="Comment Text Char"/>
    <w:basedOn w:val="DefaultParagraphFont"/>
    <w:link w:val="CommentText"/>
    <w:qFormat/>
    <w:rsid w:val="005F66E7"/>
    <w:rPr>
      <w:sz w:val="20"/>
      <w:szCs w:val="20"/>
      <w:lang w:val="it-IT"/>
    </w:rPr>
  </w:style>
  <w:style w:type="character" w:styleId="PlaceholderText">
    <w:name w:val="Placeholder Text"/>
    <w:basedOn w:val="DefaultParagraphFont"/>
    <w:uiPriority w:val="99"/>
    <w:semiHidden/>
    <w:qFormat/>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character" w:customStyle="1" w:styleId="BalloonTextChar">
    <w:name w:val="Balloon Text Char"/>
    <w:basedOn w:val="DefaultParagraphFont"/>
    <w:link w:val="BalloonText"/>
    <w:uiPriority w:val="99"/>
    <w:semiHidden/>
    <w:qFormat/>
    <w:rsid w:val="00555F03"/>
    <w:rPr>
      <w:rFonts w:ascii="Times New Roman" w:hAnsi="Times New Roman" w:cs="Times New Roman"/>
      <w:sz w:val="18"/>
      <w:szCs w:val="18"/>
      <w:lang w:val="it-IT"/>
    </w:rPr>
  </w:style>
  <w:style w:type="character" w:customStyle="1" w:styleId="HeaderChar">
    <w:name w:val="Header Char"/>
    <w:basedOn w:val="DefaultParagraphFont"/>
    <w:link w:val="Header"/>
    <w:uiPriority w:val="99"/>
    <w:semiHidden/>
    <w:qFormat/>
    <w:rsid w:val="00A460C8"/>
    <w:rPr>
      <w:lang w:val="it-IT"/>
    </w:rPr>
  </w:style>
  <w:style w:type="character" w:customStyle="1" w:styleId="FooterChar">
    <w:name w:val="Footer Char"/>
    <w:basedOn w:val="DefaultParagraphFont"/>
    <w:link w:val="Footer"/>
    <w:uiPriority w:val="99"/>
    <w:semiHidden/>
    <w:qFormat/>
    <w:rsid w:val="00A460C8"/>
    <w:rPr>
      <w:lang w:val="it-I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Default">
    <w:name w:val="Default"/>
    <w:qFormat/>
    <w:rsid w:val="003E0C23"/>
    <w:rPr>
      <w:rFonts w:ascii="Verdana" w:eastAsia="Calibri" w:hAnsi="Verdana" w:cs="Verdana"/>
      <w:color w:val="000000"/>
      <w:sz w:val="24"/>
      <w:szCs w:val="24"/>
    </w:r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nhideWhenUsed/>
    <w:rsid w:val="005F66E7"/>
    <w:pPr>
      <w:spacing w:after="0" w:line="240" w:lineRule="auto"/>
    </w:pPr>
    <w:rPr>
      <w:sz w:val="20"/>
      <w:szCs w:val="20"/>
    </w:rPr>
  </w:style>
  <w:style w:type="paragraph" w:styleId="CommentText">
    <w:name w:val="annotation text"/>
    <w:basedOn w:val="Normal"/>
    <w:link w:val="CommentTextChar"/>
    <w:unhideWhenUsed/>
    <w:qFormat/>
    <w:rsid w:val="005F66E7"/>
    <w:pPr>
      <w:spacing w:line="240" w:lineRule="auto"/>
    </w:pPr>
    <w:rPr>
      <w:sz w:val="20"/>
      <w:szCs w:val="20"/>
    </w:rPr>
  </w:style>
  <w:style w:type="paragraph" w:styleId="ListParagraph">
    <w:name w:val="List Paragraph"/>
    <w:basedOn w:val="Normal"/>
    <w:uiPriority w:val="34"/>
    <w:qFormat/>
    <w:rsid w:val="008667EB"/>
    <w:pPr>
      <w:ind w:left="720"/>
      <w:contextualSpacing/>
    </w:pPr>
  </w:style>
  <w:style w:type="paragraph" w:styleId="BalloonText">
    <w:name w:val="Balloon Text"/>
    <w:basedOn w:val="Normal"/>
    <w:link w:val="BalloonTextChar"/>
    <w:uiPriority w:val="99"/>
    <w:semiHidden/>
    <w:unhideWhenUsed/>
    <w:qFormat/>
    <w:rsid w:val="00555F03"/>
    <w:pPr>
      <w:spacing w:after="0" w:line="240" w:lineRule="auto"/>
    </w:pPr>
    <w:rPr>
      <w:rFonts w:ascii="Times New Roman" w:hAnsi="Times New Roman" w:cs="Times New Roman"/>
      <w:sz w:val="18"/>
      <w:szCs w:val="18"/>
    </w:rPr>
  </w:style>
  <w:style w:type="paragraph" w:customStyle="1" w:styleId="HeaderandFooter">
    <w:name w:val="Header and Footer"/>
    <w:basedOn w:val="Normal"/>
    <w:qFormat/>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table" w:styleId="TableGrid">
    <w:name w:val="Table Grid"/>
    <w:basedOn w:val="TableNormal"/>
    <w:uiPriority w:val="59"/>
    <w:rsid w:val="005F66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F6C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8441341">
      <w:bodyDiv w:val="1"/>
      <w:marLeft w:val="0"/>
      <w:marRight w:val="0"/>
      <w:marTop w:val="0"/>
      <w:marBottom w:val="0"/>
      <w:divBdr>
        <w:top w:val="none" w:sz="0" w:space="0" w:color="auto"/>
        <w:left w:val="none" w:sz="0" w:space="0" w:color="auto"/>
        <w:bottom w:val="none" w:sz="0" w:space="0" w:color="auto"/>
        <w:right w:val="none" w:sz="0" w:space="0" w:color="auto"/>
      </w:divBdr>
    </w:div>
    <w:div w:id="21372851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customXml" Target="../customXml/item4.xml"/><Relationship Id="rId9" Type="http://schemas.openxmlformats.org/officeDocument/2006/relationships/hyperlink" Target="https://wiki.uni-foundation.eu/display/MAID/MyAcademicID" TargetMode="External"/><Relationship Id="rId14"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6D188AFD6AA64F8C92ADBD1700213C" ma:contentTypeVersion="16" ma:contentTypeDescription="Create a new document." ma:contentTypeScope="" ma:versionID="6e09a84be31fa834236d7c9fd4590dfd">
  <xsd:schema xmlns:xsd="http://www.w3.org/2001/XMLSchema" xmlns:xs="http://www.w3.org/2001/XMLSchema" xmlns:p="http://schemas.microsoft.com/office/2006/metadata/properties" xmlns:ns3="cccd23d6-2f9a-4e51-b6d5-741b93b7302a" xmlns:ns4="4a1108cf-ae30-4026-9fcf-2a6401d9492a" targetNamespace="http://schemas.microsoft.com/office/2006/metadata/properties" ma:root="true" ma:fieldsID="84b5c1b0cf7fc85d06828dbcdc18f35f" ns3:_="" ns4:_="">
    <xsd:import namespace="cccd23d6-2f9a-4e51-b6d5-741b93b7302a"/>
    <xsd:import namespace="4a1108cf-ae30-4026-9fcf-2a6401d949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d23d6-2f9a-4e51-b6d5-741b93b7302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1108cf-ae30-4026-9fcf-2a6401d949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a1108cf-ae30-4026-9fcf-2a6401d9492a"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5ACEECE-37BA-467C-92E5-2C29E746E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d23d6-2f9a-4e51-b6d5-741b93b7302a"/>
    <ds:schemaRef ds:uri="4a1108cf-ae30-4026-9fcf-2a6401d94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 ds:uri="4a1108cf-ae30-4026-9fcf-2a6401d9492a"/>
  </ds:schemaRefs>
</ds:datastoreItem>
</file>

<file path=customXml/itemProps4.xml><?xml version="1.0" encoding="utf-8"?>
<ds:datastoreItem xmlns:ds="http://schemas.openxmlformats.org/officeDocument/2006/customXml" ds:itemID="{BCD02B6C-127C-4C5D-9151-7B7429863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1865</Words>
  <Characters>10635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Erasmus+ Learning Agreement - Student Mobility for Studies, International Mobility</vt:lpstr>
    </vt:vector>
  </TitlesOfParts>
  <Company>European Commission</Company>
  <LinksUpToDate>false</LinksUpToDate>
  <CharactersWithSpaces>12476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 Student Mobility for Studies, International Mobility</dc:title>
  <dc:subject/>
  <dc:creator>ARNARSDOTTIR Harpa Sif (EAC)</dc:creator>
  <dc:description/>
  <cp:lastModifiedBy>Erasmus RAU</cp:lastModifiedBy>
  <cp:revision>5</cp:revision>
  <cp:lastPrinted>2021-02-09T14:36:00Z</cp:lastPrinted>
  <dcterms:created xsi:type="dcterms:W3CDTF">2023-06-12T08:53:00Z</dcterms:created>
  <dcterms:modified xsi:type="dcterms:W3CDTF">2024-10-23T08:09:00Z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European Commission</vt:lpwstr>
  </property>
  <property fmtid="{D5CDD505-2E9C-101B-9397-08002B2CF9AE}" pid="4" name="ContentTypeId">
    <vt:lpwstr>0x010100156D188AFD6AA64F8C92ADBD1700213C</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